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DE9" w:rsidRDefault="00563DE9" w:rsidP="00563DE9">
      <w:pPr>
        <w:pStyle w:val="a3"/>
      </w:pPr>
      <w:r>
        <w:t>РОССИЙСКАЯ ФЕДЕРАЦИЯ</w:t>
      </w:r>
    </w:p>
    <w:p w:rsidR="00563DE9" w:rsidRDefault="00563DE9" w:rsidP="00563DE9">
      <w:pPr>
        <w:jc w:val="center"/>
        <w:rPr>
          <w:i/>
          <w:sz w:val="32"/>
        </w:rPr>
      </w:pPr>
      <w:r>
        <w:rPr>
          <w:i/>
          <w:sz w:val="32"/>
        </w:rPr>
        <w:t>КРАСНОЯРСКИЙ КРАЙ</w:t>
      </w:r>
    </w:p>
    <w:p w:rsidR="00563DE9" w:rsidRPr="00106C31" w:rsidRDefault="00563DE9" w:rsidP="00563DE9">
      <w:pPr>
        <w:jc w:val="center"/>
        <w:rPr>
          <w:i/>
          <w:sz w:val="16"/>
          <w:szCs w:val="16"/>
        </w:rPr>
      </w:pPr>
    </w:p>
    <w:p w:rsidR="00563DE9" w:rsidRDefault="00563DE9" w:rsidP="00563DE9">
      <w:pPr>
        <w:pStyle w:val="a5"/>
      </w:pPr>
      <w:r>
        <w:t>АДМИНИСТРАЦИЯ НОВОСЕЛОВСКОГО</w:t>
      </w:r>
    </w:p>
    <w:p w:rsidR="00563DE9" w:rsidRDefault="00563DE9" w:rsidP="00563DE9">
      <w:pPr>
        <w:pStyle w:val="a5"/>
      </w:pPr>
      <w:r>
        <w:t>РАЙОНА</w:t>
      </w:r>
    </w:p>
    <w:p w:rsidR="00563DE9" w:rsidRPr="00106C31" w:rsidRDefault="00563DE9" w:rsidP="00563DE9">
      <w:pPr>
        <w:pStyle w:val="a5"/>
        <w:rPr>
          <w:sz w:val="16"/>
          <w:szCs w:val="16"/>
        </w:rPr>
      </w:pPr>
    </w:p>
    <w:p w:rsidR="00563DE9" w:rsidRDefault="00563DE9" w:rsidP="00563DE9">
      <w:pPr>
        <w:jc w:val="center"/>
        <w:rPr>
          <w:b/>
          <w:sz w:val="40"/>
        </w:rPr>
      </w:pPr>
      <w:r>
        <w:rPr>
          <w:b/>
          <w:sz w:val="40"/>
        </w:rPr>
        <w:t>ПОСТАНОВЛЕНИЕ</w:t>
      </w:r>
    </w:p>
    <w:p w:rsidR="00563DE9" w:rsidRPr="009D062A" w:rsidRDefault="00563DE9" w:rsidP="00563DE9">
      <w:pPr>
        <w:jc w:val="center"/>
        <w:rPr>
          <w:b/>
          <w:sz w:val="36"/>
          <w:szCs w:val="36"/>
        </w:rPr>
      </w:pPr>
    </w:p>
    <w:p w:rsidR="00563DE9" w:rsidRDefault="000E3A18" w:rsidP="00563DE9">
      <w:pPr>
        <w:jc w:val="both"/>
        <w:rPr>
          <w:sz w:val="28"/>
        </w:rPr>
      </w:pPr>
      <w:r>
        <w:rPr>
          <w:color w:val="00000A"/>
          <w:lang w:eastAsia="zh-CN"/>
        </w:rPr>
        <w:t>23.12.2024 № 1123</w:t>
      </w:r>
      <w:r w:rsidR="00C958E8">
        <w:rPr>
          <w:color w:val="00000A"/>
          <w:lang w:eastAsia="zh-CN"/>
        </w:rPr>
        <w:t xml:space="preserve">     </w:t>
      </w:r>
      <w:r w:rsidR="00C958E8">
        <w:rPr>
          <w:sz w:val="28"/>
        </w:rPr>
        <w:t xml:space="preserve">                        </w:t>
      </w:r>
      <w:r w:rsidR="00C958E8" w:rsidRPr="00766418">
        <w:rPr>
          <w:sz w:val="26"/>
          <w:szCs w:val="26"/>
        </w:rPr>
        <w:t xml:space="preserve">с. Новоселово                               </w:t>
      </w:r>
      <w:r w:rsidR="00563DE9" w:rsidRPr="00766418">
        <w:rPr>
          <w:sz w:val="26"/>
          <w:szCs w:val="26"/>
        </w:rPr>
        <w:t xml:space="preserve">                             </w:t>
      </w:r>
    </w:p>
    <w:p w:rsidR="00563DE9" w:rsidRPr="009D062A" w:rsidRDefault="00563DE9" w:rsidP="00563DE9">
      <w:pPr>
        <w:jc w:val="both"/>
        <w:rPr>
          <w:sz w:val="36"/>
          <w:szCs w:val="36"/>
        </w:rPr>
      </w:pPr>
    </w:p>
    <w:p w:rsidR="00744276" w:rsidRPr="00766418" w:rsidRDefault="00744276" w:rsidP="00744276">
      <w:pPr>
        <w:suppressAutoHyphens/>
        <w:jc w:val="both"/>
        <w:rPr>
          <w:rFonts w:eastAsia="Lucida Sans Unicode"/>
          <w:kern w:val="2"/>
          <w:sz w:val="26"/>
          <w:szCs w:val="26"/>
        </w:rPr>
      </w:pPr>
      <w:r w:rsidRPr="00766418">
        <w:rPr>
          <w:sz w:val="26"/>
          <w:szCs w:val="26"/>
          <w:lang w:eastAsia="ar-SA"/>
        </w:rPr>
        <w:t xml:space="preserve">Об утверждении Программы профилактики </w:t>
      </w:r>
      <w:r w:rsidRPr="00766418">
        <w:rPr>
          <w:sz w:val="26"/>
          <w:szCs w:val="26"/>
        </w:rPr>
        <w:t xml:space="preserve">рисков </w:t>
      </w:r>
      <w:r w:rsidRPr="00766418">
        <w:rPr>
          <w:rFonts w:eastAsia="Lucida Sans Unicode"/>
          <w:kern w:val="2"/>
          <w:sz w:val="26"/>
          <w:szCs w:val="26"/>
        </w:rPr>
        <w:t>причинения вреда (ущерба) охраняемым законом ценностям по муниципальному земельному контролю на территор</w:t>
      </w:r>
      <w:r w:rsidR="00315F93" w:rsidRPr="00766418">
        <w:rPr>
          <w:rFonts w:eastAsia="Lucida Sans Unicode"/>
          <w:kern w:val="2"/>
          <w:sz w:val="26"/>
          <w:szCs w:val="26"/>
        </w:rPr>
        <w:t>ии Новоселовского района на 2025</w:t>
      </w:r>
      <w:r w:rsidRPr="00766418">
        <w:rPr>
          <w:rFonts w:eastAsia="Lucida Sans Unicode"/>
          <w:kern w:val="2"/>
          <w:sz w:val="26"/>
          <w:szCs w:val="26"/>
        </w:rPr>
        <w:t xml:space="preserve"> год</w:t>
      </w:r>
    </w:p>
    <w:p w:rsidR="00744276" w:rsidRDefault="00744276" w:rsidP="00744276">
      <w:pPr>
        <w:jc w:val="both"/>
        <w:rPr>
          <w:sz w:val="28"/>
          <w:szCs w:val="28"/>
        </w:rPr>
      </w:pPr>
    </w:p>
    <w:p w:rsidR="00744276" w:rsidRPr="00766418" w:rsidRDefault="00744276" w:rsidP="00744276">
      <w:pPr>
        <w:jc w:val="both"/>
        <w:rPr>
          <w:color w:val="000000"/>
          <w:sz w:val="26"/>
          <w:szCs w:val="26"/>
        </w:rPr>
      </w:pPr>
      <w:proofErr w:type="gramStart"/>
      <w:r w:rsidRPr="00766418">
        <w:rPr>
          <w:color w:val="000000"/>
          <w:sz w:val="26"/>
          <w:szCs w:val="26"/>
        </w:rPr>
        <w:t xml:space="preserve">В соответствии </w:t>
      </w:r>
      <w:r w:rsidRPr="00766418">
        <w:rPr>
          <w:sz w:val="26"/>
          <w:szCs w:val="26"/>
        </w:rPr>
        <w:t>со</w:t>
      </w:r>
      <w:hyperlink r:id="rId6" w:history="1">
        <w:r w:rsidRPr="00766418">
          <w:rPr>
            <w:rStyle w:val="ab"/>
            <w:sz w:val="26"/>
            <w:szCs w:val="26"/>
            <w:u w:val="none"/>
          </w:rPr>
          <w:t xml:space="preserve"> </w:t>
        </w:r>
        <w:r w:rsidRPr="00766418">
          <w:rPr>
            <w:rStyle w:val="ab"/>
            <w:color w:val="auto"/>
            <w:sz w:val="26"/>
            <w:szCs w:val="26"/>
            <w:u w:val="none"/>
          </w:rPr>
          <w:t>статьей 44</w:t>
        </w:r>
      </w:hyperlink>
      <w:r w:rsidRPr="00766418">
        <w:rPr>
          <w:sz w:val="26"/>
          <w:szCs w:val="26"/>
        </w:rPr>
        <w:t xml:space="preserve"> Федерального закона от 31.07.2020 № 248-ФЗ «О гос</w:t>
      </w:r>
      <w:r w:rsidRPr="00766418">
        <w:rPr>
          <w:sz w:val="26"/>
          <w:szCs w:val="26"/>
        </w:rPr>
        <w:t>у</w:t>
      </w:r>
      <w:r w:rsidRPr="00766418">
        <w:rPr>
          <w:sz w:val="26"/>
          <w:szCs w:val="26"/>
        </w:rPr>
        <w:t>дарственном контроле (надзоре) и муниципальном контроле в Рос</w:t>
      </w:r>
      <w:r w:rsidR="00F53FD1" w:rsidRPr="00766418">
        <w:rPr>
          <w:sz w:val="26"/>
          <w:szCs w:val="26"/>
        </w:rPr>
        <w:t>сийской Федер</w:t>
      </w:r>
      <w:r w:rsidR="00F53FD1" w:rsidRPr="00766418">
        <w:rPr>
          <w:sz w:val="26"/>
          <w:szCs w:val="26"/>
        </w:rPr>
        <w:t>а</w:t>
      </w:r>
      <w:r w:rsidR="00F53FD1" w:rsidRPr="00766418">
        <w:rPr>
          <w:sz w:val="26"/>
          <w:szCs w:val="26"/>
        </w:rPr>
        <w:t xml:space="preserve">ции», </w:t>
      </w:r>
      <w:r w:rsidRPr="00766418">
        <w:rPr>
          <w:sz w:val="26"/>
          <w:szCs w:val="26"/>
        </w:rPr>
        <w:t>постановлением Правительства Российской Федерации от 25.06.2021 № 990 «Об утверждении Правил разработки и утверждения контрольными (надзорными) о</w:t>
      </w:r>
      <w:r w:rsidRPr="00766418">
        <w:rPr>
          <w:sz w:val="26"/>
          <w:szCs w:val="26"/>
        </w:rPr>
        <w:t>р</w:t>
      </w:r>
      <w:r w:rsidRPr="00766418">
        <w:rPr>
          <w:sz w:val="26"/>
          <w:szCs w:val="26"/>
        </w:rPr>
        <w:t>ганами программы профилактики рисков причинения вреда (ущерба) охраняемым з</w:t>
      </w:r>
      <w:r w:rsidRPr="00766418">
        <w:rPr>
          <w:sz w:val="26"/>
          <w:szCs w:val="26"/>
        </w:rPr>
        <w:t>а</w:t>
      </w:r>
      <w:r w:rsidRPr="00766418">
        <w:rPr>
          <w:sz w:val="26"/>
          <w:szCs w:val="26"/>
        </w:rPr>
        <w:t xml:space="preserve">коном ценностям», руководствуясь </w:t>
      </w:r>
      <w:r w:rsidRPr="00766418">
        <w:rPr>
          <w:color w:val="000000"/>
          <w:sz w:val="26"/>
          <w:szCs w:val="26"/>
        </w:rPr>
        <w:t xml:space="preserve">статьей </w:t>
      </w:r>
      <w:r w:rsidRPr="00766418">
        <w:rPr>
          <w:sz w:val="26"/>
          <w:szCs w:val="26"/>
        </w:rPr>
        <w:t>18</w:t>
      </w:r>
      <w:r w:rsidRPr="00766418">
        <w:rPr>
          <w:color w:val="000000"/>
          <w:sz w:val="26"/>
          <w:szCs w:val="26"/>
        </w:rPr>
        <w:t xml:space="preserve"> Устава Новоселовского района,</w:t>
      </w:r>
      <w:proofErr w:type="gramEnd"/>
    </w:p>
    <w:p w:rsidR="00563DE9" w:rsidRPr="00010EB4" w:rsidRDefault="00563DE9" w:rsidP="005C2DD8">
      <w:pPr>
        <w:jc w:val="both"/>
        <w:rPr>
          <w:color w:val="000000"/>
          <w:sz w:val="27"/>
          <w:szCs w:val="27"/>
        </w:rPr>
      </w:pPr>
    </w:p>
    <w:p w:rsidR="00563DE9" w:rsidRPr="00766418" w:rsidRDefault="00563DE9" w:rsidP="00563DE9">
      <w:pPr>
        <w:jc w:val="center"/>
        <w:rPr>
          <w:color w:val="000000"/>
          <w:sz w:val="26"/>
          <w:szCs w:val="26"/>
        </w:rPr>
      </w:pPr>
      <w:r w:rsidRPr="00766418">
        <w:rPr>
          <w:color w:val="000000"/>
          <w:sz w:val="26"/>
          <w:szCs w:val="26"/>
        </w:rPr>
        <w:t>ПОСТАНОВЛЯЮ:</w:t>
      </w:r>
    </w:p>
    <w:p w:rsidR="00563DE9" w:rsidRPr="00010EB4" w:rsidRDefault="00563DE9" w:rsidP="00563DE9">
      <w:pPr>
        <w:jc w:val="center"/>
        <w:rPr>
          <w:color w:val="000000"/>
          <w:sz w:val="27"/>
          <w:szCs w:val="27"/>
        </w:rPr>
      </w:pPr>
    </w:p>
    <w:p w:rsidR="00A665F3" w:rsidRPr="00766418" w:rsidRDefault="00C958E8" w:rsidP="00766418">
      <w:pPr>
        <w:tabs>
          <w:tab w:val="left" w:pos="1134"/>
        </w:tabs>
        <w:suppressAutoHyphens/>
        <w:ind w:firstLine="708"/>
        <w:jc w:val="both"/>
        <w:rPr>
          <w:sz w:val="26"/>
          <w:szCs w:val="26"/>
          <w:lang w:eastAsia="ar-SA"/>
        </w:rPr>
      </w:pPr>
      <w:r w:rsidRPr="00766418">
        <w:rPr>
          <w:sz w:val="26"/>
          <w:szCs w:val="26"/>
        </w:rPr>
        <w:t xml:space="preserve">1. </w:t>
      </w:r>
      <w:r w:rsidR="00766418" w:rsidRPr="00766418">
        <w:rPr>
          <w:sz w:val="26"/>
          <w:szCs w:val="26"/>
          <w:lang w:eastAsia="ar-SA"/>
        </w:rPr>
        <w:t xml:space="preserve">Утвердить Программу профилактики </w:t>
      </w:r>
      <w:r w:rsidR="00766418" w:rsidRPr="00766418">
        <w:rPr>
          <w:sz w:val="26"/>
          <w:szCs w:val="26"/>
        </w:rPr>
        <w:t xml:space="preserve">рисков </w:t>
      </w:r>
      <w:r w:rsidR="00766418" w:rsidRPr="00766418">
        <w:rPr>
          <w:rFonts w:eastAsia="Lucida Sans Unicode"/>
          <w:kern w:val="2"/>
          <w:sz w:val="26"/>
          <w:szCs w:val="26"/>
        </w:rPr>
        <w:t>причинения вреда (ущерба) охраняемым законом ценностям по муниципальному земельному контролю на территории Новоселовского района на 2025 год</w:t>
      </w:r>
      <w:r w:rsidR="00766418" w:rsidRPr="00766418">
        <w:rPr>
          <w:sz w:val="26"/>
          <w:szCs w:val="26"/>
          <w:lang w:eastAsia="ar-SA"/>
        </w:rPr>
        <w:t xml:space="preserve"> согласно приложению</w:t>
      </w:r>
      <w:r w:rsidR="00766418" w:rsidRPr="00766418">
        <w:rPr>
          <w:rFonts w:eastAsia="Lucida Sans Unicode"/>
          <w:kern w:val="2"/>
          <w:sz w:val="26"/>
          <w:szCs w:val="26"/>
        </w:rPr>
        <w:t>.</w:t>
      </w:r>
    </w:p>
    <w:p w:rsidR="00766418" w:rsidRPr="00766418" w:rsidRDefault="00A665F3" w:rsidP="00766418">
      <w:pPr>
        <w:tabs>
          <w:tab w:val="left" w:pos="1134"/>
        </w:tabs>
        <w:suppressAutoHyphens/>
        <w:ind w:firstLine="708"/>
        <w:jc w:val="both"/>
        <w:rPr>
          <w:sz w:val="26"/>
          <w:szCs w:val="26"/>
          <w:lang w:eastAsia="ar-SA"/>
        </w:rPr>
      </w:pPr>
      <w:r w:rsidRPr="00766418">
        <w:rPr>
          <w:sz w:val="26"/>
          <w:szCs w:val="26"/>
          <w:lang w:eastAsia="ar-SA"/>
        </w:rPr>
        <w:t xml:space="preserve">2. </w:t>
      </w:r>
      <w:r w:rsidR="00766418" w:rsidRPr="00766418">
        <w:rPr>
          <w:sz w:val="26"/>
          <w:szCs w:val="26"/>
          <w:lang w:eastAsia="ar-SA"/>
        </w:rPr>
        <w:t xml:space="preserve">Постановление от 02.02.2024 № 91 «Об утверждении Программы профилактики </w:t>
      </w:r>
      <w:r w:rsidR="00766418" w:rsidRPr="00766418">
        <w:rPr>
          <w:sz w:val="26"/>
          <w:szCs w:val="26"/>
        </w:rPr>
        <w:t xml:space="preserve">рисков </w:t>
      </w:r>
      <w:r w:rsidR="00766418" w:rsidRPr="00766418">
        <w:rPr>
          <w:rFonts w:eastAsia="Lucida Sans Unicode"/>
          <w:kern w:val="2"/>
          <w:sz w:val="26"/>
          <w:szCs w:val="26"/>
        </w:rPr>
        <w:t>причинения вреда (ущерба) охраняемым законом ценностям по муниципальному земельному контролю на территории Новоселовского района на 2024 год», признать утратившим силу.</w:t>
      </w:r>
    </w:p>
    <w:p w:rsidR="00766418" w:rsidRPr="00766418" w:rsidRDefault="00A665F3" w:rsidP="00766418">
      <w:pPr>
        <w:ind w:firstLine="708"/>
        <w:jc w:val="both"/>
        <w:rPr>
          <w:sz w:val="26"/>
          <w:szCs w:val="26"/>
        </w:rPr>
      </w:pPr>
      <w:r w:rsidRPr="00766418">
        <w:rPr>
          <w:sz w:val="26"/>
          <w:szCs w:val="26"/>
        </w:rPr>
        <w:t>3</w:t>
      </w:r>
      <w:r w:rsidR="00C958E8" w:rsidRPr="00766418">
        <w:rPr>
          <w:sz w:val="26"/>
          <w:szCs w:val="26"/>
        </w:rPr>
        <w:t xml:space="preserve">. </w:t>
      </w:r>
      <w:r w:rsidR="00766418" w:rsidRPr="00766418">
        <w:rPr>
          <w:sz w:val="26"/>
          <w:szCs w:val="26"/>
        </w:rPr>
        <w:t>Постановление опубликовать в периодическом печатном издании «Офиц</w:t>
      </w:r>
      <w:r w:rsidR="00766418" w:rsidRPr="00766418">
        <w:rPr>
          <w:sz w:val="26"/>
          <w:szCs w:val="26"/>
        </w:rPr>
        <w:t>и</w:t>
      </w:r>
      <w:r w:rsidR="00766418" w:rsidRPr="00766418">
        <w:rPr>
          <w:sz w:val="26"/>
          <w:szCs w:val="26"/>
        </w:rPr>
        <w:t xml:space="preserve">альный вестник Новоселовского района» и разместить </w:t>
      </w:r>
      <w:r w:rsidR="00766418" w:rsidRPr="00766418">
        <w:rPr>
          <w:sz w:val="26"/>
          <w:szCs w:val="26"/>
        </w:rPr>
        <w:br/>
        <w:t>в информационно-телекоммуникационной сети Интернет на официальном сайте а</w:t>
      </w:r>
      <w:r w:rsidR="00766418" w:rsidRPr="00766418">
        <w:rPr>
          <w:sz w:val="26"/>
          <w:szCs w:val="26"/>
        </w:rPr>
        <w:t>д</w:t>
      </w:r>
      <w:r w:rsidR="00766418" w:rsidRPr="00766418">
        <w:rPr>
          <w:sz w:val="26"/>
          <w:szCs w:val="26"/>
        </w:rPr>
        <w:t>министрации  Новоселовского района.</w:t>
      </w:r>
    </w:p>
    <w:p w:rsidR="00766418" w:rsidRPr="00766418" w:rsidRDefault="00A665F3" w:rsidP="00766418">
      <w:pPr>
        <w:ind w:firstLine="708"/>
        <w:jc w:val="both"/>
        <w:rPr>
          <w:sz w:val="26"/>
          <w:szCs w:val="26"/>
        </w:rPr>
      </w:pPr>
      <w:r w:rsidRPr="00766418">
        <w:rPr>
          <w:sz w:val="26"/>
          <w:szCs w:val="26"/>
        </w:rPr>
        <w:t>4</w:t>
      </w:r>
      <w:r w:rsidR="00C958E8" w:rsidRPr="00766418">
        <w:rPr>
          <w:sz w:val="26"/>
          <w:szCs w:val="26"/>
        </w:rPr>
        <w:t xml:space="preserve">.  </w:t>
      </w:r>
      <w:proofErr w:type="gramStart"/>
      <w:r w:rsidR="00766418" w:rsidRPr="00766418">
        <w:rPr>
          <w:sz w:val="26"/>
          <w:szCs w:val="26"/>
        </w:rPr>
        <w:t>Контроль за</w:t>
      </w:r>
      <w:proofErr w:type="gramEnd"/>
      <w:r w:rsidR="00766418" w:rsidRPr="00766418">
        <w:rPr>
          <w:sz w:val="26"/>
          <w:szCs w:val="26"/>
        </w:rPr>
        <w:t xml:space="preserve"> выполнением постановления возложить на заместителя Главы Новоселовского района по оперативным вопросам Е.В. Анашкина.</w:t>
      </w:r>
    </w:p>
    <w:p w:rsidR="00744276" w:rsidRPr="00766418" w:rsidRDefault="00766418" w:rsidP="00744276">
      <w:pPr>
        <w:ind w:firstLine="708"/>
        <w:jc w:val="both"/>
        <w:rPr>
          <w:sz w:val="26"/>
          <w:szCs w:val="26"/>
        </w:rPr>
      </w:pPr>
      <w:r w:rsidRPr="00766418">
        <w:rPr>
          <w:sz w:val="26"/>
          <w:szCs w:val="26"/>
        </w:rPr>
        <w:t>5. Постановление вступает в силу в день подписания, но не ранее 01.01.2025 года</w:t>
      </w:r>
      <w:r w:rsidR="00744276" w:rsidRPr="00766418">
        <w:rPr>
          <w:sz w:val="26"/>
          <w:szCs w:val="26"/>
        </w:rPr>
        <w:t>.</w:t>
      </w:r>
    </w:p>
    <w:p w:rsidR="00744276" w:rsidRDefault="00744276" w:rsidP="00766418">
      <w:pPr>
        <w:jc w:val="both"/>
        <w:rPr>
          <w:sz w:val="28"/>
          <w:szCs w:val="28"/>
        </w:rPr>
      </w:pPr>
    </w:p>
    <w:p w:rsidR="00766418" w:rsidRDefault="00766418" w:rsidP="00766418">
      <w:pPr>
        <w:jc w:val="both"/>
        <w:rPr>
          <w:sz w:val="28"/>
          <w:szCs w:val="28"/>
        </w:rPr>
      </w:pPr>
    </w:p>
    <w:p w:rsidR="00766418" w:rsidRDefault="00766418" w:rsidP="00766418">
      <w:pPr>
        <w:jc w:val="both"/>
        <w:rPr>
          <w:sz w:val="28"/>
          <w:szCs w:val="28"/>
        </w:rPr>
      </w:pPr>
    </w:p>
    <w:p w:rsidR="00C958E8" w:rsidRPr="00766418" w:rsidRDefault="00C958E8" w:rsidP="00766418">
      <w:pPr>
        <w:rPr>
          <w:sz w:val="26"/>
          <w:szCs w:val="26"/>
        </w:rPr>
      </w:pPr>
      <w:r w:rsidRPr="00766418">
        <w:rPr>
          <w:sz w:val="26"/>
          <w:szCs w:val="26"/>
        </w:rPr>
        <w:t xml:space="preserve">Глава района                                                                                </w:t>
      </w:r>
      <w:r w:rsidR="00766418" w:rsidRPr="00766418">
        <w:rPr>
          <w:sz w:val="26"/>
          <w:szCs w:val="26"/>
        </w:rPr>
        <w:t xml:space="preserve">    </w:t>
      </w:r>
      <w:r w:rsidRPr="00766418">
        <w:rPr>
          <w:sz w:val="26"/>
          <w:szCs w:val="26"/>
        </w:rPr>
        <w:t xml:space="preserve"> </w:t>
      </w:r>
      <w:r w:rsidR="00B70852">
        <w:rPr>
          <w:sz w:val="26"/>
          <w:szCs w:val="26"/>
        </w:rPr>
        <w:t xml:space="preserve">          </w:t>
      </w:r>
      <w:r w:rsidRPr="00766418">
        <w:rPr>
          <w:sz w:val="26"/>
          <w:szCs w:val="26"/>
        </w:rPr>
        <w:t xml:space="preserve"> Н.Н. Филимонов</w:t>
      </w:r>
    </w:p>
    <w:p w:rsidR="00766418" w:rsidRDefault="00766418" w:rsidP="00563DE9">
      <w:pPr>
        <w:jc w:val="both"/>
        <w:rPr>
          <w:color w:val="000000"/>
        </w:rPr>
      </w:pPr>
    </w:p>
    <w:p w:rsidR="00766418" w:rsidRDefault="00766418" w:rsidP="00563DE9">
      <w:pPr>
        <w:jc w:val="both"/>
        <w:rPr>
          <w:color w:val="000000"/>
        </w:rPr>
      </w:pPr>
    </w:p>
    <w:p w:rsidR="00766418" w:rsidRPr="00744276" w:rsidRDefault="00766418">
      <w:pPr>
        <w:jc w:val="both"/>
        <w:rPr>
          <w:color w:val="000000"/>
        </w:rPr>
      </w:pPr>
      <w:bookmarkStart w:id="0" w:name="_GoBack"/>
      <w:bookmarkEnd w:id="0"/>
    </w:p>
    <w:sectPr w:rsidR="00766418" w:rsidRPr="00744276" w:rsidSect="00F53FD1">
      <w:pgSz w:w="11906" w:h="16838"/>
      <w:pgMar w:top="1134" w:right="850" w:bottom="1134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422CF"/>
    <w:multiLevelType w:val="hybridMultilevel"/>
    <w:tmpl w:val="719041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6E3"/>
    <w:rsid w:val="000061A7"/>
    <w:rsid w:val="000104F5"/>
    <w:rsid w:val="0003147D"/>
    <w:rsid w:val="0003675F"/>
    <w:rsid w:val="00047D72"/>
    <w:rsid w:val="00063364"/>
    <w:rsid w:val="00067727"/>
    <w:rsid w:val="00072E7D"/>
    <w:rsid w:val="0007576A"/>
    <w:rsid w:val="000826E3"/>
    <w:rsid w:val="000B31B8"/>
    <w:rsid w:val="000B644F"/>
    <w:rsid w:val="000B6C80"/>
    <w:rsid w:val="000C619E"/>
    <w:rsid w:val="000D43D0"/>
    <w:rsid w:val="000D7C61"/>
    <w:rsid w:val="000E2068"/>
    <w:rsid w:val="000E3A18"/>
    <w:rsid w:val="000E3F4B"/>
    <w:rsid w:val="00107A6B"/>
    <w:rsid w:val="00150262"/>
    <w:rsid w:val="00174EA4"/>
    <w:rsid w:val="001757AD"/>
    <w:rsid w:val="00192DF4"/>
    <w:rsid w:val="001A15DC"/>
    <w:rsid w:val="001C7BE9"/>
    <w:rsid w:val="002014F7"/>
    <w:rsid w:val="00212FED"/>
    <w:rsid w:val="00221AF2"/>
    <w:rsid w:val="00225AC0"/>
    <w:rsid w:val="002462D1"/>
    <w:rsid w:val="0026683B"/>
    <w:rsid w:val="00273E90"/>
    <w:rsid w:val="002D078C"/>
    <w:rsid w:val="002E024F"/>
    <w:rsid w:val="002E605C"/>
    <w:rsid w:val="00315F93"/>
    <w:rsid w:val="00317D30"/>
    <w:rsid w:val="0032596E"/>
    <w:rsid w:val="00336147"/>
    <w:rsid w:val="00346988"/>
    <w:rsid w:val="00352E6F"/>
    <w:rsid w:val="00354096"/>
    <w:rsid w:val="00383C39"/>
    <w:rsid w:val="003A5FC4"/>
    <w:rsid w:val="003B346C"/>
    <w:rsid w:val="003E1B05"/>
    <w:rsid w:val="003F5614"/>
    <w:rsid w:val="00401A5B"/>
    <w:rsid w:val="00417599"/>
    <w:rsid w:val="00425287"/>
    <w:rsid w:val="00447ACA"/>
    <w:rsid w:val="00467B98"/>
    <w:rsid w:val="004B6F34"/>
    <w:rsid w:val="004D071A"/>
    <w:rsid w:val="004F2C76"/>
    <w:rsid w:val="00502365"/>
    <w:rsid w:val="0055156F"/>
    <w:rsid w:val="00561325"/>
    <w:rsid w:val="00563A9B"/>
    <w:rsid w:val="00563DE9"/>
    <w:rsid w:val="005959C5"/>
    <w:rsid w:val="00596724"/>
    <w:rsid w:val="005A6CB0"/>
    <w:rsid w:val="005B46C9"/>
    <w:rsid w:val="005C2DD8"/>
    <w:rsid w:val="00615ED0"/>
    <w:rsid w:val="00636CFB"/>
    <w:rsid w:val="00644F7D"/>
    <w:rsid w:val="00655D2E"/>
    <w:rsid w:val="0066342D"/>
    <w:rsid w:val="006725C2"/>
    <w:rsid w:val="00680E50"/>
    <w:rsid w:val="00681A04"/>
    <w:rsid w:val="006877BC"/>
    <w:rsid w:val="006B5E0B"/>
    <w:rsid w:val="006C5FB4"/>
    <w:rsid w:val="006D08D0"/>
    <w:rsid w:val="0071149B"/>
    <w:rsid w:val="00711B96"/>
    <w:rsid w:val="00723B72"/>
    <w:rsid w:val="00742FA1"/>
    <w:rsid w:val="00744276"/>
    <w:rsid w:val="00766418"/>
    <w:rsid w:val="00773997"/>
    <w:rsid w:val="00774D57"/>
    <w:rsid w:val="007A0C0C"/>
    <w:rsid w:val="007B081C"/>
    <w:rsid w:val="007B5817"/>
    <w:rsid w:val="007E057B"/>
    <w:rsid w:val="007E684D"/>
    <w:rsid w:val="00851D61"/>
    <w:rsid w:val="008865E2"/>
    <w:rsid w:val="00890D60"/>
    <w:rsid w:val="008B475F"/>
    <w:rsid w:val="008D27D3"/>
    <w:rsid w:val="008F4B3C"/>
    <w:rsid w:val="0090036F"/>
    <w:rsid w:val="00933863"/>
    <w:rsid w:val="00941AB9"/>
    <w:rsid w:val="00945F49"/>
    <w:rsid w:val="00957250"/>
    <w:rsid w:val="00964532"/>
    <w:rsid w:val="00982ACA"/>
    <w:rsid w:val="00987455"/>
    <w:rsid w:val="00992DA6"/>
    <w:rsid w:val="009C2D74"/>
    <w:rsid w:val="009D137B"/>
    <w:rsid w:val="009E1934"/>
    <w:rsid w:val="00A00A1F"/>
    <w:rsid w:val="00A04433"/>
    <w:rsid w:val="00A06803"/>
    <w:rsid w:val="00A156E2"/>
    <w:rsid w:val="00A16321"/>
    <w:rsid w:val="00A21856"/>
    <w:rsid w:val="00A63147"/>
    <w:rsid w:val="00A665F3"/>
    <w:rsid w:val="00A70BAF"/>
    <w:rsid w:val="00AB235E"/>
    <w:rsid w:val="00AC0B50"/>
    <w:rsid w:val="00AE3041"/>
    <w:rsid w:val="00AF2FE7"/>
    <w:rsid w:val="00B13490"/>
    <w:rsid w:val="00B23CCE"/>
    <w:rsid w:val="00B25B2F"/>
    <w:rsid w:val="00B37396"/>
    <w:rsid w:val="00B531EF"/>
    <w:rsid w:val="00B60B5B"/>
    <w:rsid w:val="00B61BDC"/>
    <w:rsid w:val="00B70852"/>
    <w:rsid w:val="00B74262"/>
    <w:rsid w:val="00BC2DB8"/>
    <w:rsid w:val="00BC6026"/>
    <w:rsid w:val="00BD7E80"/>
    <w:rsid w:val="00BF72A8"/>
    <w:rsid w:val="00C1370B"/>
    <w:rsid w:val="00C409D3"/>
    <w:rsid w:val="00C40A3B"/>
    <w:rsid w:val="00C51384"/>
    <w:rsid w:val="00C528A2"/>
    <w:rsid w:val="00C93239"/>
    <w:rsid w:val="00C93DB0"/>
    <w:rsid w:val="00C958E8"/>
    <w:rsid w:val="00C962DC"/>
    <w:rsid w:val="00CE28E9"/>
    <w:rsid w:val="00CE2DCE"/>
    <w:rsid w:val="00CF1BE2"/>
    <w:rsid w:val="00D00F9B"/>
    <w:rsid w:val="00D02AC6"/>
    <w:rsid w:val="00D1587F"/>
    <w:rsid w:val="00D17EF6"/>
    <w:rsid w:val="00D30A2F"/>
    <w:rsid w:val="00D3401F"/>
    <w:rsid w:val="00D43D0C"/>
    <w:rsid w:val="00D53009"/>
    <w:rsid w:val="00D53D5C"/>
    <w:rsid w:val="00D55018"/>
    <w:rsid w:val="00D556C5"/>
    <w:rsid w:val="00D57627"/>
    <w:rsid w:val="00D57CB4"/>
    <w:rsid w:val="00D63EE7"/>
    <w:rsid w:val="00D64525"/>
    <w:rsid w:val="00D71C2B"/>
    <w:rsid w:val="00D73193"/>
    <w:rsid w:val="00D7429A"/>
    <w:rsid w:val="00DA4327"/>
    <w:rsid w:val="00DC4F9F"/>
    <w:rsid w:val="00DD7A3D"/>
    <w:rsid w:val="00DD7F7F"/>
    <w:rsid w:val="00DE743D"/>
    <w:rsid w:val="00DF1552"/>
    <w:rsid w:val="00E02EFD"/>
    <w:rsid w:val="00E03DC5"/>
    <w:rsid w:val="00E2785A"/>
    <w:rsid w:val="00E34746"/>
    <w:rsid w:val="00E42A43"/>
    <w:rsid w:val="00E46F0D"/>
    <w:rsid w:val="00E52180"/>
    <w:rsid w:val="00E614BD"/>
    <w:rsid w:val="00E65603"/>
    <w:rsid w:val="00E667E5"/>
    <w:rsid w:val="00E97C7D"/>
    <w:rsid w:val="00F039C5"/>
    <w:rsid w:val="00F24E68"/>
    <w:rsid w:val="00F32C26"/>
    <w:rsid w:val="00F532F7"/>
    <w:rsid w:val="00F53FD1"/>
    <w:rsid w:val="00F55557"/>
    <w:rsid w:val="00F56284"/>
    <w:rsid w:val="00FC5235"/>
    <w:rsid w:val="00FC7BAB"/>
    <w:rsid w:val="00FD658B"/>
    <w:rsid w:val="00FE5490"/>
    <w:rsid w:val="00FF13FF"/>
    <w:rsid w:val="00FF4511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6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156E2"/>
    <w:pPr>
      <w:jc w:val="center"/>
    </w:pPr>
    <w:rPr>
      <w:i/>
      <w:sz w:val="32"/>
    </w:rPr>
  </w:style>
  <w:style w:type="character" w:customStyle="1" w:styleId="a4">
    <w:name w:val="Название Знак"/>
    <w:link w:val="a3"/>
    <w:uiPriority w:val="10"/>
    <w:rsid w:val="0049788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A156E2"/>
    <w:pPr>
      <w:jc w:val="center"/>
    </w:pPr>
    <w:rPr>
      <w:b/>
      <w:sz w:val="36"/>
    </w:rPr>
  </w:style>
  <w:style w:type="character" w:customStyle="1" w:styleId="a6">
    <w:name w:val="Основной текст Знак"/>
    <w:link w:val="a5"/>
    <w:uiPriority w:val="99"/>
    <w:semiHidden/>
    <w:rsid w:val="0049788B"/>
    <w:rPr>
      <w:sz w:val="20"/>
      <w:szCs w:val="20"/>
    </w:rPr>
  </w:style>
  <w:style w:type="paragraph" w:styleId="a7">
    <w:name w:val="No Spacing"/>
    <w:uiPriority w:val="99"/>
    <w:qFormat/>
    <w:rsid w:val="000826E3"/>
    <w:rPr>
      <w:rFonts w:ascii="Calibri" w:hAnsi="Calibri"/>
      <w:sz w:val="22"/>
      <w:szCs w:val="22"/>
      <w:lang w:eastAsia="en-US"/>
    </w:rPr>
  </w:style>
  <w:style w:type="character" w:customStyle="1" w:styleId="FontStyle21">
    <w:name w:val="Font Style21"/>
    <w:uiPriority w:val="99"/>
    <w:rsid w:val="00B23CCE"/>
    <w:rPr>
      <w:rFonts w:ascii="Arial Narrow" w:hAnsi="Arial Narrow"/>
      <w:sz w:val="72"/>
    </w:rPr>
  </w:style>
  <w:style w:type="table" w:styleId="a8">
    <w:name w:val="Table Grid"/>
    <w:basedOn w:val="a1"/>
    <w:uiPriority w:val="99"/>
    <w:rsid w:val="00B23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51D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A04433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A04433"/>
    <w:rPr>
      <w:rFonts w:ascii="Tahoma" w:hAnsi="Tahoma"/>
      <w:sz w:val="16"/>
    </w:rPr>
  </w:style>
  <w:style w:type="character" w:styleId="ab">
    <w:name w:val="Hyperlink"/>
    <w:uiPriority w:val="99"/>
    <w:semiHidden/>
    <w:unhideWhenUsed/>
    <w:rsid w:val="007442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64247.82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%20and%20Settings\&#1040;&#1076;&#1084;&#1080;&#1085;&#1080;&#1089;&#1090;&#1088;&#1072;&#1090;&#1086;&#1088;\&#1056;&#1072;&#1073;&#1086;&#1095;&#1080;&#1081;%20&#1089;&#1090;&#1086;&#1083;\&#1096;&#1072;&#1073;&#1083;&#1086;&#1085;&#1099;\&#1087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1330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WORK</dc:creator>
  <cp:keywords/>
  <dc:description/>
  <cp:lastModifiedBy>админ</cp:lastModifiedBy>
  <cp:revision>67</cp:revision>
  <cp:lastPrinted>2024-12-20T08:49:00Z</cp:lastPrinted>
  <dcterms:created xsi:type="dcterms:W3CDTF">2014-07-22T07:46:00Z</dcterms:created>
  <dcterms:modified xsi:type="dcterms:W3CDTF">2024-12-28T03:23:00Z</dcterms:modified>
</cp:coreProperties>
</file>