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8D" w:rsidRDefault="00DE2B8D" w:rsidP="00DE2B8D">
      <w:pPr>
        <w:pStyle w:val="a3"/>
      </w:pPr>
      <w:r>
        <w:t>РОССИЙСКАЯ ФЕДЕРАЦИЯ</w:t>
      </w:r>
    </w:p>
    <w:p w:rsidR="00DE2B8D" w:rsidRDefault="00DE2B8D" w:rsidP="00DE2B8D">
      <w:pPr>
        <w:jc w:val="center"/>
        <w:rPr>
          <w:i/>
          <w:sz w:val="32"/>
        </w:rPr>
      </w:pPr>
      <w:r>
        <w:rPr>
          <w:i/>
          <w:sz w:val="32"/>
        </w:rPr>
        <w:t>КРАСНОЯРСКИЙ КРАЙ</w:t>
      </w:r>
    </w:p>
    <w:p w:rsidR="00DE2B8D" w:rsidRPr="00106C31" w:rsidRDefault="00DE2B8D" w:rsidP="00DE2B8D">
      <w:pPr>
        <w:jc w:val="center"/>
        <w:rPr>
          <w:i/>
          <w:sz w:val="16"/>
          <w:szCs w:val="16"/>
        </w:rPr>
      </w:pPr>
    </w:p>
    <w:p w:rsidR="00DE2B8D" w:rsidRDefault="00DE2B8D" w:rsidP="00DE2B8D">
      <w:pPr>
        <w:pStyle w:val="a5"/>
      </w:pPr>
      <w:r>
        <w:t>АДМИНИСТРАЦИЯ НОВОСЕЛОВСКОГО</w:t>
      </w:r>
    </w:p>
    <w:p w:rsidR="00DE2B8D" w:rsidRDefault="00DE2B8D" w:rsidP="00DE2B8D">
      <w:pPr>
        <w:pStyle w:val="a5"/>
      </w:pPr>
      <w:r>
        <w:t>РАЙОНА</w:t>
      </w:r>
    </w:p>
    <w:p w:rsidR="00DE2B8D" w:rsidRPr="00106C31" w:rsidRDefault="00DE2B8D" w:rsidP="00DE2B8D">
      <w:pPr>
        <w:pStyle w:val="a5"/>
        <w:rPr>
          <w:sz w:val="16"/>
          <w:szCs w:val="16"/>
        </w:rPr>
      </w:pPr>
    </w:p>
    <w:p w:rsidR="00DE2B8D" w:rsidRDefault="00DE2B8D" w:rsidP="00DE2B8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E2B8D" w:rsidRPr="009D062A" w:rsidRDefault="00DE2B8D" w:rsidP="00DE2B8D">
      <w:pPr>
        <w:jc w:val="center"/>
        <w:rPr>
          <w:b/>
          <w:sz w:val="36"/>
          <w:szCs w:val="36"/>
        </w:rPr>
      </w:pPr>
    </w:p>
    <w:p w:rsidR="00DE2B8D" w:rsidRDefault="00DE2B8D" w:rsidP="00DE2B8D">
      <w:pPr>
        <w:jc w:val="both"/>
        <w:rPr>
          <w:sz w:val="28"/>
        </w:rPr>
      </w:pPr>
      <w:r w:rsidRPr="000D7C61">
        <w:rPr>
          <w:color w:val="00000A"/>
          <w:sz w:val="28"/>
          <w:szCs w:val="28"/>
          <w:lang w:eastAsia="zh-CN"/>
        </w:rPr>
        <w:t>02.02.2024 № 91</w:t>
      </w:r>
      <w:r>
        <w:rPr>
          <w:color w:val="00000A"/>
          <w:lang w:eastAsia="zh-CN"/>
        </w:rPr>
        <w:t xml:space="preserve">  </w:t>
      </w:r>
      <w:r>
        <w:rPr>
          <w:sz w:val="28"/>
        </w:rPr>
        <w:t xml:space="preserve">                        с. Новоселово                               </w:t>
      </w:r>
    </w:p>
    <w:p w:rsidR="00DE2B8D" w:rsidRPr="009D062A" w:rsidRDefault="00DE2B8D" w:rsidP="00DE2B8D">
      <w:pPr>
        <w:jc w:val="both"/>
        <w:rPr>
          <w:sz w:val="36"/>
          <w:szCs w:val="36"/>
        </w:rPr>
      </w:pPr>
    </w:p>
    <w:p w:rsidR="00DE2B8D" w:rsidRDefault="00DE2B8D" w:rsidP="00DE2B8D">
      <w:pPr>
        <w:suppressAutoHyphens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  <w:lang w:eastAsia="ar-SA"/>
        </w:rPr>
        <w:t xml:space="preserve">Об утверждении Программы профилактики </w:t>
      </w:r>
      <w:r>
        <w:rPr>
          <w:sz w:val="28"/>
          <w:szCs w:val="28"/>
        </w:rPr>
        <w:t xml:space="preserve">рисков </w:t>
      </w:r>
      <w:r>
        <w:rPr>
          <w:rFonts w:eastAsia="Lucida Sans Unicode"/>
          <w:kern w:val="2"/>
          <w:sz w:val="28"/>
          <w:szCs w:val="28"/>
        </w:rPr>
        <w:t>причинения вреда (ущерба) охраняемым законом ценностям по муниципальному земельному контролю на территории Новоселовского района на 2024 год</w:t>
      </w:r>
    </w:p>
    <w:p w:rsidR="00DE2B8D" w:rsidRDefault="00DE2B8D" w:rsidP="00DE2B8D">
      <w:pPr>
        <w:jc w:val="both"/>
        <w:rPr>
          <w:sz w:val="28"/>
          <w:szCs w:val="28"/>
        </w:rPr>
      </w:pPr>
    </w:p>
    <w:p w:rsidR="00DE2B8D" w:rsidRDefault="00DE2B8D" w:rsidP="00DE2B8D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hyperlink r:id="rId5" w:history="1">
        <w:r w:rsidRPr="00DE2B8D">
          <w:rPr>
            <w:rStyle w:val="a7"/>
            <w:color w:val="auto"/>
            <w:sz w:val="28"/>
            <w:szCs w:val="28"/>
            <w:u w:val="none"/>
          </w:rPr>
          <w:t xml:space="preserve"> статьей 44</w:t>
        </w:r>
      </w:hyperlink>
      <w:r w:rsidRPr="00DE2B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трольными (надзорными) органами программы профилактики рисков причин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вреда (ущерба) охраняемым законом ценностям», руководствуясь </w:t>
      </w:r>
      <w:r>
        <w:rPr>
          <w:color w:val="000000"/>
          <w:sz w:val="28"/>
          <w:szCs w:val="28"/>
        </w:rPr>
        <w:t xml:space="preserve">статьей </w:t>
      </w:r>
      <w:r>
        <w:rPr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Устава Новоселовского района,</w:t>
      </w:r>
      <w:proofErr w:type="gramEnd"/>
    </w:p>
    <w:p w:rsidR="00DE2B8D" w:rsidRPr="00010EB4" w:rsidRDefault="00DE2B8D" w:rsidP="00DE2B8D">
      <w:pPr>
        <w:jc w:val="both"/>
        <w:rPr>
          <w:color w:val="000000"/>
          <w:sz w:val="27"/>
          <w:szCs w:val="27"/>
        </w:rPr>
      </w:pPr>
    </w:p>
    <w:p w:rsidR="00DE2B8D" w:rsidRPr="00010EB4" w:rsidRDefault="00DE2B8D" w:rsidP="00DE2B8D">
      <w:pPr>
        <w:jc w:val="center"/>
        <w:rPr>
          <w:color w:val="000000"/>
          <w:sz w:val="27"/>
          <w:szCs w:val="27"/>
        </w:rPr>
      </w:pPr>
      <w:r w:rsidRPr="00010EB4">
        <w:rPr>
          <w:color w:val="000000"/>
          <w:sz w:val="27"/>
          <w:szCs w:val="27"/>
        </w:rPr>
        <w:t>ПОСТАНОВЛЯЮ:</w:t>
      </w:r>
    </w:p>
    <w:p w:rsidR="00DE2B8D" w:rsidRPr="00010EB4" w:rsidRDefault="00DE2B8D" w:rsidP="00DE2B8D">
      <w:pPr>
        <w:jc w:val="center"/>
        <w:rPr>
          <w:color w:val="000000"/>
          <w:sz w:val="27"/>
          <w:szCs w:val="27"/>
        </w:rPr>
      </w:pPr>
    </w:p>
    <w:p w:rsidR="00DE2B8D" w:rsidRDefault="00DE2B8D" w:rsidP="00DE2B8D">
      <w:pPr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 xml:space="preserve">Утвердить Программу профилактики </w:t>
      </w:r>
      <w:r>
        <w:rPr>
          <w:sz w:val="28"/>
          <w:szCs w:val="28"/>
        </w:rPr>
        <w:t xml:space="preserve">рисков </w:t>
      </w:r>
      <w:r>
        <w:rPr>
          <w:rFonts w:eastAsia="Lucida Sans Unicode"/>
          <w:kern w:val="2"/>
          <w:sz w:val="28"/>
          <w:szCs w:val="28"/>
        </w:rPr>
        <w:t>причинения вреда (ущерба) охраняемым законом ценностям по муниципальному земельному контролю на территории Новоселовского района на 2024 год</w:t>
      </w:r>
      <w:r>
        <w:rPr>
          <w:sz w:val="28"/>
          <w:szCs w:val="28"/>
          <w:lang w:eastAsia="ar-SA"/>
        </w:rPr>
        <w:t xml:space="preserve"> согласно приложению.</w:t>
      </w:r>
    </w:p>
    <w:p w:rsidR="00DE2B8D" w:rsidRDefault="00DE2B8D" w:rsidP="00DE2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Новоселовского района по оперативным вопросам Е.В. Анашкина.</w:t>
      </w:r>
    </w:p>
    <w:p w:rsidR="00DE2B8D" w:rsidRPr="00193BF8" w:rsidRDefault="00DE2B8D" w:rsidP="00DE2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3BF8">
        <w:rPr>
          <w:sz w:val="28"/>
          <w:szCs w:val="28"/>
        </w:rPr>
        <w:t>Постановление вступает в силу со дня подписания и подлежит разм</w:t>
      </w:r>
      <w:r w:rsidRPr="00193BF8">
        <w:rPr>
          <w:sz w:val="28"/>
          <w:szCs w:val="28"/>
        </w:rPr>
        <w:t>е</w:t>
      </w:r>
      <w:r w:rsidRPr="00193BF8">
        <w:rPr>
          <w:sz w:val="28"/>
          <w:szCs w:val="28"/>
        </w:rPr>
        <w:t>щению на официальном сайте администрации Новоселовского района.</w:t>
      </w:r>
    </w:p>
    <w:p w:rsidR="00DE2B8D" w:rsidRDefault="00DE2B8D" w:rsidP="00DE2B8D">
      <w:pPr>
        <w:jc w:val="both"/>
        <w:rPr>
          <w:sz w:val="28"/>
          <w:szCs w:val="28"/>
        </w:rPr>
      </w:pPr>
    </w:p>
    <w:p w:rsidR="00DE2B8D" w:rsidRDefault="00DE2B8D" w:rsidP="00DE2B8D">
      <w:pPr>
        <w:ind w:firstLine="528"/>
        <w:jc w:val="both"/>
        <w:rPr>
          <w:sz w:val="28"/>
          <w:szCs w:val="28"/>
        </w:rPr>
      </w:pPr>
    </w:p>
    <w:p w:rsidR="00DE2B8D" w:rsidRDefault="00DE2B8D" w:rsidP="00DE2B8D">
      <w:pPr>
        <w:ind w:firstLine="528"/>
        <w:jc w:val="both"/>
        <w:rPr>
          <w:sz w:val="28"/>
          <w:szCs w:val="28"/>
        </w:rPr>
      </w:pPr>
    </w:p>
    <w:p w:rsidR="00DE2B8D" w:rsidRPr="00695D7B" w:rsidRDefault="00DE2B8D" w:rsidP="00DE2B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95D7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695D7B">
        <w:rPr>
          <w:sz w:val="28"/>
          <w:szCs w:val="28"/>
        </w:rPr>
        <w:t xml:space="preserve">района                         </w:t>
      </w:r>
      <w:r>
        <w:rPr>
          <w:sz w:val="28"/>
          <w:szCs w:val="28"/>
        </w:rPr>
        <w:t xml:space="preserve">                                                         Н.Н. Филимонов</w:t>
      </w:r>
    </w:p>
    <w:p w:rsidR="00DE2B8D" w:rsidRDefault="00DE2B8D" w:rsidP="00DE2B8D">
      <w:pPr>
        <w:jc w:val="both"/>
        <w:rPr>
          <w:color w:val="000000"/>
          <w:sz w:val="28"/>
          <w:szCs w:val="28"/>
        </w:rPr>
      </w:pPr>
    </w:p>
    <w:p w:rsidR="00DE2B8D" w:rsidRDefault="00DE2B8D" w:rsidP="00DE2B8D">
      <w:pPr>
        <w:jc w:val="both"/>
        <w:rPr>
          <w:color w:val="00000A"/>
          <w:sz w:val="24"/>
          <w:szCs w:val="24"/>
        </w:rPr>
      </w:pPr>
    </w:p>
    <w:p w:rsidR="00DE2B8D" w:rsidRDefault="00DE2B8D" w:rsidP="00DE2B8D">
      <w:pPr>
        <w:jc w:val="both"/>
        <w:rPr>
          <w:color w:val="00000A"/>
          <w:sz w:val="24"/>
          <w:szCs w:val="24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Pr="007C0291" w:rsidRDefault="00DE2B8D" w:rsidP="00DE2B8D">
      <w:pPr>
        <w:jc w:val="both"/>
        <w:rPr>
          <w:color w:val="000000"/>
        </w:rPr>
      </w:pPr>
      <w:r>
        <w:rPr>
          <w:color w:val="000000"/>
        </w:rPr>
        <w:t>Жилина К.Н.</w:t>
      </w:r>
    </w:p>
    <w:p w:rsidR="00DE2B8D" w:rsidRPr="00744276" w:rsidRDefault="00DE2B8D" w:rsidP="00DE2B8D">
      <w:pPr>
        <w:jc w:val="both"/>
        <w:rPr>
          <w:color w:val="000000"/>
        </w:rPr>
      </w:pPr>
      <w:r w:rsidRPr="007C0291">
        <w:rPr>
          <w:color w:val="000000"/>
        </w:rPr>
        <w:t>91</w:t>
      </w:r>
      <w:r>
        <w:rPr>
          <w:color w:val="000000"/>
        </w:rPr>
        <w:t>-</w:t>
      </w:r>
      <w:r w:rsidRPr="007C0291">
        <w:rPr>
          <w:color w:val="000000"/>
        </w:rPr>
        <w:t>1</w:t>
      </w:r>
      <w:r>
        <w:rPr>
          <w:color w:val="000000"/>
        </w:rPr>
        <w:t>-</w:t>
      </w:r>
      <w:r w:rsidRPr="007C0291">
        <w:rPr>
          <w:color w:val="000000"/>
        </w:rPr>
        <w:t>73</w:t>
      </w:r>
    </w:p>
    <w:p w:rsidR="00DE2B8D" w:rsidRPr="0046231B" w:rsidRDefault="00DE2B8D" w:rsidP="00DE2B8D">
      <w:pPr>
        <w:rPr>
          <w:sz w:val="26"/>
          <w:szCs w:val="26"/>
        </w:rPr>
      </w:pPr>
      <w:r w:rsidRPr="0046231B">
        <w:rPr>
          <w:sz w:val="26"/>
          <w:szCs w:val="26"/>
        </w:rPr>
        <w:lastRenderedPageBreak/>
        <w:t xml:space="preserve">                                                                       </w:t>
      </w:r>
      <w:r>
        <w:rPr>
          <w:sz w:val="26"/>
          <w:szCs w:val="26"/>
        </w:rPr>
        <w:t xml:space="preserve">     </w:t>
      </w:r>
      <w:r w:rsidRPr="0046231B">
        <w:rPr>
          <w:sz w:val="26"/>
          <w:szCs w:val="26"/>
        </w:rPr>
        <w:t>Приложение</w:t>
      </w:r>
    </w:p>
    <w:p w:rsidR="00DE2B8D" w:rsidRPr="0046231B" w:rsidRDefault="00DE2B8D" w:rsidP="00DE2B8D">
      <w:pPr>
        <w:ind w:left="4956"/>
        <w:rPr>
          <w:sz w:val="26"/>
          <w:szCs w:val="26"/>
        </w:rPr>
      </w:pPr>
      <w:r w:rsidRPr="0046231B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 xml:space="preserve">      </w:t>
      </w:r>
      <w:r w:rsidRPr="0046231B">
        <w:rPr>
          <w:sz w:val="26"/>
          <w:szCs w:val="26"/>
        </w:rPr>
        <w:t xml:space="preserve">Новоселовского района </w:t>
      </w:r>
    </w:p>
    <w:p w:rsidR="00DE2B8D" w:rsidRPr="0046231B" w:rsidRDefault="00DE2B8D" w:rsidP="00DE2B8D">
      <w:pPr>
        <w:rPr>
          <w:spacing w:val="-20"/>
          <w:sz w:val="26"/>
          <w:szCs w:val="26"/>
        </w:rPr>
      </w:pPr>
      <w:r>
        <w:rPr>
          <w:color w:val="00000A"/>
          <w:sz w:val="26"/>
          <w:szCs w:val="26"/>
          <w:lang w:eastAsia="zh-CN"/>
        </w:rPr>
        <w:t xml:space="preserve">                                                               </w:t>
      </w:r>
      <w:r>
        <w:rPr>
          <w:color w:val="00000A"/>
          <w:sz w:val="26"/>
          <w:szCs w:val="26"/>
          <w:lang w:eastAsia="zh-CN"/>
        </w:rPr>
        <w:t xml:space="preserve">             </w:t>
      </w:r>
      <w:bookmarkStart w:id="0" w:name="_GoBack"/>
      <w:bookmarkEnd w:id="0"/>
      <w:r>
        <w:rPr>
          <w:color w:val="00000A"/>
          <w:sz w:val="26"/>
          <w:szCs w:val="26"/>
          <w:lang w:eastAsia="zh-CN"/>
        </w:rPr>
        <w:t>от 02.02.2024 № 91</w:t>
      </w:r>
    </w:p>
    <w:p w:rsidR="00DE2B8D" w:rsidRPr="0046231B" w:rsidRDefault="00DE2B8D" w:rsidP="00DE2B8D">
      <w:pPr>
        <w:ind w:left="5760" w:firstLine="720"/>
        <w:jc w:val="center"/>
        <w:rPr>
          <w:sz w:val="26"/>
          <w:szCs w:val="26"/>
        </w:rPr>
      </w:pPr>
    </w:p>
    <w:p w:rsidR="00DE2B8D" w:rsidRPr="0046231B" w:rsidRDefault="00DE2B8D" w:rsidP="00DE2B8D">
      <w:pPr>
        <w:suppressAutoHyphens/>
        <w:jc w:val="center"/>
        <w:rPr>
          <w:rFonts w:eastAsia="Lucida Sans Unicode"/>
          <w:b/>
          <w:kern w:val="1"/>
          <w:sz w:val="26"/>
          <w:szCs w:val="26"/>
          <w:lang/>
        </w:rPr>
      </w:pPr>
      <w:r w:rsidRPr="0046231B">
        <w:rPr>
          <w:rFonts w:eastAsia="Lucida Sans Unicode"/>
          <w:b/>
          <w:kern w:val="1"/>
          <w:sz w:val="26"/>
          <w:szCs w:val="26"/>
          <w:lang/>
        </w:rPr>
        <w:t>Программа</w:t>
      </w:r>
    </w:p>
    <w:p w:rsidR="00DE2B8D" w:rsidRPr="0046231B" w:rsidRDefault="00DE2B8D" w:rsidP="00DE2B8D">
      <w:pPr>
        <w:suppressAutoHyphens/>
        <w:jc w:val="center"/>
        <w:rPr>
          <w:rFonts w:eastAsia="Lucida Sans Unicode"/>
          <w:b/>
          <w:kern w:val="1"/>
          <w:sz w:val="26"/>
          <w:szCs w:val="26"/>
          <w:lang/>
        </w:rPr>
      </w:pPr>
      <w:r w:rsidRPr="0046231B">
        <w:rPr>
          <w:rFonts w:eastAsia="Lucida Sans Unicode"/>
          <w:b/>
          <w:kern w:val="1"/>
          <w:sz w:val="26"/>
          <w:szCs w:val="26"/>
          <w:lang/>
        </w:rPr>
        <w:t>профилактики рисков причинения вреда (ущерба) охраняемым законом ценностям по муниципальному земельному контролю на территории Новоселовского района на 2024 год</w:t>
      </w:r>
    </w:p>
    <w:p w:rsidR="00DE2B8D" w:rsidRPr="0046231B" w:rsidRDefault="00DE2B8D" w:rsidP="00DE2B8D">
      <w:pPr>
        <w:suppressAutoHyphens/>
        <w:ind w:firstLine="708"/>
        <w:jc w:val="center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8"/>
        <w:jc w:val="center"/>
        <w:rPr>
          <w:rFonts w:eastAsia="Lucida Sans Unicode"/>
          <w:bCs/>
          <w:kern w:val="1"/>
          <w:sz w:val="26"/>
          <w:szCs w:val="26"/>
          <w:lang/>
        </w:rPr>
      </w:pPr>
      <w:r w:rsidRPr="0046231B">
        <w:rPr>
          <w:rFonts w:eastAsia="Lucida Sans Unicode"/>
          <w:bCs/>
          <w:kern w:val="1"/>
          <w:sz w:val="26"/>
          <w:szCs w:val="26"/>
          <w:lang/>
        </w:rPr>
        <w:t>1</w:t>
      </w:r>
      <w:r w:rsidRPr="0046231B">
        <w:rPr>
          <w:rFonts w:eastAsia="Lucida Sans Unicode"/>
          <w:kern w:val="1"/>
          <w:sz w:val="26"/>
          <w:szCs w:val="26"/>
          <w:lang/>
        </w:rPr>
        <w:t>. Общие положения.</w:t>
      </w:r>
    </w:p>
    <w:p w:rsidR="00DE2B8D" w:rsidRPr="0046231B" w:rsidRDefault="00DE2B8D" w:rsidP="00DE2B8D">
      <w:pPr>
        <w:suppressAutoHyphens/>
        <w:ind w:firstLine="709"/>
        <w:jc w:val="both"/>
        <w:rPr>
          <w:rFonts w:eastAsia="Lucida Sans Unicode"/>
          <w:kern w:val="1"/>
          <w:sz w:val="26"/>
          <w:szCs w:val="26"/>
          <w:lang/>
        </w:rPr>
      </w:pPr>
      <w:proofErr w:type="gramStart"/>
      <w:r w:rsidRPr="0046231B">
        <w:rPr>
          <w:rFonts w:eastAsia="Lucida Sans Unicode"/>
          <w:kern w:val="1"/>
          <w:sz w:val="26"/>
          <w:szCs w:val="26"/>
          <w:lang/>
        </w:rPr>
        <w:t>Настоящая программа разработана в соответствии со</w:t>
      </w:r>
      <w:r w:rsidRPr="0046231B">
        <w:rPr>
          <w:rFonts w:eastAsia="Lucida Sans Unicode"/>
          <w:color w:val="0000FF"/>
          <w:kern w:val="1"/>
          <w:sz w:val="26"/>
          <w:szCs w:val="26"/>
          <w:lang/>
        </w:rPr>
        <w:t xml:space="preserve"> </w:t>
      </w:r>
      <w:r w:rsidRPr="0046231B">
        <w:rPr>
          <w:rFonts w:eastAsia="Lucida Sans Unicode"/>
          <w:color w:val="000000"/>
          <w:kern w:val="1"/>
          <w:sz w:val="26"/>
          <w:szCs w:val="26"/>
          <w:lang/>
        </w:rPr>
        <w:t>статьей 44</w:t>
      </w:r>
      <w:r w:rsidRPr="0046231B">
        <w:rPr>
          <w:rFonts w:eastAsia="Lucida Sans Unicode"/>
          <w:kern w:val="1"/>
          <w:sz w:val="26"/>
          <w:szCs w:val="26"/>
          <w:lang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6231B">
        <w:rPr>
          <w:rFonts w:eastAsia="Lucida Sans Unicode"/>
          <w:color w:val="000000"/>
          <w:kern w:val="1"/>
          <w:sz w:val="26"/>
          <w:szCs w:val="26"/>
          <w:lang/>
        </w:rPr>
        <w:t>постановлением</w:t>
      </w:r>
      <w:r w:rsidRPr="0046231B">
        <w:rPr>
          <w:rFonts w:eastAsia="Lucida Sans Unicode"/>
          <w:kern w:val="1"/>
          <w:sz w:val="26"/>
          <w:szCs w:val="26"/>
          <w:lang/>
        </w:rPr>
        <w:t xml:space="preserve"> Правительства Российской Федерации от 25 июня 2021 г. </w:t>
      </w:r>
      <w:r w:rsidRPr="0046231B">
        <w:rPr>
          <w:rFonts w:eastAsia="Lucida Sans Unicode"/>
          <w:kern w:val="1"/>
          <w:sz w:val="26"/>
          <w:szCs w:val="26"/>
          <w:lang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6231B">
        <w:rPr>
          <w:rFonts w:eastAsia="Lucida Sans Unicode"/>
          <w:kern w:val="1"/>
          <w:sz w:val="26"/>
          <w:szCs w:val="26"/>
          <w:lang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Новоселовского района на 2024 год.</w:t>
      </w:r>
    </w:p>
    <w:p w:rsidR="00DE2B8D" w:rsidRPr="0046231B" w:rsidRDefault="00DE2B8D" w:rsidP="00DE2B8D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6"/>
          <w:szCs w:val="26"/>
        </w:rPr>
      </w:pPr>
      <w:r w:rsidRPr="0046231B">
        <w:rPr>
          <w:spacing w:val="2"/>
          <w:sz w:val="26"/>
          <w:szCs w:val="26"/>
          <w:lang w:eastAsia="x-none"/>
        </w:rPr>
        <w:t xml:space="preserve">Предметом муниципального земельного контроля </w:t>
      </w:r>
      <w:r w:rsidRPr="0046231B">
        <w:rPr>
          <w:sz w:val="26"/>
          <w:szCs w:val="26"/>
          <w:lang w:eastAsia="x-none"/>
        </w:rPr>
        <w:t xml:space="preserve">на </w:t>
      </w:r>
      <w:r w:rsidRPr="0046231B">
        <w:rPr>
          <w:rFonts w:eastAsia="Lucida Sans Unicode"/>
          <w:kern w:val="1"/>
          <w:sz w:val="26"/>
          <w:szCs w:val="26"/>
          <w:lang/>
        </w:rPr>
        <w:t>территории Новоселовского района</w:t>
      </w:r>
      <w:r w:rsidRPr="0046231B">
        <w:rPr>
          <w:sz w:val="26"/>
          <w:szCs w:val="26"/>
          <w:lang w:eastAsia="x-none"/>
        </w:rPr>
        <w:t xml:space="preserve"> </w:t>
      </w:r>
      <w:r w:rsidRPr="0046231B">
        <w:rPr>
          <w:spacing w:val="2"/>
          <w:sz w:val="26"/>
          <w:szCs w:val="26"/>
          <w:lang w:eastAsia="x-none"/>
        </w:rPr>
        <w:t>является соблюдение юридическими лицами, индив</w:t>
      </w:r>
      <w:r w:rsidRPr="0046231B">
        <w:rPr>
          <w:spacing w:val="2"/>
          <w:sz w:val="26"/>
          <w:szCs w:val="26"/>
          <w:lang w:eastAsia="x-none"/>
        </w:rPr>
        <w:t>и</w:t>
      </w:r>
      <w:r w:rsidRPr="0046231B">
        <w:rPr>
          <w:spacing w:val="2"/>
          <w:sz w:val="26"/>
          <w:szCs w:val="26"/>
          <w:lang w:eastAsia="x-none"/>
        </w:rPr>
        <w:t xml:space="preserve">дуальными предпринимателями, гражданами (далее - </w:t>
      </w:r>
      <w:r w:rsidRPr="0046231B">
        <w:rPr>
          <w:sz w:val="26"/>
          <w:szCs w:val="26"/>
          <w:lang w:val="x-none" w:eastAsia="x-none"/>
        </w:rPr>
        <w:t>контролируем</w:t>
      </w:r>
      <w:r w:rsidRPr="0046231B">
        <w:rPr>
          <w:sz w:val="26"/>
          <w:szCs w:val="26"/>
          <w:lang w:eastAsia="x-none"/>
        </w:rPr>
        <w:t xml:space="preserve">ые </w:t>
      </w:r>
      <w:r w:rsidRPr="0046231B">
        <w:rPr>
          <w:sz w:val="26"/>
          <w:szCs w:val="26"/>
          <w:lang w:val="x-none" w:eastAsia="x-none"/>
        </w:rPr>
        <w:t>лиц</w:t>
      </w:r>
      <w:r w:rsidRPr="0046231B">
        <w:rPr>
          <w:sz w:val="26"/>
          <w:szCs w:val="26"/>
          <w:lang w:eastAsia="x-none"/>
        </w:rPr>
        <w:t>а)</w:t>
      </w:r>
      <w:r w:rsidRPr="0046231B">
        <w:rPr>
          <w:spacing w:val="2"/>
          <w:sz w:val="26"/>
          <w:szCs w:val="26"/>
          <w:lang w:eastAsia="x-none"/>
        </w:rPr>
        <w:t xml:space="preserve"> обязательных </w:t>
      </w:r>
      <w:r w:rsidRPr="0046231B">
        <w:rPr>
          <w:sz w:val="26"/>
          <w:szCs w:val="26"/>
        </w:rPr>
        <w:t>требований земельного законодательства в отношении объектов земельных отн</w:t>
      </w:r>
      <w:r w:rsidRPr="0046231B">
        <w:rPr>
          <w:sz w:val="26"/>
          <w:szCs w:val="26"/>
        </w:rPr>
        <w:t>о</w:t>
      </w:r>
      <w:r w:rsidRPr="0046231B">
        <w:rPr>
          <w:sz w:val="26"/>
          <w:szCs w:val="26"/>
        </w:rPr>
        <w:t>шений, за нарушение которых законодательством предусмотрена администрати</w:t>
      </w:r>
      <w:r w:rsidRPr="0046231B">
        <w:rPr>
          <w:sz w:val="26"/>
          <w:szCs w:val="26"/>
        </w:rPr>
        <w:t>в</w:t>
      </w:r>
      <w:r w:rsidRPr="0046231B">
        <w:rPr>
          <w:sz w:val="26"/>
          <w:szCs w:val="26"/>
        </w:rPr>
        <w:t>ная ответственность.</w:t>
      </w:r>
    </w:p>
    <w:p w:rsidR="00DE2B8D" w:rsidRPr="0046231B" w:rsidRDefault="00DE2B8D" w:rsidP="00DE2B8D">
      <w:pPr>
        <w:ind w:firstLine="709"/>
        <w:jc w:val="both"/>
        <w:rPr>
          <w:rFonts w:eastAsia="Lucida Sans Unicode"/>
          <w:kern w:val="1"/>
          <w:sz w:val="26"/>
          <w:szCs w:val="26"/>
          <w:lang/>
        </w:rPr>
      </w:pPr>
      <w:r w:rsidRPr="0046231B">
        <w:rPr>
          <w:rFonts w:eastAsia="Lucida Sans Unicode"/>
          <w:kern w:val="1"/>
          <w:sz w:val="26"/>
          <w:szCs w:val="26"/>
          <w:lang/>
        </w:rPr>
        <w:t>Объектами муниципального земельного контроля являются земли, земел</w:t>
      </w:r>
      <w:r w:rsidRPr="0046231B">
        <w:rPr>
          <w:rFonts w:eastAsia="Lucida Sans Unicode"/>
          <w:kern w:val="1"/>
          <w:sz w:val="26"/>
          <w:szCs w:val="26"/>
          <w:lang/>
        </w:rPr>
        <w:t>ь</w:t>
      </w:r>
      <w:r w:rsidRPr="0046231B">
        <w:rPr>
          <w:rFonts w:eastAsia="Lucida Sans Unicode"/>
          <w:kern w:val="1"/>
          <w:sz w:val="26"/>
          <w:szCs w:val="26"/>
          <w:lang/>
        </w:rPr>
        <w:t>ные участки и их части, расположенные на территории Новоселовского района, к</w:t>
      </w:r>
      <w:r w:rsidRPr="0046231B">
        <w:rPr>
          <w:rFonts w:eastAsia="Lucida Sans Unicode"/>
          <w:kern w:val="1"/>
          <w:sz w:val="26"/>
          <w:szCs w:val="26"/>
          <w:lang/>
        </w:rPr>
        <w:t>о</w:t>
      </w:r>
      <w:r w:rsidRPr="0046231B">
        <w:rPr>
          <w:rFonts w:eastAsia="Lucida Sans Unicode"/>
          <w:kern w:val="1"/>
          <w:sz w:val="26"/>
          <w:szCs w:val="26"/>
          <w:lang/>
        </w:rPr>
        <w:t>торыми владеют и (или) пользуются контролируемые л</w:t>
      </w:r>
      <w:r w:rsidRPr="0046231B">
        <w:rPr>
          <w:rFonts w:eastAsia="Lucida Sans Unicode"/>
          <w:kern w:val="1"/>
          <w:sz w:val="26"/>
          <w:szCs w:val="26"/>
          <w:lang/>
        </w:rPr>
        <w:t>и</w:t>
      </w:r>
      <w:r w:rsidRPr="0046231B">
        <w:rPr>
          <w:rFonts w:eastAsia="Lucida Sans Unicode"/>
          <w:kern w:val="1"/>
          <w:sz w:val="26"/>
          <w:szCs w:val="26"/>
          <w:lang/>
        </w:rPr>
        <w:t>ца.</w:t>
      </w:r>
    </w:p>
    <w:p w:rsidR="00DE2B8D" w:rsidRPr="0046231B" w:rsidRDefault="00DE2B8D" w:rsidP="00DE2B8D">
      <w:pPr>
        <w:ind w:firstLine="709"/>
        <w:jc w:val="both"/>
        <w:rPr>
          <w:rFonts w:eastAsia="Lucida Sans Unicode"/>
          <w:kern w:val="1"/>
          <w:sz w:val="26"/>
          <w:szCs w:val="26"/>
          <w:lang/>
        </w:rPr>
      </w:pPr>
      <w:r w:rsidRPr="0046231B">
        <w:rPr>
          <w:rFonts w:eastAsia="Lucida Sans Unicode"/>
          <w:kern w:val="1"/>
          <w:sz w:val="26"/>
          <w:szCs w:val="26"/>
          <w:lang/>
        </w:rPr>
        <w:t>Программа направлена на решение проблем соблюдения обязательных требований, установленных статьями 25, 26, 42 Земельного кодекса Российской Федерации возникающих при использовании объектов муниципального земельного ко</w:t>
      </w:r>
      <w:r w:rsidRPr="0046231B">
        <w:rPr>
          <w:rFonts w:eastAsia="Lucida Sans Unicode"/>
          <w:kern w:val="1"/>
          <w:sz w:val="26"/>
          <w:szCs w:val="26"/>
          <w:lang/>
        </w:rPr>
        <w:t>н</w:t>
      </w:r>
      <w:r w:rsidRPr="0046231B">
        <w:rPr>
          <w:rFonts w:eastAsia="Lucida Sans Unicode"/>
          <w:kern w:val="1"/>
          <w:sz w:val="26"/>
          <w:szCs w:val="26"/>
          <w:lang/>
        </w:rPr>
        <w:t>троля контролируемыми лица.</w:t>
      </w:r>
    </w:p>
    <w:p w:rsidR="00DE2B8D" w:rsidRPr="0046231B" w:rsidRDefault="00DE2B8D" w:rsidP="00DE2B8D">
      <w:pPr>
        <w:suppressAutoHyphens/>
        <w:ind w:firstLine="709"/>
        <w:jc w:val="center"/>
        <w:outlineLvl w:val="1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9"/>
        <w:jc w:val="center"/>
        <w:outlineLvl w:val="1"/>
        <w:rPr>
          <w:rFonts w:eastAsia="Lucida Sans Unicode"/>
          <w:bCs/>
          <w:kern w:val="1"/>
          <w:sz w:val="26"/>
          <w:szCs w:val="26"/>
          <w:lang/>
        </w:rPr>
      </w:pPr>
      <w:r w:rsidRPr="0046231B">
        <w:rPr>
          <w:rFonts w:eastAsia="Lucida Sans Unicode"/>
          <w:bCs/>
          <w:kern w:val="1"/>
          <w:sz w:val="26"/>
          <w:szCs w:val="26"/>
          <w:lang/>
        </w:rPr>
        <w:t>2. Цели и задачи реализации программы профилактики.</w:t>
      </w:r>
    </w:p>
    <w:p w:rsidR="00DE2B8D" w:rsidRPr="0046231B" w:rsidRDefault="00DE2B8D" w:rsidP="00DE2B8D">
      <w:pPr>
        <w:suppressAutoHyphens/>
        <w:ind w:firstLine="709"/>
        <w:jc w:val="both"/>
        <w:outlineLvl w:val="2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9"/>
        <w:jc w:val="both"/>
        <w:outlineLvl w:val="2"/>
        <w:rPr>
          <w:rFonts w:eastAsia="Lucida Sans Unicode"/>
          <w:bCs/>
          <w:kern w:val="1"/>
          <w:sz w:val="26"/>
          <w:szCs w:val="26"/>
          <w:lang/>
        </w:rPr>
      </w:pPr>
      <w:r w:rsidRPr="0046231B">
        <w:rPr>
          <w:rFonts w:eastAsia="Lucida Sans Unicode"/>
          <w:bCs/>
          <w:kern w:val="1"/>
          <w:sz w:val="26"/>
          <w:szCs w:val="26"/>
          <w:lang/>
        </w:rPr>
        <w:t>Основными целями Программы профилактики являются:</w:t>
      </w:r>
    </w:p>
    <w:p w:rsidR="00DE2B8D" w:rsidRPr="0046231B" w:rsidRDefault="00DE2B8D" w:rsidP="00DE2B8D">
      <w:pPr>
        <w:suppressAutoHyphens/>
        <w:ind w:firstLine="709"/>
        <w:contextualSpacing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46231B">
        <w:rPr>
          <w:rFonts w:eastAsia="Calibri"/>
          <w:sz w:val="26"/>
          <w:szCs w:val="26"/>
          <w:lang w:eastAsia="en-US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DE2B8D" w:rsidRPr="0046231B" w:rsidRDefault="00DE2B8D" w:rsidP="00DE2B8D">
      <w:pPr>
        <w:suppressAutoHyphens/>
        <w:ind w:firstLine="709"/>
        <w:contextualSpacing/>
        <w:jc w:val="both"/>
        <w:outlineLvl w:val="2"/>
        <w:rPr>
          <w:rFonts w:eastAsia="Calibri"/>
          <w:bCs/>
          <w:sz w:val="26"/>
          <w:szCs w:val="26"/>
          <w:lang w:eastAsia="en-US"/>
        </w:rPr>
      </w:pPr>
      <w:r w:rsidRPr="0046231B">
        <w:rPr>
          <w:rFonts w:eastAsia="Calibri"/>
          <w:sz w:val="26"/>
          <w:szCs w:val="26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6231B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DE2B8D" w:rsidRPr="0046231B" w:rsidRDefault="00DE2B8D" w:rsidP="00DE2B8D">
      <w:pPr>
        <w:suppressAutoHyphens/>
        <w:ind w:firstLine="709"/>
        <w:contextualSpacing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46231B">
        <w:rPr>
          <w:rFonts w:eastAsia="Calibri"/>
          <w:sz w:val="26"/>
          <w:szCs w:val="26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2B8D" w:rsidRPr="0046231B" w:rsidRDefault="00DE2B8D" w:rsidP="00DE2B8D">
      <w:pPr>
        <w:suppressAutoHyphens/>
        <w:ind w:firstLine="709"/>
        <w:contextualSpacing/>
        <w:jc w:val="both"/>
        <w:outlineLvl w:val="2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9"/>
        <w:contextualSpacing/>
        <w:jc w:val="both"/>
        <w:outlineLvl w:val="2"/>
        <w:rPr>
          <w:rFonts w:eastAsia="Calibri"/>
          <w:bCs/>
          <w:sz w:val="26"/>
          <w:szCs w:val="26"/>
          <w:lang w:eastAsia="en-US"/>
        </w:rPr>
      </w:pPr>
      <w:r w:rsidRPr="0046231B">
        <w:rPr>
          <w:rFonts w:eastAsia="Lucida Sans Unicode"/>
          <w:bCs/>
          <w:kern w:val="1"/>
          <w:sz w:val="26"/>
          <w:szCs w:val="26"/>
          <w:lang/>
        </w:rPr>
        <w:t>Проведение профилактических мероприятий программы профилактики направлено на решение следующих задач:</w:t>
      </w:r>
    </w:p>
    <w:p w:rsidR="00DE2B8D" w:rsidRPr="0046231B" w:rsidRDefault="00DE2B8D" w:rsidP="00DE2B8D">
      <w:pPr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46231B">
        <w:rPr>
          <w:rFonts w:eastAsia="Calibri"/>
          <w:sz w:val="26"/>
          <w:szCs w:val="26"/>
          <w:lang w:eastAsia="en-US"/>
        </w:rPr>
        <w:lastRenderedPageBreak/>
        <w:t xml:space="preserve">1. Укрепление </w:t>
      </w:r>
      <w:proofErr w:type="gramStart"/>
      <w:r w:rsidRPr="0046231B">
        <w:rPr>
          <w:rFonts w:eastAsia="Calibri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46231B">
        <w:rPr>
          <w:rFonts w:eastAsia="Calibri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DE2B8D" w:rsidRPr="0046231B" w:rsidRDefault="00DE2B8D" w:rsidP="00DE2B8D">
      <w:pPr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46231B">
        <w:rPr>
          <w:rFonts w:eastAsia="Calibri"/>
          <w:iCs/>
          <w:sz w:val="26"/>
          <w:szCs w:val="26"/>
          <w:lang w:eastAsia="en-US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E2B8D" w:rsidRPr="0046231B" w:rsidRDefault="00DE2B8D" w:rsidP="00DE2B8D">
      <w:pPr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46231B">
        <w:rPr>
          <w:rFonts w:eastAsia="Calibri"/>
          <w:sz w:val="26"/>
          <w:szCs w:val="26"/>
          <w:lang w:eastAsia="en-US"/>
        </w:rPr>
        <w:t>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  <w:r w:rsidRPr="0046231B">
        <w:rPr>
          <w:sz w:val="26"/>
          <w:szCs w:val="26"/>
        </w:rPr>
        <w:t xml:space="preserve"> </w:t>
      </w:r>
    </w:p>
    <w:p w:rsidR="00DE2B8D" w:rsidRPr="0046231B" w:rsidRDefault="00DE2B8D" w:rsidP="00DE2B8D">
      <w:pPr>
        <w:ind w:firstLine="709"/>
        <w:jc w:val="both"/>
        <w:rPr>
          <w:rFonts w:eastAsia="Lucida Sans Unicode"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9"/>
        <w:jc w:val="center"/>
        <w:outlineLvl w:val="1"/>
        <w:rPr>
          <w:rFonts w:eastAsia="Lucida Sans Unicode"/>
          <w:bCs/>
          <w:kern w:val="1"/>
          <w:sz w:val="26"/>
          <w:szCs w:val="26"/>
          <w:lang/>
        </w:rPr>
      </w:pPr>
      <w:r w:rsidRPr="0046231B">
        <w:rPr>
          <w:rFonts w:eastAsia="Lucida Sans Unicode"/>
          <w:bCs/>
          <w:kern w:val="1"/>
          <w:sz w:val="26"/>
          <w:szCs w:val="26"/>
          <w:lang/>
        </w:rPr>
        <w:t>3. Перечень профилактических мероприятий, сроки (периодичность) их проведения на 2024 год.</w:t>
      </w:r>
    </w:p>
    <w:p w:rsidR="00DE2B8D" w:rsidRPr="0046231B" w:rsidRDefault="00DE2B8D" w:rsidP="00DE2B8D">
      <w:pPr>
        <w:suppressAutoHyphens/>
        <w:ind w:firstLine="709"/>
        <w:jc w:val="center"/>
        <w:outlineLvl w:val="1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46231B">
        <w:rPr>
          <w:sz w:val="26"/>
          <w:szCs w:val="26"/>
          <w:lang w:eastAsia="ar-SA"/>
        </w:rPr>
        <w:t>В рамках профилактической деятельности в 2024 году Контрольным органом планируется проведение следующих профилактических мероприятий:</w:t>
      </w:r>
    </w:p>
    <w:p w:rsidR="00DE2B8D" w:rsidRPr="0046231B" w:rsidRDefault="00DE2B8D" w:rsidP="00DE2B8D">
      <w:pPr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- информирование;</w:t>
      </w:r>
    </w:p>
    <w:p w:rsidR="00DE2B8D" w:rsidRPr="0046231B" w:rsidRDefault="00DE2B8D" w:rsidP="00DE2B8D">
      <w:pPr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- консультирование;</w:t>
      </w:r>
    </w:p>
    <w:p w:rsidR="00DE2B8D" w:rsidRPr="0046231B" w:rsidRDefault="00DE2B8D" w:rsidP="00DE2B8D">
      <w:pPr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- профилактический визит.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Информирование по вопросам соблюдения обязательных требований ос</w:t>
      </w:r>
      <w:r w:rsidRPr="0046231B">
        <w:rPr>
          <w:sz w:val="26"/>
          <w:szCs w:val="26"/>
        </w:rPr>
        <w:t>у</w:t>
      </w:r>
      <w:r w:rsidRPr="0046231B">
        <w:rPr>
          <w:sz w:val="26"/>
          <w:szCs w:val="26"/>
        </w:rPr>
        <w:t xml:space="preserve">ществляется в порядке, установленном </w:t>
      </w:r>
      <w:hyperlink r:id="rId6" w:history="1">
        <w:r w:rsidRPr="00DE2B8D">
          <w:rPr>
            <w:rStyle w:val="a7"/>
            <w:color w:val="auto"/>
            <w:sz w:val="26"/>
            <w:szCs w:val="26"/>
            <w:u w:val="none"/>
          </w:rPr>
          <w:t>статьей 46</w:t>
        </w:r>
      </w:hyperlink>
      <w:r w:rsidRPr="00DE2B8D">
        <w:rPr>
          <w:sz w:val="26"/>
          <w:szCs w:val="26"/>
        </w:rPr>
        <w:t xml:space="preserve"> </w:t>
      </w:r>
      <w:r w:rsidRPr="0046231B">
        <w:rPr>
          <w:sz w:val="26"/>
          <w:szCs w:val="26"/>
        </w:rPr>
        <w:t xml:space="preserve">Федерального закона от 31.07.2020 № 248-ФЗ </w:t>
      </w:r>
      <w:r w:rsidRPr="0046231B">
        <w:rPr>
          <w:rFonts w:eastAsia="Lucida Sans Unicode"/>
          <w:kern w:val="2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Pr="0046231B">
        <w:rPr>
          <w:sz w:val="26"/>
          <w:szCs w:val="26"/>
        </w:rPr>
        <w:t>.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proofErr w:type="gramStart"/>
      <w:r w:rsidRPr="0046231B">
        <w:rPr>
          <w:sz w:val="26"/>
          <w:szCs w:val="26"/>
        </w:rPr>
        <w:t xml:space="preserve">В соответствии со статьей 49 Федерального закона от 31.07.2020 №248-ФЗ </w:t>
      </w:r>
      <w:r w:rsidRPr="0046231B">
        <w:rPr>
          <w:rFonts w:eastAsia="Lucida Sans Unicode"/>
          <w:kern w:val="2"/>
          <w:sz w:val="26"/>
          <w:szCs w:val="26"/>
        </w:rPr>
        <w:t xml:space="preserve">«О государственном контроле (надзоре) и муниципальном контроле в Российской Федерации» </w:t>
      </w:r>
      <w:r w:rsidRPr="0046231B">
        <w:rPr>
          <w:sz w:val="26"/>
          <w:szCs w:val="26"/>
        </w:rPr>
        <w:t>в случае наличия у Контрольного органа сведений о готовящихся нарушениях обязательных требований земельного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</w:t>
      </w:r>
      <w:r w:rsidRPr="0046231B">
        <w:rPr>
          <w:sz w:val="26"/>
          <w:szCs w:val="26"/>
        </w:rPr>
        <w:t>р</w:t>
      </w:r>
      <w:r w:rsidRPr="0046231B">
        <w:rPr>
          <w:sz w:val="26"/>
          <w:szCs w:val="26"/>
        </w:rPr>
        <w:t>жденных данных о том, что нарушение обязательных требований причинило вред (ущерб) охраняемым</w:t>
      </w:r>
      <w:proofErr w:type="gramEnd"/>
      <w:r w:rsidRPr="0046231B">
        <w:rPr>
          <w:sz w:val="26"/>
          <w:szCs w:val="26"/>
        </w:rPr>
        <w:t xml:space="preserve"> законом ценностям либо создало угрозу причин</w:t>
      </w:r>
      <w:r w:rsidRPr="0046231B">
        <w:rPr>
          <w:sz w:val="26"/>
          <w:szCs w:val="26"/>
        </w:rPr>
        <w:t>е</w:t>
      </w:r>
      <w:r w:rsidRPr="0046231B">
        <w:rPr>
          <w:sz w:val="26"/>
          <w:szCs w:val="26"/>
        </w:rPr>
        <w:t>ния вреда (ущерба) охраняемым законом ценностям, Контрольный орган б</w:t>
      </w:r>
      <w:r w:rsidRPr="0046231B">
        <w:rPr>
          <w:sz w:val="26"/>
          <w:szCs w:val="26"/>
        </w:rPr>
        <w:t>у</w:t>
      </w:r>
      <w:r w:rsidRPr="0046231B">
        <w:rPr>
          <w:sz w:val="26"/>
          <w:szCs w:val="26"/>
        </w:rPr>
        <w:t>дет объявлять контролируемому лицу предостережение о недопустимости нарушения обязательных требований и предлагать принять меры по обесп</w:t>
      </w:r>
      <w:r w:rsidRPr="0046231B">
        <w:rPr>
          <w:sz w:val="26"/>
          <w:szCs w:val="26"/>
        </w:rPr>
        <w:t>е</w:t>
      </w:r>
      <w:r w:rsidRPr="0046231B">
        <w:rPr>
          <w:sz w:val="26"/>
          <w:szCs w:val="26"/>
        </w:rPr>
        <w:t>чению соблюдения обязательных требований.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 по тел</w:t>
      </w:r>
      <w:r w:rsidRPr="0046231B">
        <w:rPr>
          <w:sz w:val="26"/>
          <w:szCs w:val="26"/>
        </w:rPr>
        <w:t>е</w:t>
      </w:r>
      <w:r w:rsidRPr="0046231B">
        <w:rPr>
          <w:sz w:val="26"/>
          <w:szCs w:val="26"/>
        </w:rPr>
        <w:t xml:space="preserve">фону или на личном приеме 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Должностные лица осуществляют консультирование, в том числе пис</w:t>
      </w:r>
      <w:r w:rsidRPr="0046231B">
        <w:rPr>
          <w:sz w:val="26"/>
          <w:szCs w:val="26"/>
        </w:rPr>
        <w:t>ь</w:t>
      </w:r>
      <w:r w:rsidRPr="0046231B">
        <w:rPr>
          <w:sz w:val="26"/>
          <w:szCs w:val="26"/>
        </w:rPr>
        <w:t>менное, по следующим вопросам: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1) порядка проведения контрольных мероприятий;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2) периодичности проведения контрольных мероприятий;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3) порядка принятия решений по итогам контрольных мероприятий;</w:t>
      </w:r>
    </w:p>
    <w:p w:rsidR="00DE2B8D" w:rsidRPr="0046231B" w:rsidRDefault="00DE2B8D" w:rsidP="00DE2B8D">
      <w:pPr>
        <w:tabs>
          <w:tab w:val="left" w:pos="1134"/>
        </w:tabs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>4) порядка обжалования решений Контрольного органа.</w:t>
      </w:r>
    </w:p>
    <w:p w:rsidR="00DE2B8D" w:rsidRPr="0046231B" w:rsidRDefault="00DE2B8D" w:rsidP="00DE2B8D">
      <w:pPr>
        <w:ind w:firstLine="540"/>
        <w:jc w:val="both"/>
        <w:rPr>
          <w:sz w:val="26"/>
          <w:szCs w:val="26"/>
        </w:rPr>
      </w:pPr>
      <w:r w:rsidRPr="0046231B">
        <w:rPr>
          <w:sz w:val="26"/>
          <w:szCs w:val="26"/>
        </w:rPr>
        <w:t xml:space="preserve">Порядок консультирования определен статьей 50 Федерального закона от 31.07.2020 № 248-ФЗ </w:t>
      </w:r>
      <w:r w:rsidRPr="0046231B">
        <w:rPr>
          <w:rFonts w:eastAsia="Lucida Sans Unicode"/>
          <w:kern w:val="2"/>
          <w:sz w:val="26"/>
          <w:szCs w:val="26"/>
        </w:rPr>
        <w:t>«О государственном контроле (надзоре) и муниципальном контроле в Российской Федерации»</w:t>
      </w:r>
    </w:p>
    <w:p w:rsidR="00DE2B8D" w:rsidRPr="0046231B" w:rsidRDefault="00DE2B8D" w:rsidP="00DE2B8D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pacing w:val="2"/>
          <w:sz w:val="26"/>
          <w:szCs w:val="26"/>
          <w:lang w:eastAsia="x-none"/>
        </w:rPr>
      </w:pPr>
    </w:p>
    <w:p w:rsidR="00DE2B8D" w:rsidRPr="0046231B" w:rsidRDefault="00DE2B8D" w:rsidP="00DE2B8D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spacing w:val="2"/>
          <w:sz w:val="26"/>
          <w:szCs w:val="26"/>
          <w:lang w:eastAsia="x-none"/>
        </w:rPr>
      </w:pPr>
      <w:r w:rsidRPr="0046231B">
        <w:rPr>
          <w:spacing w:val="2"/>
          <w:sz w:val="26"/>
          <w:szCs w:val="26"/>
          <w:lang w:eastAsia="x-none"/>
        </w:rPr>
        <w:t>Орган муниципального земельного контроля проводит следующие проф</w:t>
      </w:r>
      <w:r w:rsidRPr="0046231B">
        <w:rPr>
          <w:spacing w:val="2"/>
          <w:sz w:val="26"/>
          <w:szCs w:val="26"/>
          <w:lang w:eastAsia="x-none"/>
        </w:rPr>
        <w:t>и</w:t>
      </w:r>
      <w:r w:rsidRPr="0046231B">
        <w:rPr>
          <w:spacing w:val="2"/>
          <w:sz w:val="26"/>
          <w:szCs w:val="26"/>
          <w:lang w:eastAsia="x-none"/>
        </w:rPr>
        <w:t xml:space="preserve">лактические мероприятия: </w:t>
      </w:r>
    </w:p>
    <w:p w:rsidR="00DE2B8D" w:rsidRPr="0046231B" w:rsidRDefault="00DE2B8D" w:rsidP="00DE2B8D">
      <w:pPr>
        <w:ind w:left="72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179"/>
        <w:gridCol w:w="2806"/>
        <w:gridCol w:w="2709"/>
      </w:tblGrid>
      <w:tr w:rsidR="00DE2B8D" w:rsidRPr="0046231B" w:rsidTr="007971C2">
        <w:tc>
          <w:tcPr>
            <w:tcW w:w="609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6231B">
              <w:rPr>
                <w:b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46231B">
              <w:rPr>
                <w:b/>
                <w:color w:val="000000"/>
                <w:sz w:val="26"/>
                <w:szCs w:val="26"/>
              </w:rPr>
              <w:t>пп</w:t>
            </w:r>
            <w:proofErr w:type="spellEnd"/>
            <w:r w:rsidRPr="0046231B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179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6231B">
              <w:rPr>
                <w:b/>
                <w:color w:val="000000"/>
                <w:sz w:val="26"/>
                <w:szCs w:val="26"/>
              </w:rPr>
              <w:t>Наименование меропр</w:t>
            </w:r>
            <w:r w:rsidRPr="0046231B">
              <w:rPr>
                <w:b/>
                <w:color w:val="000000"/>
                <w:sz w:val="26"/>
                <w:szCs w:val="26"/>
              </w:rPr>
              <w:t>и</w:t>
            </w:r>
            <w:r w:rsidRPr="0046231B">
              <w:rPr>
                <w:b/>
                <w:color w:val="000000"/>
                <w:sz w:val="26"/>
                <w:szCs w:val="26"/>
              </w:rPr>
              <w:t>ятия</w:t>
            </w:r>
          </w:p>
        </w:tc>
        <w:tc>
          <w:tcPr>
            <w:tcW w:w="2806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6231B">
              <w:rPr>
                <w:b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709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6231B">
              <w:rPr>
                <w:b/>
                <w:color w:val="000000"/>
                <w:sz w:val="26"/>
                <w:szCs w:val="26"/>
              </w:rPr>
              <w:t>Структурное подразделение отве</w:t>
            </w:r>
            <w:r w:rsidRPr="0046231B">
              <w:rPr>
                <w:b/>
                <w:color w:val="000000"/>
                <w:sz w:val="26"/>
                <w:szCs w:val="26"/>
              </w:rPr>
              <w:t>т</w:t>
            </w:r>
            <w:r w:rsidRPr="0046231B">
              <w:rPr>
                <w:b/>
                <w:color w:val="000000"/>
                <w:sz w:val="26"/>
                <w:szCs w:val="26"/>
              </w:rPr>
              <w:t>ственное за реализ</w:t>
            </w:r>
            <w:r w:rsidRPr="0046231B">
              <w:rPr>
                <w:b/>
                <w:color w:val="000000"/>
                <w:sz w:val="26"/>
                <w:szCs w:val="26"/>
              </w:rPr>
              <w:t>а</w:t>
            </w:r>
            <w:r w:rsidRPr="0046231B">
              <w:rPr>
                <w:b/>
                <w:color w:val="000000"/>
                <w:sz w:val="26"/>
                <w:szCs w:val="26"/>
              </w:rPr>
              <w:t>цию</w:t>
            </w:r>
          </w:p>
        </w:tc>
      </w:tr>
      <w:tr w:rsidR="00DE2B8D" w:rsidRPr="0046231B" w:rsidTr="007971C2">
        <w:tc>
          <w:tcPr>
            <w:tcW w:w="609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color w:val="000000"/>
                <w:sz w:val="26"/>
                <w:szCs w:val="26"/>
              </w:rPr>
            </w:pPr>
            <w:r w:rsidRPr="0046231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79" w:type="dxa"/>
            <w:shd w:val="clear" w:color="auto" w:fill="auto"/>
          </w:tcPr>
          <w:p w:rsidR="00DE2B8D" w:rsidRPr="0046231B" w:rsidRDefault="00DE2B8D" w:rsidP="007971C2">
            <w:pPr>
              <w:rPr>
                <w:color w:val="000000"/>
                <w:spacing w:val="2"/>
                <w:sz w:val="26"/>
                <w:szCs w:val="26"/>
              </w:rPr>
            </w:pPr>
            <w:r w:rsidRPr="0046231B">
              <w:rPr>
                <w:color w:val="000000"/>
                <w:spacing w:val="2"/>
                <w:sz w:val="26"/>
                <w:szCs w:val="26"/>
              </w:rPr>
              <w:t>Информирование.</w:t>
            </w:r>
          </w:p>
          <w:p w:rsidR="00DE2B8D" w:rsidRPr="0046231B" w:rsidRDefault="00DE2B8D" w:rsidP="007971C2">
            <w:pPr>
              <w:rPr>
                <w:color w:val="000000"/>
                <w:sz w:val="26"/>
                <w:szCs w:val="26"/>
              </w:rPr>
            </w:pPr>
            <w:r w:rsidRPr="0046231B">
              <w:rPr>
                <w:sz w:val="26"/>
                <w:szCs w:val="26"/>
              </w:rPr>
              <w:t>Информирование осуществляется посре</w:t>
            </w:r>
            <w:r w:rsidRPr="0046231B">
              <w:rPr>
                <w:sz w:val="26"/>
                <w:szCs w:val="26"/>
              </w:rPr>
              <w:t>д</w:t>
            </w:r>
            <w:r w:rsidRPr="0046231B">
              <w:rPr>
                <w:sz w:val="26"/>
                <w:szCs w:val="26"/>
              </w:rPr>
              <w:t>ством размещения соответств</w:t>
            </w:r>
            <w:r w:rsidRPr="0046231B">
              <w:rPr>
                <w:sz w:val="26"/>
                <w:szCs w:val="26"/>
              </w:rPr>
              <w:t>у</w:t>
            </w:r>
            <w:r w:rsidRPr="0046231B">
              <w:rPr>
                <w:sz w:val="26"/>
                <w:szCs w:val="26"/>
              </w:rPr>
              <w:t>ющих сведений на оф</w:t>
            </w:r>
            <w:r w:rsidRPr="0046231B">
              <w:rPr>
                <w:sz w:val="26"/>
                <w:szCs w:val="26"/>
              </w:rPr>
              <w:t>и</w:t>
            </w:r>
            <w:r w:rsidRPr="0046231B">
              <w:rPr>
                <w:sz w:val="26"/>
                <w:szCs w:val="26"/>
              </w:rPr>
              <w:t>циальном сайте контрольного (надзо</w:t>
            </w:r>
            <w:r w:rsidRPr="0046231B">
              <w:rPr>
                <w:sz w:val="26"/>
                <w:szCs w:val="26"/>
              </w:rPr>
              <w:t>р</w:t>
            </w:r>
            <w:r w:rsidRPr="0046231B">
              <w:rPr>
                <w:sz w:val="26"/>
                <w:szCs w:val="26"/>
              </w:rPr>
              <w:t>ного) органа в сети "И</w:t>
            </w:r>
            <w:r w:rsidRPr="0046231B">
              <w:rPr>
                <w:sz w:val="26"/>
                <w:szCs w:val="26"/>
              </w:rPr>
              <w:t>н</w:t>
            </w:r>
            <w:r w:rsidRPr="0046231B">
              <w:rPr>
                <w:sz w:val="26"/>
                <w:szCs w:val="26"/>
              </w:rPr>
              <w:t>тернет"</w:t>
            </w:r>
          </w:p>
        </w:tc>
        <w:tc>
          <w:tcPr>
            <w:tcW w:w="2806" w:type="dxa"/>
            <w:shd w:val="clear" w:color="auto" w:fill="auto"/>
          </w:tcPr>
          <w:p w:rsidR="00DE2B8D" w:rsidRPr="0046231B" w:rsidRDefault="00DE2B8D" w:rsidP="007971C2">
            <w:pPr>
              <w:rPr>
                <w:color w:val="000000"/>
                <w:sz w:val="26"/>
                <w:szCs w:val="26"/>
              </w:rPr>
            </w:pPr>
            <w:r w:rsidRPr="0046231B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709" w:type="dxa"/>
            <w:shd w:val="clear" w:color="auto" w:fill="auto"/>
          </w:tcPr>
          <w:p w:rsidR="00DE2B8D" w:rsidRPr="0046231B" w:rsidRDefault="00DE2B8D" w:rsidP="007971C2">
            <w:pPr>
              <w:suppressAutoHyphens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 xml:space="preserve">Отдел по управлению муниципальным имуществом администрации Новоселовского района </w:t>
            </w:r>
          </w:p>
        </w:tc>
      </w:tr>
      <w:tr w:rsidR="00DE2B8D" w:rsidRPr="0046231B" w:rsidTr="007971C2">
        <w:tc>
          <w:tcPr>
            <w:tcW w:w="609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color w:val="000000"/>
                <w:sz w:val="26"/>
                <w:szCs w:val="26"/>
              </w:rPr>
            </w:pPr>
            <w:r w:rsidRPr="0046231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79" w:type="dxa"/>
            <w:shd w:val="clear" w:color="auto" w:fill="auto"/>
          </w:tcPr>
          <w:p w:rsidR="00DE2B8D" w:rsidRPr="0046231B" w:rsidRDefault="00DE2B8D" w:rsidP="007971C2">
            <w:pPr>
              <w:rPr>
                <w:color w:val="000000"/>
                <w:spacing w:val="2"/>
                <w:sz w:val="26"/>
                <w:szCs w:val="26"/>
              </w:rPr>
            </w:pPr>
            <w:r w:rsidRPr="0046231B">
              <w:rPr>
                <w:color w:val="000000"/>
                <w:spacing w:val="2"/>
                <w:sz w:val="26"/>
                <w:szCs w:val="26"/>
              </w:rPr>
              <w:t>Консультирование.</w:t>
            </w:r>
          </w:p>
          <w:p w:rsidR="00DE2B8D" w:rsidRPr="0046231B" w:rsidRDefault="00DE2B8D" w:rsidP="007971C2">
            <w:pPr>
              <w:jc w:val="both"/>
              <w:rPr>
                <w:sz w:val="26"/>
                <w:szCs w:val="26"/>
              </w:rPr>
            </w:pPr>
            <w:r w:rsidRPr="0046231B">
              <w:rPr>
                <w:sz w:val="26"/>
                <w:szCs w:val="26"/>
              </w:rPr>
              <w:t>Консультирование м</w:t>
            </w:r>
            <w:r w:rsidRPr="0046231B">
              <w:rPr>
                <w:sz w:val="26"/>
                <w:szCs w:val="26"/>
              </w:rPr>
              <w:t>о</w:t>
            </w:r>
            <w:r w:rsidRPr="0046231B">
              <w:rPr>
                <w:sz w:val="26"/>
                <w:szCs w:val="26"/>
              </w:rPr>
              <w:t>жет осуществляться должностным лицом контрольного (надзо</w:t>
            </w:r>
            <w:r w:rsidRPr="0046231B">
              <w:rPr>
                <w:sz w:val="26"/>
                <w:szCs w:val="26"/>
              </w:rPr>
              <w:t>р</w:t>
            </w:r>
            <w:r w:rsidRPr="0046231B">
              <w:rPr>
                <w:sz w:val="26"/>
                <w:szCs w:val="26"/>
              </w:rPr>
              <w:t>ного) органа по телефону, п</w:t>
            </w:r>
            <w:r w:rsidRPr="0046231B">
              <w:rPr>
                <w:sz w:val="26"/>
                <w:szCs w:val="26"/>
              </w:rPr>
              <w:t>о</w:t>
            </w:r>
            <w:r w:rsidRPr="0046231B">
              <w:rPr>
                <w:sz w:val="26"/>
                <w:szCs w:val="26"/>
              </w:rPr>
              <w:t>средством видео-конференц-связи, на ли</w:t>
            </w:r>
            <w:r w:rsidRPr="0046231B">
              <w:rPr>
                <w:sz w:val="26"/>
                <w:szCs w:val="26"/>
              </w:rPr>
              <w:t>ч</w:t>
            </w:r>
            <w:r w:rsidRPr="0046231B">
              <w:rPr>
                <w:sz w:val="26"/>
                <w:szCs w:val="26"/>
              </w:rPr>
              <w:t>ном приеме либо в ходе проведения профилакт</w:t>
            </w:r>
            <w:r w:rsidRPr="0046231B">
              <w:rPr>
                <w:sz w:val="26"/>
                <w:szCs w:val="26"/>
              </w:rPr>
              <w:t>и</w:t>
            </w:r>
            <w:r w:rsidRPr="0046231B">
              <w:rPr>
                <w:sz w:val="26"/>
                <w:szCs w:val="26"/>
              </w:rPr>
              <w:t>ческого мероприятия, контрольного (надзорного) меропри</w:t>
            </w:r>
            <w:r w:rsidRPr="0046231B">
              <w:rPr>
                <w:sz w:val="26"/>
                <w:szCs w:val="26"/>
              </w:rPr>
              <w:t>я</w:t>
            </w:r>
            <w:r w:rsidRPr="0046231B">
              <w:rPr>
                <w:sz w:val="26"/>
                <w:szCs w:val="26"/>
              </w:rPr>
              <w:t xml:space="preserve">тия. </w:t>
            </w:r>
          </w:p>
        </w:tc>
        <w:tc>
          <w:tcPr>
            <w:tcW w:w="2806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color w:val="000000"/>
                <w:sz w:val="26"/>
                <w:szCs w:val="26"/>
              </w:rPr>
            </w:pPr>
            <w:r w:rsidRPr="0046231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709" w:type="dxa"/>
            <w:shd w:val="clear" w:color="auto" w:fill="auto"/>
          </w:tcPr>
          <w:p w:rsidR="00DE2B8D" w:rsidRPr="0046231B" w:rsidRDefault="00DE2B8D" w:rsidP="007971C2">
            <w:pPr>
              <w:rPr>
                <w:color w:val="000000"/>
                <w:sz w:val="26"/>
                <w:szCs w:val="26"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Отдел по управлению муниципальным имуществом админ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и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страции Новосело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в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ского района</w:t>
            </w:r>
          </w:p>
        </w:tc>
      </w:tr>
      <w:tr w:rsidR="00DE2B8D" w:rsidRPr="0046231B" w:rsidTr="007971C2">
        <w:tc>
          <w:tcPr>
            <w:tcW w:w="609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color w:val="000000"/>
                <w:sz w:val="26"/>
                <w:szCs w:val="26"/>
              </w:rPr>
            </w:pPr>
            <w:r w:rsidRPr="0046231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179" w:type="dxa"/>
            <w:shd w:val="clear" w:color="auto" w:fill="auto"/>
          </w:tcPr>
          <w:p w:rsidR="00DE2B8D" w:rsidRPr="0046231B" w:rsidRDefault="00DE2B8D" w:rsidP="007971C2">
            <w:pPr>
              <w:rPr>
                <w:color w:val="000000"/>
                <w:spacing w:val="2"/>
                <w:sz w:val="26"/>
                <w:szCs w:val="26"/>
              </w:rPr>
            </w:pPr>
            <w:r w:rsidRPr="0046231B">
              <w:rPr>
                <w:color w:val="000000"/>
                <w:spacing w:val="2"/>
                <w:sz w:val="26"/>
                <w:szCs w:val="26"/>
              </w:rPr>
              <w:t>Профилактический визит.</w:t>
            </w:r>
          </w:p>
        </w:tc>
        <w:tc>
          <w:tcPr>
            <w:tcW w:w="2806" w:type="dxa"/>
            <w:shd w:val="clear" w:color="auto" w:fill="auto"/>
          </w:tcPr>
          <w:p w:rsidR="00DE2B8D" w:rsidRPr="0046231B" w:rsidRDefault="00DE2B8D" w:rsidP="007971C2">
            <w:pPr>
              <w:jc w:val="both"/>
              <w:rPr>
                <w:color w:val="000000"/>
                <w:sz w:val="26"/>
                <w:szCs w:val="26"/>
              </w:rPr>
            </w:pPr>
            <w:r w:rsidRPr="0046231B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709" w:type="dxa"/>
            <w:shd w:val="clear" w:color="auto" w:fill="auto"/>
          </w:tcPr>
          <w:p w:rsidR="00DE2B8D" w:rsidRPr="0046231B" w:rsidRDefault="00DE2B8D" w:rsidP="007971C2">
            <w:pPr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Отдел по управлению муниципальным имуществом админ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и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страции Новосело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в</w:t>
            </w: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ского района</w:t>
            </w:r>
          </w:p>
        </w:tc>
      </w:tr>
    </w:tbl>
    <w:p w:rsidR="00DE2B8D" w:rsidRPr="0046231B" w:rsidRDefault="00DE2B8D" w:rsidP="00DE2B8D">
      <w:pPr>
        <w:suppressAutoHyphens/>
        <w:jc w:val="both"/>
        <w:outlineLvl w:val="1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9"/>
        <w:jc w:val="center"/>
        <w:outlineLvl w:val="1"/>
        <w:rPr>
          <w:rFonts w:eastAsia="Lucida Sans Unicode"/>
          <w:bCs/>
          <w:kern w:val="1"/>
          <w:sz w:val="26"/>
          <w:szCs w:val="26"/>
          <w:lang/>
        </w:rPr>
      </w:pPr>
    </w:p>
    <w:p w:rsidR="00DE2B8D" w:rsidRPr="0046231B" w:rsidRDefault="00DE2B8D" w:rsidP="00DE2B8D">
      <w:pPr>
        <w:suppressAutoHyphens/>
        <w:ind w:firstLine="709"/>
        <w:jc w:val="center"/>
        <w:outlineLvl w:val="1"/>
        <w:rPr>
          <w:rFonts w:eastAsia="Lucida Sans Unicode"/>
          <w:bCs/>
          <w:kern w:val="1"/>
          <w:sz w:val="26"/>
          <w:szCs w:val="26"/>
          <w:lang/>
        </w:rPr>
      </w:pPr>
      <w:r w:rsidRPr="0046231B">
        <w:rPr>
          <w:rFonts w:eastAsia="Lucida Sans Unicode"/>
          <w:bCs/>
          <w:kern w:val="1"/>
          <w:sz w:val="26"/>
          <w:szCs w:val="26"/>
          <w:lang w:val="en-US"/>
        </w:rPr>
        <w:t>IV</w:t>
      </w:r>
      <w:r w:rsidRPr="0046231B">
        <w:rPr>
          <w:rFonts w:eastAsia="Lucida Sans Unicode"/>
          <w:bCs/>
          <w:kern w:val="1"/>
          <w:sz w:val="26"/>
          <w:szCs w:val="26"/>
          <w:lang/>
        </w:rPr>
        <w:t>. Показатели результативности и эффективности программы профилактики.</w:t>
      </w:r>
    </w:p>
    <w:p w:rsidR="00DE2B8D" w:rsidRPr="0046231B" w:rsidRDefault="00DE2B8D" w:rsidP="00DE2B8D">
      <w:pPr>
        <w:suppressAutoHyphens/>
        <w:ind w:firstLine="709"/>
        <w:jc w:val="both"/>
        <w:rPr>
          <w:rFonts w:eastAsia="Lucida Sans Unicode"/>
          <w:kern w:val="1"/>
          <w:sz w:val="26"/>
          <w:szCs w:val="26"/>
          <w:lang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E2B8D" w:rsidRPr="0046231B" w:rsidTr="00797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 xml:space="preserve">№ </w:t>
            </w:r>
            <w:proofErr w:type="gramStart"/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п</w:t>
            </w:r>
            <w:proofErr w:type="gramEnd"/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Величина</w:t>
            </w:r>
          </w:p>
        </w:tc>
      </w:tr>
      <w:tr w:rsidR="00DE2B8D" w:rsidRPr="0046231B" w:rsidTr="00797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both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Полнота информирования путем размещения на официальном сайте Администрации Новоселовского района, в средствах массовой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100 %</w:t>
            </w:r>
          </w:p>
        </w:tc>
      </w:tr>
      <w:tr w:rsidR="00DE2B8D" w:rsidRPr="0046231B" w:rsidTr="00797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both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 xml:space="preserve">100 % от числа </w:t>
            </w:r>
            <w:proofErr w:type="gramStart"/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обратившихся</w:t>
            </w:r>
            <w:proofErr w:type="gramEnd"/>
          </w:p>
        </w:tc>
      </w:tr>
      <w:tr w:rsidR="00DE2B8D" w:rsidRPr="0046231B" w:rsidTr="00797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both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D" w:rsidRPr="0046231B" w:rsidRDefault="00DE2B8D" w:rsidP="007971C2">
            <w:pPr>
              <w:suppressAutoHyphens/>
              <w:jc w:val="center"/>
              <w:rPr>
                <w:rFonts w:eastAsia="Lucida Sans Unicode"/>
                <w:kern w:val="1"/>
                <w:sz w:val="26"/>
                <w:szCs w:val="26"/>
                <w:lang/>
              </w:rPr>
            </w:pPr>
            <w:r w:rsidRPr="0046231B">
              <w:rPr>
                <w:rFonts w:eastAsia="Lucida Sans Unicode"/>
                <w:kern w:val="1"/>
                <w:sz w:val="26"/>
                <w:szCs w:val="26"/>
                <w:lang/>
              </w:rPr>
              <w:t xml:space="preserve">не менее 20 в год мероприятий, проведенных в рамках муниципального земельного контроля </w:t>
            </w:r>
          </w:p>
        </w:tc>
      </w:tr>
    </w:tbl>
    <w:p w:rsidR="00DE2B8D" w:rsidRPr="0046231B" w:rsidRDefault="00DE2B8D" w:rsidP="00DE2B8D">
      <w:pPr>
        <w:ind w:firstLine="709"/>
        <w:jc w:val="both"/>
        <w:rPr>
          <w:b/>
          <w:sz w:val="26"/>
          <w:szCs w:val="26"/>
        </w:rPr>
      </w:pPr>
    </w:p>
    <w:p w:rsidR="00DE2B8D" w:rsidRPr="0046231B" w:rsidRDefault="00DE2B8D" w:rsidP="00DE2B8D">
      <w:pPr>
        <w:ind w:firstLine="709"/>
        <w:jc w:val="both"/>
        <w:rPr>
          <w:bCs/>
          <w:sz w:val="26"/>
          <w:szCs w:val="26"/>
        </w:rPr>
      </w:pPr>
      <w:r w:rsidRPr="0046231B">
        <w:rPr>
          <w:rFonts w:eastAsia="Lucida Sans Unicode"/>
          <w:kern w:val="1"/>
          <w:sz w:val="26"/>
          <w:szCs w:val="26"/>
          <w:lang/>
        </w:rPr>
        <w:t>Результатом выполнения профилактических мероприятий, предусмо</w:t>
      </w:r>
      <w:r w:rsidRPr="0046231B">
        <w:rPr>
          <w:rFonts w:eastAsia="Lucida Sans Unicode"/>
          <w:kern w:val="1"/>
          <w:sz w:val="26"/>
          <w:szCs w:val="26"/>
          <w:lang/>
        </w:rPr>
        <w:t>т</w:t>
      </w:r>
      <w:r w:rsidRPr="0046231B">
        <w:rPr>
          <w:rFonts w:eastAsia="Lucida Sans Unicode"/>
          <w:kern w:val="1"/>
          <w:sz w:val="26"/>
          <w:szCs w:val="26"/>
          <w:lang/>
        </w:rPr>
        <w:t>ренных программой рисков причинения вреда (ущерба) охраняемым законом ценностям по муниципальному земельному контролю на территории Новоселовского района является снижение уровня нарушений контролируемыми лицами требований земельного з</w:t>
      </w:r>
      <w:r w:rsidRPr="0046231B">
        <w:rPr>
          <w:rFonts w:eastAsia="Lucida Sans Unicode"/>
          <w:kern w:val="1"/>
          <w:sz w:val="26"/>
          <w:szCs w:val="26"/>
          <w:lang/>
        </w:rPr>
        <w:t>а</w:t>
      </w:r>
      <w:r w:rsidRPr="0046231B">
        <w:rPr>
          <w:rFonts w:eastAsia="Lucida Sans Unicode"/>
          <w:kern w:val="1"/>
          <w:sz w:val="26"/>
          <w:szCs w:val="26"/>
          <w:lang/>
        </w:rPr>
        <w:t>конодательства.</w:t>
      </w:r>
    </w:p>
    <w:p w:rsidR="00DE2B8D" w:rsidRPr="0046231B" w:rsidRDefault="00DE2B8D" w:rsidP="00DE2B8D">
      <w:pPr>
        <w:suppressAutoHyphens/>
        <w:jc w:val="both"/>
        <w:rPr>
          <w:sz w:val="26"/>
          <w:szCs w:val="26"/>
          <w:lang w:eastAsia="ar-SA"/>
        </w:rPr>
      </w:pPr>
    </w:p>
    <w:p w:rsidR="00DE2B8D" w:rsidRPr="0046231B" w:rsidRDefault="00DE2B8D" w:rsidP="00DE2B8D">
      <w:pPr>
        <w:jc w:val="right"/>
        <w:rPr>
          <w:sz w:val="26"/>
          <w:szCs w:val="26"/>
        </w:rPr>
      </w:pPr>
    </w:p>
    <w:p w:rsidR="00DE2B8D" w:rsidRPr="0046231B" w:rsidRDefault="00DE2B8D" w:rsidP="00DE2B8D">
      <w:pPr>
        <w:jc w:val="right"/>
        <w:rPr>
          <w:sz w:val="26"/>
          <w:szCs w:val="26"/>
        </w:rPr>
      </w:pPr>
    </w:p>
    <w:p w:rsidR="00DE2B8D" w:rsidRPr="0046231B" w:rsidRDefault="00DE2B8D" w:rsidP="00DE2B8D">
      <w:pPr>
        <w:rPr>
          <w:sz w:val="26"/>
          <w:szCs w:val="26"/>
        </w:rPr>
      </w:pPr>
      <w:r w:rsidRPr="0046231B">
        <w:rPr>
          <w:sz w:val="26"/>
          <w:szCs w:val="26"/>
        </w:rPr>
        <w:t xml:space="preserve">Глава района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46231B">
        <w:rPr>
          <w:sz w:val="26"/>
          <w:szCs w:val="26"/>
        </w:rPr>
        <w:t>Н.Н. Ф</w:t>
      </w:r>
      <w:r w:rsidRPr="0046231B">
        <w:rPr>
          <w:sz w:val="26"/>
          <w:szCs w:val="26"/>
        </w:rPr>
        <w:t>и</w:t>
      </w:r>
      <w:r w:rsidRPr="0046231B">
        <w:rPr>
          <w:sz w:val="26"/>
          <w:szCs w:val="26"/>
        </w:rPr>
        <w:t>лимонов</w:t>
      </w:r>
    </w:p>
    <w:p w:rsidR="00DE2B8D" w:rsidRPr="0046231B" w:rsidRDefault="00DE2B8D" w:rsidP="00DE2B8D">
      <w:pPr>
        <w:jc w:val="both"/>
        <w:rPr>
          <w:color w:val="000000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A"/>
          <w:sz w:val="26"/>
          <w:szCs w:val="26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Default="00DE2B8D" w:rsidP="00DE2B8D">
      <w:pPr>
        <w:jc w:val="both"/>
        <w:rPr>
          <w:color w:val="000000"/>
        </w:rPr>
      </w:pPr>
    </w:p>
    <w:p w:rsidR="00DE2B8D" w:rsidRDefault="00DE2B8D" w:rsidP="00DE2B8D">
      <w:pPr>
        <w:rPr>
          <w:color w:val="000000"/>
        </w:rPr>
      </w:pPr>
      <w:r>
        <w:rPr>
          <w:color w:val="000000"/>
        </w:rPr>
        <w:t>Жилина К.Н.</w:t>
      </w:r>
    </w:p>
    <w:p w:rsidR="00DE2B8D" w:rsidRDefault="00DE2B8D" w:rsidP="00DE2B8D">
      <w:pPr>
        <w:rPr>
          <w:color w:val="000000"/>
        </w:rPr>
      </w:pPr>
      <w:r>
        <w:rPr>
          <w:color w:val="000000"/>
        </w:rPr>
        <w:t>91-1-73</w:t>
      </w:r>
    </w:p>
    <w:p w:rsidR="00DE2B8D" w:rsidRPr="00E6263A" w:rsidRDefault="00DE2B8D" w:rsidP="00DE2B8D">
      <w:pPr>
        <w:rPr>
          <w:color w:val="000000"/>
        </w:rPr>
      </w:pPr>
    </w:p>
    <w:p w:rsidR="00E145DB" w:rsidRDefault="00E145DB"/>
    <w:sectPr w:rsidR="00E145DB" w:rsidSect="00F53FD1">
      <w:pgSz w:w="11906" w:h="16838"/>
      <w:pgMar w:top="1134" w:right="850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42"/>
    <w:rsid w:val="00083942"/>
    <w:rsid w:val="00DE2B8D"/>
    <w:rsid w:val="00E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2B8D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DE2B8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DE2B8D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DE2B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Hyperlink"/>
    <w:uiPriority w:val="99"/>
    <w:semiHidden/>
    <w:unhideWhenUsed/>
    <w:rsid w:val="00DE2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2B8D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DE2B8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DE2B8D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DE2B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Hyperlink"/>
    <w:uiPriority w:val="99"/>
    <w:semiHidden/>
    <w:unhideWhenUsed/>
    <w:rsid w:val="00DE2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2024-02-05T02:20:00Z</dcterms:created>
  <dcterms:modified xsi:type="dcterms:W3CDTF">2024-02-05T02:21:00Z</dcterms:modified>
</cp:coreProperties>
</file>