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65" w:rsidRPr="00951291" w:rsidRDefault="00275465" w:rsidP="00951291">
      <w:pPr>
        <w:jc w:val="center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И</w:t>
      </w:r>
      <w:r w:rsidR="007D32AE" w:rsidRPr="00951291">
        <w:rPr>
          <w:rFonts w:ascii="Times New Roman" w:hAnsi="Times New Roman" w:cs="Times New Roman"/>
          <w:sz w:val="32"/>
          <w:szCs w:val="32"/>
        </w:rPr>
        <w:t>нформация о количестве и результатах рассмотрения обращений граждан</w:t>
      </w:r>
      <w:r w:rsidR="00951291">
        <w:rPr>
          <w:rFonts w:ascii="Times New Roman" w:hAnsi="Times New Roman" w:cs="Times New Roman"/>
          <w:sz w:val="32"/>
          <w:szCs w:val="32"/>
        </w:rPr>
        <w:t xml:space="preserve"> </w:t>
      </w:r>
      <w:r w:rsidRPr="00951291">
        <w:rPr>
          <w:rFonts w:ascii="Times New Roman" w:hAnsi="Times New Roman" w:cs="Times New Roman"/>
          <w:sz w:val="32"/>
          <w:szCs w:val="32"/>
        </w:rPr>
        <w:t>в администра</w:t>
      </w:r>
      <w:r w:rsidR="007D32AE" w:rsidRPr="00951291">
        <w:rPr>
          <w:rFonts w:ascii="Times New Roman" w:hAnsi="Times New Roman" w:cs="Times New Roman"/>
          <w:sz w:val="32"/>
          <w:szCs w:val="32"/>
        </w:rPr>
        <w:t>ции</w:t>
      </w:r>
      <w:r w:rsidR="00887097" w:rsidRPr="00951291">
        <w:rPr>
          <w:rFonts w:ascii="Times New Roman" w:hAnsi="Times New Roman" w:cs="Times New Roman"/>
          <w:sz w:val="32"/>
          <w:szCs w:val="32"/>
        </w:rPr>
        <w:t xml:space="preserve"> Новоселовского района в 2021</w:t>
      </w:r>
      <w:r w:rsidRPr="00951291">
        <w:rPr>
          <w:rFonts w:ascii="Times New Roman" w:hAnsi="Times New Roman" w:cs="Times New Roman"/>
          <w:sz w:val="32"/>
          <w:szCs w:val="32"/>
        </w:rPr>
        <w:t xml:space="preserve"> году</w:t>
      </w:r>
    </w:p>
    <w:p w:rsidR="00275465" w:rsidRPr="00951291" w:rsidRDefault="00275465" w:rsidP="00BB1466">
      <w:pPr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 xml:space="preserve"> В администра</w:t>
      </w:r>
      <w:r w:rsidR="00887097" w:rsidRPr="00951291">
        <w:rPr>
          <w:rFonts w:ascii="Times New Roman" w:hAnsi="Times New Roman" w:cs="Times New Roman"/>
          <w:sz w:val="32"/>
          <w:szCs w:val="32"/>
        </w:rPr>
        <w:t>ции Новоселовского района в 2021</w:t>
      </w:r>
      <w:r w:rsidRPr="00951291">
        <w:rPr>
          <w:rFonts w:ascii="Times New Roman" w:hAnsi="Times New Roman" w:cs="Times New Roman"/>
          <w:sz w:val="32"/>
          <w:szCs w:val="32"/>
        </w:rPr>
        <w:t xml:space="preserve"> году рассмотре</w:t>
      </w:r>
      <w:r w:rsidR="00887097" w:rsidRPr="00951291">
        <w:rPr>
          <w:rFonts w:ascii="Times New Roman" w:hAnsi="Times New Roman" w:cs="Times New Roman"/>
          <w:sz w:val="32"/>
          <w:szCs w:val="32"/>
        </w:rPr>
        <w:t xml:space="preserve">но   85    обращений </w:t>
      </w:r>
      <w:proofErr w:type="gramStart"/>
      <w:r w:rsidR="00887097" w:rsidRPr="00951291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887097" w:rsidRPr="00951291">
        <w:rPr>
          <w:rFonts w:ascii="Times New Roman" w:hAnsi="Times New Roman" w:cs="Times New Roman"/>
          <w:sz w:val="32"/>
          <w:szCs w:val="32"/>
        </w:rPr>
        <w:t>в 2020 году -  81</w:t>
      </w:r>
      <w:r w:rsidR="00BB1274" w:rsidRPr="00951291">
        <w:rPr>
          <w:rFonts w:ascii="Times New Roman" w:hAnsi="Times New Roman" w:cs="Times New Roman"/>
          <w:sz w:val="32"/>
          <w:szCs w:val="32"/>
        </w:rPr>
        <w:t xml:space="preserve"> ), в том числе письменных</w:t>
      </w:r>
      <w:r w:rsidR="00887097" w:rsidRPr="00951291">
        <w:rPr>
          <w:rFonts w:ascii="Times New Roman" w:hAnsi="Times New Roman" w:cs="Times New Roman"/>
          <w:sz w:val="32"/>
          <w:szCs w:val="32"/>
        </w:rPr>
        <w:t xml:space="preserve"> – 77</w:t>
      </w:r>
      <w:r w:rsidR="00896094" w:rsidRPr="00951291">
        <w:rPr>
          <w:rFonts w:ascii="Times New Roman" w:hAnsi="Times New Roman" w:cs="Times New Roman"/>
          <w:sz w:val="32"/>
          <w:szCs w:val="32"/>
        </w:rPr>
        <w:t>,</w:t>
      </w:r>
      <w:r w:rsidR="00BB1274" w:rsidRPr="00951291">
        <w:rPr>
          <w:rFonts w:ascii="Times New Roman" w:hAnsi="Times New Roman" w:cs="Times New Roman"/>
          <w:sz w:val="32"/>
          <w:szCs w:val="32"/>
        </w:rPr>
        <w:t xml:space="preserve"> </w:t>
      </w:r>
      <w:r w:rsidR="00734C0E" w:rsidRPr="00951291">
        <w:rPr>
          <w:rFonts w:ascii="Times New Roman" w:hAnsi="Times New Roman" w:cs="Times New Roman"/>
          <w:sz w:val="32"/>
          <w:szCs w:val="32"/>
        </w:rPr>
        <w:t xml:space="preserve">  </w:t>
      </w:r>
      <w:r w:rsidR="00C77E43" w:rsidRPr="00951291">
        <w:rPr>
          <w:rFonts w:ascii="Times New Roman" w:hAnsi="Times New Roman" w:cs="Times New Roman"/>
          <w:sz w:val="32"/>
          <w:szCs w:val="32"/>
        </w:rPr>
        <w:t>поступивших по электронным каналам связи</w:t>
      </w:r>
      <w:r w:rsidR="00BB1274" w:rsidRPr="00951291">
        <w:rPr>
          <w:rFonts w:ascii="Times New Roman" w:hAnsi="Times New Roman" w:cs="Times New Roman"/>
          <w:sz w:val="32"/>
          <w:szCs w:val="32"/>
        </w:rPr>
        <w:t xml:space="preserve"> </w:t>
      </w:r>
      <w:r w:rsidR="00887097" w:rsidRPr="00951291">
        <w:rPr>
          <w:rFonts w:ascii="Times New Roman" w:hAnsi="Times New Roman" w:cs="Times New Roman"/>
          <w:sz w:val="32"/>
          <w:szCs w:val="32"/>
        </w:rPr>
        <w:t>– 13,  коллективных  -  12</w:t>
      </w:r>
      <w:r w:rsidR="00734C0E" w:rsidRPr="00951291">
        <w:rPr>
          <w:rFonts w:ascii="Times New Roman" w:hAnsi="Times New Roman" w:cs="Times New Roman"/>
          <w:sz w:val="32"/>
          <w:szCs w:val="32"/>
        </w:rPr>
        <w:t>.</w:t>
      </w:r>
    </w:p>
    <w:p w:rsidR="00887097" w:rsidRPr="00951291" w:rsidRDefault="00887097" w:rsidP="00BB1466">
      <w:pPr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По вопросам социальной сферы поступило 26 обращений, из них по вопросам образования, науки и культуры – 5, здравоохранения, физической культуры и спорта, туризма –</w:t>
      </w:r>
      <w:r w:rsidR="00EF6533">
        <w:rPr>
          <w:rFonts w:ascii="Times New Roman" w:hAnsi="Times New Roman" w:cs="Times New Roman"/>
          <w:sz w:val="32"/>
          <w:szCs w:val="32"/>
        </w:rPr>
        <w:t xml:space="preserve"> 3, </w:t>
      </w:r>
      <w:r w:rsidR="00951291">
        <w:rPr>
          <w:rFonts w:ascii="Times New Roman" w:hAnsi="Times New Roman" w:cs="Times New Roman"/>
          <w:sz w:val="32"/>
          <w:szCs w:val="32"/>
        </w:rPr>
        <w:t>предоставления жилых помещений детям – сиротам</w:t>
      </w:r>
      <w:r w:rsidR="00FA1E62">
        <w:rPr>
          <w:rFonts w:ascii="Times New Roman" w:hAnsi="Times New Roman" w:cs="Times New Roman"/>
          <w:sz w:val="32"/>
          <w:szCs w:val="32"/>
        </w:rPr>
        <w:t xml:space="preserve"> и детям, оставшихся без попечения родителей</w:t>
      </w:r>
      <w:r w:rsidR="00951291">
        <w:rPr>
          <w:rFonts w:ascii="Times New Roman" w:hAnsi="Times New Roman" w:cs="Times New Roman"/>
          <w:sz w:val="32"/>
          <w:szCs w:val="32"/>
        </w:rPr>
        <w:t xml:space="preserve"> – 6.</w:t>
      </w:r>
    </w:p>
    <w:p w:rsidR="00887097" w:rsidRPr="00951291" w:rsidRDefault="00887097" w:rsidP="00BB1466">
      <w:pPr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По вопросам жилищно-коммунальной сферы – 7 обращений.</w:t>
      </w:r>
    </w:p>
    <w:p w:rsidR="0051241B" w:rsidRPr="00951291" w:rsidRDefault="0051241B" w:rsidP="00BB1466">
      <w:pPr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 xml:space="preserve">Иные </w:t>
      </w:r>
      <w:r w:rsidR="00887097" w:rsidRPr="00951291">
        <w:rPr>
          <w:rFonts w:ascii="Times New Roman" w:hAnsi="Times New Roman" w:cs="Times New Roman"/>
          <w:sz w:val="32"/>
          <w:szCs w:val="32"/>
        </w:rPr>
        <w:t xml:space="preserve">вопросы: </w:t>
      </w:r>
      <w:r w:rsidR="00701390" w:rsidRPr="00951291">
        <w:rPr>
          <w:rFonts w:ascii="Times New Roman" w:hAnsi="Times New Roman" w:cs="Times New Roman"/>
          <w:sz w:val="32"/>
          <w:szCs w:val="32"/>
        </w:rPr>
        <w:t>земельные</w:t>
      </w:r>
      <w:r w:rsidR="00887097" w:rsidRPr="00951291">
        <w:rPr>
          <w:rFonts w:ascii="Times New Roman" w:hAnsi="Times New Roman" w:cs="Times New Roman"/>
          <w:sz w:val="32"/>
          <w:szCs w:val="32"/>
        </w:rPr>
        <w:t xml:space="preserve"> отношения, </w:t>
      </w:r>
      <w:r w:rsidR="00701390" w:rsidRPr="00951291">
        <w:rPr>
          <w:rFonts w:ascii="Times New Roman" w:hAnsi="Times New Roman" w:cs="Times New Roman"/>
          <w:sz w:val="32"/>
          <w:szCs w:val="32"/>
        </w:rPr>
        <w:t xml:space="preserve">обращение с безнадзорными животными, ненадлежащее содержание домашних животных, несанкционированное размещение бытовых отходов, внесение изменений в Правила землепользования и застройки. </w:t>
      </w:r>
    </w:p>
    <w:p w:rsidR="00896094" w:rsidRPr="00951291" w:rsidRDefault="00896094" w:rsidP="0089609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По результатам рассмотрения обращений приняты следующие решения:</w:t>
      </w:r>
    </w:p>
    <w:p w:rsidR="00896094" w:rsidRPr="00951291" w:rsidRDefault="00BB1466" w:rsidP="0089609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«разъяснено» - 48</w:t>
      </w:r>
      <w:r w:rsidR="00896094" w:rsidRPr="00951291">
        <w:rPr>
          <w:rFonts w:ascii="Times New Roman" w:hAnsi="Times New Roman" w:cs="Times New Roman"/>
          <w:sz w:val="32"/>
          <w:szCs w:val="32"/>
        </w:rPr>
        <w:t>;</w:t>
      </w:r>
    </w:p>
    <w:p w:rsidR="00896094" w:rsidRPr="00951291" w:rsidRDefault="00BB1466" w:rsidP="0089609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«не поддержано» - 9</w:t>
      </w:r>
      <w:r w:rsidR="00896094" w:rsidRPr="00951291">
        <w:rPr>
          <w:rFonts w:ascii="Times New Roman" w:hAnsi="Times New Roman" w:cs="Times New Roman"/>
          <w:sz w:val="32"/>
          <w:szCs w:val="32"/>
        </w:rPr>
        <w:t>;</w:t>
      </w:r>
    </w:p>
    <w:p w:rsidR="00896094" w:rsidRPr="00951291" w:rsidRDefault="00C77E43" w:rsidP="0089609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«решено положительно» - 6</w:t>
      </w:r>
      <w:r w:rsidR="00896094" w:rsidRPr="00951291">
        <w:rPr>
          <w:rFonts w:ascii="Times New Roman" w:hAnsi="Times New Roman" w:cs="Times New Roman"/>
          <w:sz w:val="32"/>
          <w:szCs w:val="32"/>
        </w:rPr>
        <w:t>.</w:t>
      </w:r>
    </w:p>
    <w:p w:rsidR="00275465" w:rsidRPr="00951291" w:rsidRDefault="00AF1400" w:rsidP="00896094">
      <w:pPr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н</w:t>
      </w:r>
      <w:r w:rsidR="00BB1466" w:rsidRPr="00951291">
        <w:rPr>
          <w:rFonts w:ascii="Times New Roman" w:hAnsi="Times New Roman" w:cs="Times New Roman"/>
          <w:sz w:val="32"/>
          <w:szCs w:val="32"/>
        </w:rPr>
        <w:t>аправлено на рассмотрение по компетенции - 14</w:t>
      </w:r>
    </w:p>
    <w:p w:rsidR="00951291" w:rsidRPr="00951291" w:rsidRDefault="00F334DD" w:rsidP="00896094">
      <w:pPr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На устн</w:t>
      </w:r>
      <w:r w:rsidR="00951291" w:rsidRPr="00951291">
        <w:rPr>
          <w:rFonts w:ascii="Times New Roman" w:hAnsi="Times New Roman" w:cs="Times New Roman"/>
          <w:sz w:val="32"/>
          <w:szCs w:val="32"/>
        </w:rPr>
        <w:t xml:space="preserve">ом приеме </w:t>
      </w:r>
      <w:r w:rsidR="00FC09FD" w:rsidRPr="00951291">
        <w:rPr>
          <w:rFonts w:ascii="Times New Roman" w:hAnsi="Times New Roman" w:cs="Times New Roman"/>
          <w:sz w:val="32"/>
          <w:szCs w:val="32"/>
        </w:rPr>
        <w:t xml:space="preserve"> принят</w:t>
      </w:r>
      <w:r w:rsidR="001C738A" w:rsidRPr="00951291">
        <w:rPr>
          <w:rFonts w:ascii="Times New Roman" w:hAnsi="Times New Roman" w:cs="Times New Roman"/>
          <w:sz w:val="32"/>
          <w:szCs w:val="32"/>
        </w:rPr>
        <w:t>о</w:t>
      </w:r>
      <w:r w:rsidR="00911FD3" w:rsidRPr="00951291">
        <w:rPr>
          <w:rFonts w:ascii="Times New Roman" w:hAnsi="Times New Roman" w:cs="Times New Roman"/>
          <w:sz w:val="32"/>
          <w:szCs w:val="32"/>
        </w:rPr>
        <w:t xml:space="preserve"> </w:t>
      </w:r>
      <w:r w:rsidR="00951291" w:rsidRPr="00951291">
        <w:rPr>
          <w:rFonts w:ascii="Times New Roman" w:hAnsi="Times New Roman" w:cs="Times New Roman"/>
          <w:sz w:val="32"/>
          <w:szCs w:val="32"/>
        </w:rPr>
        <w:t>8</w:t>
      </w:r>
      <w:r w:rsidR="001C738A" w:rsidRPr="00951291">
        <w:rPr>
          <w:rFonts w:ascii="Times New Roman" w:hAnsi="Times New Roman" w:cs="Times New Roman"/>
          <w:sz w:val="32"/>
          <w:szCs w:val="32"/>
        </w:rPr>
        <w:t xml:space="preserve"> граждан.</w:t>
      </w:r>
    </w:p>
    <w:p w:rsidR="00275465" w:rsidRPr="00951291" w:rsidRDefault="00275465" w:rsidP="00495938">
      <w:pPr>
        <w:jc w:val="both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Количество поступивш</w:t>
      </w:r>
      <w:r w:rsidR="00EF6533">
        <w:rPr>
          <w:rFonts w:ascii="Times New Roman" w:hAnsi="Times New Roman" w:cs="Times New Roman"/>
          <w:sz w:val="32"/>
          <w:szCs w:val="32"/>
        </w:rPr>
        <w:t>их обращений в</w:t>
      </w:r>
      <w:r w:rsidR="00885A81">
        <w:rPr>
          <w:rFonts w:ascii="Times New Roman" w:hAnsi="Times New Roman" w:cs="Times New Roman"/>
          <w:sz w:val="32"/>
          <w:szCs w:val="32"/>
        </w:rPr>
        <w:t xml:space="preserve"> муниципальные образования района</w:t>
      </w:r>
      <w:r w:rsidR="00EF6533">
        <w:rPr>
          <w:rFonts w:ascii="Times New Roman" w:hAnsi="Times New Roman" w:cs="Times New Roman"/>
          <w:sz w:val="32"/>
          <w:szCs w:val="32"/>
        </w:rPr>
        <w:t xml:space="preserve"> –</w:t>
      </w:r>
      <w:r w:rsidR="00885A81">
        <w:rPr>
          <w:rFonts w:ascii="Times New Roman" w:hAnsi="Times New Roman" w:cs="Times New Roman"/>
          <w:sz w:val="32"/>
          <w:szCs w:val="32"/>
        </w:rPr>
        <w:t xml:space="preserve"> 578 </w:t>
      </w:r>
      <w:r w:rsidR="00EF6533">
        <w:rPr>
          <w:rFonts w:ascii="Times New Roman" w:hAnsi="Times New Roman" w:cs="Times New Roman"/>
          <w:sz w:val="32"/>
          <w:szCs w:val="32"/>
        </w:rPr>
        <w:t xml:space="preserve"> </w:t>
      </w:r>
      <w:r w:rsidR="001C738A" w:rsidRPr="00951291">
        <w:rPr>
          <w:rFonts w:ascii="Times New Roman" w:hAnsi="Times New Roman" w:cs="Times New Roman"/>
          <w:sz w:val="32"/>
          <w:szCs w:val="32"/>
        </w:rPr>
        <w:t>,  из них письменных –</w:t>
      </w:r>
      <w:r w:rsidR="00EF6533">
        <w:rPr>
          <w:rFonts w:ascii="Times New Roman" w:hAnsi="Times New Roman" w:cs="Times New Roman"/>
          <w:sz w:val="32"/>
          <w:szCs w:val="32"/>
        </w:rPr>
        <w:t xml:space="preserve"> </w:t>
      </w:r>
      <w:r w:rsidR="00885A81">
        <w:rPr>
          <w:rFonts w:ascii="Times New Roman" w:hAnsi="Times New Roman" w:cs="Times New Roman"/>
          <w:sz w:val="32"/>
          <w:szCs w:val="32"/>
        </w:rPr>
        <w:t>83</w:t>
      </w:r>
      <w:r w:rsidR="00EF6533">
        <w:rPr>
          <w:rFonts w:ascii="Times New Roman" w:hAnsi="Times New Roman" w:cs="Times New Roman"/>
          <w:sz w:val="32"/>
          <w:szCs w:val="32"/>
        </w:rPr>
        <w:t xml:space="preserve"> , устных – </w:t>
      </w:r>
      <w:r w:rsidR="00885A81">
        <w:rPr>
          <w:rFonts w:ascii="Times New Roman" w:hAnsi="Times New Roman" w:cs="Times New Roman"/>
          <w:sz w:val="32"/>
          <w:szCs w:val="32"/>
        </w:rPr>
        <w:t>495.</w:t>
      </w:r>
    </w:p>
    <w:p w:rsidR="00C77E43" w:rsidRPr="00951291" w:rsidRDefault="00C77E43" w:rsidP="0049593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75465" w:rsidRPr="00951291" w:rsidRDefault="00275465" w:rsidP="00951291">
      <w:pPr>
        <w:jc w:val="center"/>
        <w:rPr>
          <w:rFonts w:ascii="Times New Roman" w:hAnsi="Times New Roman" w:cs="Times New Roman"/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Информация подготовлена общим отделом</w:t>
      </w:r>
    </w:p>
    <w:p w:rsidR="00A80A59" w:rsidRPr="00951291" w:rsidRDefault="00275465" w:rsidP="00951291">
      <w:pPr>
        <w:jc w:val="center"/>
        <w:rPr>
          <w:sz w:val="32"/>
          <w:szCs w:val="32"/>
        </w:rPr>
      </w:pPr>
      <w:r w:rsidRPr="00951291">
        <w:rPr>
          <w:rFonts w:ascii="Times New Roman" w:hAnsi="Times New Roman" w:cs="Times New Roman"/>
          <w:sz w:val="32"/>
          <w:szCs w:val="32"/>
        </w:rPr>
        <w:t>администрации Новоселовского района</w:t>
      </w:r>
    </w:p>
    <w:sectPr w:rsidR="00A80A59" w:rsidRPr="00951291" w:rsidSect="00A8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5465"/>
    <w:rsid w:val="001C738A"/>
    <w:rsid w:val="00275465"/>
    <w:rsid w:val="00495938"/>
    <w:rsid w:val="00512321"/>
    <w:rsid w:val="0051241B"/>
    <w:rsid w:val="00561E22"/>
    <w:rsid w:val="006D11D9"/>
    <w:rsid w:val="00701390"/>
    <w:rsid w:val="00734C0E"/>
    <w:rsid w:val="007D32AE"/>
    <w:rsid w:val="00885A81"/>
    <w:rsid w:val="00887097"/>
    <w:rsid w:val="00896094"/>
    <w:rsid w:val="00911FD3"/>
    <w:rsid w:val="00951291"/>
    <w:rsid w:val="00A72774"/>
    <w:rsid w:val="00A761CA"/>
    <w:rsid w:val="00A80A59"/>
    <w:rsid w:val="00AF1400"/>
    <w:rsid w:val="00B51038"/>
    <w:rsid w:val="00BA763C"/>
    <w:rsid w:val="00BB1274"/>
    <w:rsid w:val="00BB1466"/>
    <w:rsid w:val="00C77E43"/>
    <w:rsid w:val="00CC1EEA"/>
    <w:rsid w:val="00D43896"/>
    <w:rsid w:val="00DF6CCE"/>
    <w:rsid w:val="00EB5040"/>
    <w:rsid w:val="00EF6533"/>
    <w:rsid w:val="00F334DD"/>
    <w:rsid w:val="00FA1E62"/>
    <w:rsid w:val="00FC09FD"/>
    <w:rsid w:val="00FD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</dc:creator>
  <cp:keywords/>
  <dc:description/>
  <cp:lastModifiedBy>Кириллова</cp:lastModifiedBy>
  <cp:revision>29</cp:revision>
  <cp:lastPrinted>2021-02-16T09:25:00Z</cp:lastPrinted>
  <dcterms:created xsi:type="dcterms:W3CDTF">2019-02-07T06:04:00Z</dcterms:created>
  <dcterms:modified xsi:type="dcterms:W3CDTF">2022-01-31T08:36:00Z</dcterms:modified>
</cp:coreProperties>
</file>