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соответствии со ст. 69.1 Федерального закона от </w:t>
      </w:r>
      <w:r w:rsidRPr="00E1797E">
        <w:rPr>
          <w:rFonts w:ascii="Times New Roman" w:hAnsi="Times New Roman" w:cs="Times New Roman"/>
          <w:sz w:val="28"/>
        </w:rPr>
        <w:t xml:space="preserve">13.07.2015 </w:t>
      </w:r>
      <w:r>
        <w:rPr>
          <w:rFonts w:ascii="Times New Roman" w:hAnsi="Times New Roman" w:cs="Times New Roman"/>
          <w:sz w:val="28"/>
        </w:rPr>
        <w:t>№</w:t>
      </w:r>
      <w:r w:rsidRPr="00E1797E">
        <w:rPr>
          <w:rFonts w:ascii="Times New Roman" w:hAnsi="Times New Roman" w:cs="Times New Roman"/>
          <w:sz w:val="28"/>
        </w:rPr>
        <w:t xml:space="preserve"> 218-ФЗ</w:t>
      </w:r>
      <w:r>
        <w:rPr>
          <w:rFonts w:ascii="Times New Roman" w:hAnsi="Times New Roman" w:cs="Times New Roman"/>
          <w:sz w:val="28"/>
        </w:rPr>
        <w:t xml:space="preserve"> «</w:t>
      </w:r>
      <w:r w:rsidRPr="00E1797E">
        <w:rPr>
          <w:rFonts w:ascii="Times New Roman" w:hAnsi="Times New Roman" w:cs="Times New Roman"/>
          <w:sz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</w:rPr>
        <w:t>» администрация Нов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селовского района наделяется полномочиями по выявлению правообладат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лей ранее учтенных объектов недвижимости и проведению мероприятий по обеспечению внесения сведений о таких правообладателях в Единый гос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дарственный реестр недвижимости (ЕГРН).</w:t>
      </w:r>
    </w:p>
    <w:p w:rsidR="008D323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ходе</w:t>
      </w:r>
      <w:r w:rsidR="007A2D61">
        <w:rPr>
          <w:rFonts w:ascii="Times New Roman" w:hAnsi="Times New Roman" w:cs="Times New Roman"/>
          <w:sz w:val="28"/>
        </w:rPr>
        <w:t xml:space="preserve"> проведения мероприятий выявлен</w:t>
      </w:r>
      <w:r w:rsidR="00BE090C">
        <w:rPr>
          <w:rFonts w:ascii="Times New Roman" w:hAnsi="Times New Roman" w:cs="Times New Roman"/>
          <w:sz w:val="28"/>
        </w:rPr>
        <w:t>ы следующие</w:t>
      </w:r>
      <w:r>
        <w:rPr>
          <w:rFonts w:ascii="Times New Roman" w:hAnsi="Times New Roman" w:cs="Times New Roman"/>
          <w:sz w:val="28"/>
        </w:rPr>
        <w:t xml:space="preserve"> правообладат</w:t>
      </w:r>
      <w:r>
        <w:rPr>
          <w:rFonts w:ascii="Times New Roman" w:hAnsi="Times New Roman" w:cs="Times New Roman"/>
          <w:sz w:val="28"/>
        </w:rPr>
        <w:t>е</w:t>
      </w:r>
      <w:r w:rsidR="00BE090C">
        <w:rPr>
          <w:rFonts w:ascii="Times New Roman" w:hAnsi="Times New Roman" w:cs="Times New Roman"/>
          <w:sz w:val="28"/>
        </w:rPr>
        <w:t>ли</w:t>
      </w:r>
      <w:r w:rsidR="007A2D61">
        <w:rPr>
          <w:rFonts w:ascii="Times New Roman" w:hAnsi="Times New Roman" w:cs="Times New Roman"/>
          <w:sz w:val="28"/>
        </w:rPr>
        <w:t xml:space="preserve"> ранее учтенног</w:t>
      </w:r>
      <w:r w:rsidR="00BE090C">
        <w:rPr>
          <w:rFonts w:ascii="Times New Roman" w:hAnsi="Times New Roman" w:cs="Times New Roman"/>
          <w:sz w:val="28"/>
        </w:rPr>
        <w:t>о объекта недвижимости, которым</w:t>
      </w:r>
      <w:r w:rsidR="007A2D61">
        <w:rPr>
          <w:rFonts w:ascii="Times New Roman" w:hAnsi="Times New Roman" w:cs="Times New Roman"/>
          <w:sz w:val="28"/>
        </w:rPr>
        <w:t xml:space="preserve"> подготовлен</w:t>
      </w:r>
      <w:r>
        <w:rPr>
          <w:rFonts w:ascii="Times New Roman" w:hAnsi="Times New Roman" w:cs="Times New Roman"/>
          <w:sz w:val="28"/>
        </w:rPr>
        <w:t xml:space="preserve"> и напра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лен</w:t>
      </w:r>
      <w:r w:rsidR="007A2D61">
        <w:rPr>
          <w:rFonts w:ascii="Times New Roman" w:hAnsi="Times New Roman" w:cs="Times New Roman"/>
          <w:sz w:val="28"/>
        </w:rPr>
        <w:t xml:space="preserve"> проект</w:t>
      </w:r>
      <w:r>
        <w:rPr>
          <w:rFonts w:ascii="Times New Roman" w:hAnsi="Times New Roman" w:cs="Times New Roman"/>
          <w:sz w:val="28"/>
        </w:rPr>
        <w:t xml:space="preserve">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:  </w:t>
      </w:r>
    </w:p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693"/>
        <w:gridCol w:w="2659"/>
      </w:tblGrid>
      <w:tr w:rsidR="00E1797E" w:rsidTr="00E1797E">
        <w:tc>
          <w:tcPr>
            <w:tcW w:w="817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402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правообладателя ранее учтенного объекта недвижимости</w:t>
            </w:r>
          </w:p>
        </w:tc>
        <w:tc>
          <w:tcPr>
            <w:tcW w:w="2693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Кадастровый номер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Местоположение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</w:tr>
      <w:tr w:rsidR="00E1797E" w:rsidTr="00E1797E">
        <w:tc>
          <w:tcPr>
            <w:tcW w:w="817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402" w:type="dxa"/>
          </w:tcPr>
          <w:p w:rsidR="00EB05BB" w:rsidRDefault="00F44C34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Дорошенков</w:t>
            </w:r>
            <w:proofErr w:type="spellEnd"/>
          </w:p>
          <w:p w:rsidR="00F44C34" w:rsidRDefault="00F44C34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Виктор Михайлович</w:t>
            </w:r>
          </w:p>
        </w:tc>
        <w:tc>
          <w:tcPr>
            <w:tcW w:w="2693" w:type="dxa"/>
          </w:tcPr>
          <w:p w:rsidR="00E1797E" w:rsidRDefault="00E1797E" w:rsidP="00251B2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</w:t>
            </w:r>
            <w:r w:rsidR="00F44C34">
              <w:rPr>
                <w:rFonts w:ascii="Times New Roman" w:hAnsi="Times New Roman" w:cs="Times New Roman"/>
                <w:sz w:val="28"/>
              </w:rPr>
              <w:t>1104001:116</w:t>
            </w:r>
          </w:p>
        </w:tc>
        <w:tc>
          <w:tcPr>
            <w:tcW w:w="2659" w:type="dxa"/>
          </w:tcPr>
          <w:p w:rsidR="00F44C34" w:rsidRDefault="00E1797E" w:rsidP="00F44C3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п. </w:t>
            </w:r>
            <w:r w:rsidR="00F44C34">
              <w:rPr>
                <w:rFonts w:ascii="Times New Roman" w:hAnsi="Times New Roman" w:cs="Times New Roman"/>
                <w:sz w:val="28"/>
              </w:rPr>
              <w:t xml:space="preserve">Табажак, </w:t>
            </w:r>
          </w:p>
          <w:p w:rsidR="00E1797E" w:rsidRDefault="00F44C34" w:rsidP="00F44C3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ул. Н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вая, д. 3 ,кв. 2</w:t>
            </w:r>
          </w:p>
        </w:tc>
      </w:tr>
      <w:tr w:rsidR="00F44C34" w:rsidTr="00E1797E">
        <w:tc>
          <w:tcPr>
            <w:tcW w:w="817" w:type="dxa"/>
          </w:tcPr>
          <w:p w:rsidR="00F44C34" w:rsidRDefault="00F44C34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402" w:type="dxa"/>
          </w:tcPr>
          <w:p w:rsidR="00F44C34" w:rsidRDefault="00F44C34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Дорошенкова</w:t>
            </w:r>
            <w:proofErr w:type="spellEnd"/>
          </w:p>
          <w:p w:rsidR="00F44C34" w:rsidRDefault="00F44C34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Нина Николаевна</w:t>
            </w:r>
          </w:p>
        </w:tc>
        <w:tc>
          <w:tcPr>
            <w:tcW w:w="2693" w:type="dxa"/>
          </w:tcPr>
          <w:p w:rsidR="00F44C34" w:rsidRPr="00F44C34" w:rsidRDefault="00F44C34" w:rsidP="00836C32">
            <w:pPr>
              <w:rPr>
                <w:rFonts w:ascii="Times New Roman" w:hAnsi="Times New Roman" w:cs="Times New Roman"/>
                <w:sz w:val="28"/>
              </w:rPr>
            </w:pPr>
            <w:r w:rsidRPr="00F44C34">
              <w:rPr>
                <w:rFonts w:ascii="Times New Roman" w:hAnsi="Times New Roman" w:cs="Times New Roman"/>
                <w:sz w:val="28"/>
              </w:rPr>
              <w:t>24:29:1104001:116</w:t>
            </w:r>
          </w:p>
        </w:tc>
        <w:tc>
          <w:tcPr>
            <w:tcW w:w="2659" w:type="dxa"/>
          </w:tcPr>
          <w:p w:rsidR="00F44C34" w:rsidRDefault="00F44C34" w:rsidP="00836C32">
            <w:pPr>
              <w:rPr>
                <w:rFonts w:ascii="Times New Roman" w:hAnsi="Times New Roman" w:cs="Times New Roman"/>
                <w:sz w:val="28"/>
              </w:rPr>
            </w:pPr>
            <w:r w:rsidRPr="00F44C34">
              <w:rPr>
                <w:rFonts w:ascii="Times New Roman" w:hAnsi="Times New Roman" w:cs="Times New Roman"/>
                <w:sz w:val="28"/>
              </w:rPr>
              <w:t>Красноярский край, р-н Нов</w:t>
            </w:r>
            <w:r w:rsidRPr="00F44C34">
              <w:rPr>
                <w:rFonts w:ascii="Times New Roman" w:hAnsi="Times New Roman" w:cs="Times New Roman"/>
                <w:sz w:val="28"/>
              </w:rPr>
              <w:t>о</w:t>
            </w:r>
            <w:r w:rsidRPr="00F44C34">
              <w:rPr>
                <w:rFonts w:ascii="Times New Roman" w:hAnsi="Times New Roman" w:cs="Times New Roman"/>
                <w:sz w:val="28"/>
              </w:rPr>
              <w:t>селовский, п. Т</w:t>
            </w:r>
            <w:r w:rsidRPr="00F44C34">
              <w:rPr>
                <w:rFonts w:ascii="Times New Roman" w:hAnsi="Times New Roman" w:cs="Times New Roman"/>
                <w:sz w:val="28"/>
              </w:rPr>
              <w:t>а</w:t>
            </w:r>
            <w:r w:rsidRPr="00F44C34">
              <w:rPr>
                <w:rFonts w:ascii="Times New Roman" w:hAnsi="Times New Roman" w:cs="Times New Roman"/>
                <w:sz w:val="28"/>
              </w:rPr>
              <w:t xml:space="preserve">бажак, </w:t>
            </w:r>
          </w:p>
          <w:p w:rsidR="00F44C34" w:rsidRPr="00F44C34" w:rsidRDefault="00F44C34" w:rsidP="00836C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ул. Н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вая, д. 3 ,кв. 2</w:t>
            </w:r>
          </w:p>
        </w:tc>
      </w:tr>
      <w:tr w:rsidR="00F44C34" w:rsidTr="00E1797E">
        <w:tc>
          <w:tcPr>
            <w:tcW w:w="817" w:type="dxa"/>
          </w:tcPr>
          <w:p w:rsidR="00F44C34" w:rsidRDefault="00F44C34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402" w:type="dxa"/>
          </w:tcPr>
          <w:p w:rsidR="00F44C34" w:rsidRDefault="00F44C34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Дорошенков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F44C34" w:rsidRDefault="00F44C34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Евгений Викторович</w:t>
            </w:r>
          </w:p>
        </w:tc>
        <w:tc>
          <w:tcPr>
            <w:tcW w:w="2693" w:type="dxa"/>
          </w:tcPr>
          <w:p w:rsidR="00F44C34" w:rsidRPr="00F44C34" w:rsidRDefault="00F44C34" w:rsidP="00696990">
            <w:pPr>
              <w:rPr>
                <w:rFonts w:ascii="Times New Roman" w:hAnsi="Times New Roman" w:cs="Times New Roman"/>
                <w:sz w:val="28"/>
              </w:rPr>
            </w:pPr>
            <w:r w:rsidRPr="00F44C34">
              <w:rPr>
                <w:rFonts w:ascii="Times New Roman" w:hAnsi="Times New Roman" w:cs="Times New Roman"/>
                <w:sz w:val="28"/>
              </w:rPr>
              <w:t>24:29:1104001:116</w:t>
            </w:r>
          </w:p>
        </w:tc>
        <w:tc>
          <w:tcPr>
            <w:tcW w:w="2659" w:type="dxa"/>
          </w:tcPr>
          <w:p w:rsidR="00F44C34" w:rsidRDefault="00F44C34" w:rsidP="00696990">
            <w:pPr>
              <w:rPr>
                <w:rFonts w:ascii="Times New Roman" w:hAnsi="Times New Roman" w:cs="Times New Roman"/>
                <w:sz w:val="28"/>
              </w:rPr>
            </w:pPr>
            <w:r w:rsidRPr="00F44C34"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п. Табажак, </w:t>
            </w:r>
          </w:p>
          <w:p w:rsidR="00F44C34" w:rsidRPr="00F44C34" w:rsidRDefault="00F44C34" w:rsidP="00696990">
            <w:pPr>
              <w:rPr>
                <w:rFonts w:ascii="Times New Roman" w:hAnsi="Times New Roman" w:cs="Times New Roman"/>
                <w:sz w:val="28"/>
              </w:rPr>
            </w:pPr>
            <w:r w:rsidRPr="00F44C34">
              <w:rPr>
                <w:rFonts w:ascii="Times New Roman" w:hAnsi="Times New Roman" w:cs="Times New Roman"/>
                <w:sz w:val="28"/>
              </w:rPr>
              <w:t>ул. Н</w:t>
            </w:r>
            <w:r w:rsidRPr="00F44C34">
              <w:rPr>
                <w:rFonts w:ascii="Times New Roman" w:hAnsi="Times New Roman" w:cs="Times New Roman"/>
                <w:sz w:val="28"/>
              </w:rPr>
              <w:t>о</w:t>
            </w:r>
            <w:r w:rsidRPr="00F44C34">
              <w:rPr>
                <w:rFonts w:ascii="Times New Roman" w:hAnsi="Times New Roman" w:cs="Times New Roman"/>
                <w:sz w:val="28"/>
              </w:rPr>
              <w:t>вая, д. 3, кв. 2</w:t>
            </w:r>
          </w:p>
        </w:tc>
      </w:tr>
      <w:tr w:rsidR="00F44C34" w:rsidTr="00E1797E">
        <w:tc>
          <w:tcPr>
            <w:tcW w:w="817" w:type="dxa"/>
          </w:tcPr>
          <w:p w:rsidR="00F44C34" w:rsidRDefault="00F44C34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402" w:type="dxa"/>
          </w:tcPr>
          <w:p w:rsidR="00F44C34" w:rsidRDefault="00F44C34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Панова</w:t>
            </w:r>
          </w:p>
          <w:p w:rsidR="00F44C34" w:rsidRDefault="00F44C34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Ольга Викторовна</w:t>
            </w:r>
          </w:p>
        </w:tc>
        <w:tc>
          <w:tcPr>
            <w:tcW w:w="2693" w:type="dxa"/>
          </w:tcPr>
          <w:p w:rsidR="00F44C34" w:rsidRPr="00F44C34" w:rsidRDefault="00F44C34" w:rsidP="00165127">
            <w:pPr>
              <w:rPr>
                <w:rFonts w:ascii="Times New Roman" w:hAnsi="Times New Roman" w:cs="Times New Roman"/>
                <w:sz w:val="28"/>
              </w:rPr>
            </w:pPr>
            <w:r w:rsidRPr="00F44C34">
              <w:rPr>
                <w:rFonts w:ascii="Times New Roman" w:hAnsi="Times New Roman" w:cs="Times New Roman"/>
                <w:sz w:val="28"/>
              </w:rPr>
              <w:t>24:29:1104001:116</w:t>
            </w:r>
          </w:p>
        </w:tc>
        <w:tc>
          <w:tcPr>
            <w:tcW w:w="2659" w:type="dxa"/>
          </w:tcPr>
          <w:p w:rsidR="00F44C34" w:rsidRDefault="00F44C34" w:rsidP="00165127">
            <w:pPr>
              <w:rPr>
                <w:rFonts w:ascii="Times New Roman" w:hAnsi="Times New Roman" w:cs="Times New Roman"/>
                <w:sz w:val="28"/>
              </w:rPr>
            </w:pPr>
            <w:r w:rsidRPr="00F44C34"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п. Табажак, </w:t>
            </w:r>
          </w:p>
          <w:p w:rsidR="00F44C34" w:rsidRPr="00F44C34" w:rsidRDefault="00F44C34" w:rsidP="00165127">
            <w:pPr>
              <w:rPr>
                <w:rFonts w:ascii="Times New Roman" w:hAnsi="Times New Roman" w:cs="Times New Roman"/>
                <w:sz w:val="28"/>
              </w:rPr>
            </w:pPr>
            <w:r w:rsidRPr="00F44C34">
              <w:rPr>
                <w:rFonts w:ascii="Times New Roman" w:hAnsi="Times New Roman" w:cs="Times New Roman"/>
                <w:sz w:val="28"/>
              </w:rPr>
              <w:t>ул. Н</w:t>
            </w:r>
            <w:r w:rsidRPr="00F44C34">
              <w:rPr>
                <w:rFonts w:ascii="Times New Roman" w:hAnsi="Times New Roman" w:cs="Times New Roman"/>
                <w:sz w:val="28"/>
              </w:rPr>
              <w:t>о</w:t>
            </w:r>
            <w:r w:rsidRPr="00F44C34">
              <w:rPr>
                <w:rFonts w:ascii="Times New Roman" w:hAnsi="Times New Roman" w:cs="Times New Roman"/>
                <w:sz w:val="28"/>
              </w:rPr>
              <w:t>вая, д. 3, кв. 2</w:t>
            </w:r>
          </w:p>
        </w:tc>
      </w:tr>
      <w:tr w:rsidR="00F44C34" w:rsidTr="00E1797E">
        <w:tc>
          <w:tcPr>
            <w:tcW w:w="817" w:type="dxa"/>
          </w:tcPr>
          <w:p w:rsidR="00F44C34" w:rsidRDefault="00F44C34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bookmarkStart w:id="0" w:name="_GoBack" w:colFirst="2" w:colLast="3"/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402" w:type="dxa"/>
          </w:tcPr>
          <w:p w:rsidR="00F44C34" w:rsidRDefault="00F44C34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Пономарёва</w:t>
            </w:r>
            <w:proofErr w:type="spellEnd"/>
          </w:p>
          <w:p w:rsidR="00F44C34" w:rsidRDefault="00F44C34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Анастасия Викторовна</w:t>
            </w:r>
          </w:p>
        </w:tc>
        <w:tc>
          <w:tcPr>
            <w:tcW w:w="2693" w:type="dxa"/>
          </w:tcPr>
          <w:p w:rsidR="00F44C34" w:rsidRPr="00F44C34" w:rsidRDefault="00F44C34" w:rsidP="00165127">
            <w:pPr>
              <w:rPr>
                <w:rFonts w:ascii="Times New Roman" w:hAnsi="Times New Roman" w:cs="Times New Roman"/>
                <w:sz w:val="28"/>
              </w:rPr>
            </w:pPr>
            <w:r w:rsidRPr="00F44C34">
              <w:rPr>
                <w:rFonts w:ascii="Times New Roman" w:hAnsi="Times New Roman" w:cs="Times New Roman"/>
                <w:sz w:val="28"/>
              </w:rPr>
              <w:t>24:29:1104001:116</w:t>
            </w:r>
          </w:p>
        </w:tc>
        <w:tc>
          <w:tcPr>
            <w:tcW w:w="2659" w:type="dxa"/>
          </w:tcPr>
          <w:p w:rsidR="00F44C34" w:rsidRDefault="00F44C34" w:rsidP="00165127">
            <w:pPr>
              <w:rPr>
                <w:rFonts w:ascii="Times New Roman" w:hAnsi="Times New Roman" w:cs="Times New Roman"/>
                <w:sz w:val="28"/>
              </w:rPr>
            </w:pPr>
            <w:r w:rsidRPr="00F44C34"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п. Табажак, </w:t>
            </w:r>
          </w:p>
          <w:p w:rsidR="00F44C34" w:rsidRPr="00F44C34" w:rsidRDefault="00F44C34" w:rsidP="00165127">
            <w:pPr>
              <w:rPr>
                <w:rFonts w:ascii="Times New Roman" w:hAnsi="Times New Roman" w:cs="Times New Roman"/>
                <w:sz w:val="28"/>
              </w:rPr>
            </w:pPr>
            <w:r w:rsidRPr="00F44C34">
              <w:rPr>
                <w:rFonts w:ascii="Times New Roman" w:hAnsi="Times New Roman" w:cs="Times New Roman"/>
                <w:sz w:val="28"/>
              </w:rPr>
              <w:t>ул. Н</w:t>
            </w:r>
            <w:r w:rsidRPr="00F44C34">
              <w:rPr>
                <w:rFonts w:ascii="Times New Roman" w:hAnsi="Times New Roman" w:cs="Times New Roman"/>
                <w:sz w:val="28"/>
              </w:rPr>
              <w:t>о</w:t>
            </w:r>
            <w:r w:rsidRPr="00F44C34">
              <w:rPr>
                <w:rFonts w:ascii="Times New Roman" w:hAnsi="Times New Roman" w:cs="Times New Roman"/>
                <w:sz w:val="28"/>
              </w:rPr>
              <w:t>вая, д. 3, кв. 2</w:t>
            </w:r>
          </w:p>
        </w:tc>
      </w:tr>
      <w:bookmarkEnd w:id="0"/>
    </w:tbl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7552" w:rsidRPr="00E1797E" w:rsidRDefault="00E559C8" w:rsidP="00E559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30 дней с момента получения проекта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могут быть предоставлены возражения относительно сведений о правообладателе ранее учтенного объекта недвижимости, а в случае согласия правообладателя с проектом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– до 5 рабочих дней.</w:t>
      </w:r>
    </w:p>
    <w:sectPr w:rsidR="00EC7552" w:rsidRPr="00E1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7E"/>
    <w:rsid w:val="00080CED"/>
    <w:rsid w:val="00187DCB"/>
    <w:rsid w:val="001F185A"/>
    <w:rsid w:val="00251B2D"/>
    <w:rsid w:val="00341F6F"/>
    <w:rsid w:val="00662354"/>
    <w:rsid w:val="007A2D61"/>
    <w:rsid w:val="008205FC"/>
    <w:rsid w:val="008C0B49"/>
    <w:rsid w:val="008D323E"/>
    <w:rsid w:val="00956A06"/>
    <w:rsid w:val="009712D7"/>
    <w:rsid w:val="00A5653C"/>
    <w:rsid w:val="00BE090C"/>
    <w:rsid w:val="00E1797E"/>
    <w:rsid w:val="00E559C8"/>
    <w:rsid w:val="00EB05BB"/>
    <w:rsid w:val="00EC7552"/>
    <w:rsid w:val="00F27854"/>
    <w:rsid w:val="00F44C34"/>
    <w:rsid w:val="00F5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юристОУМИ</dc:creator>
  <cp:lastModifiedBy>юристОУМИ</cp:lastModifiedBy>
  <cp:revision>29</cp:revision>
  <cp:lastPrinted>2024-11-25T06:26:00Z</cp:lastPrinted>
  <dcterms:created xsi:type="dcterms:W3CDTF">2023-01-09T09:05:00Z</dcterms:created>
  <dcterms:modified xsi:type="dcterms:W3CDTF">2024-11-25T06:26:00Z</dcterms:modified>
</cp:coreProperties>
</file>