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B19" w:rsidRPr="00F4518A" w:rsidRDefault="001E0B19" w:rsidP="00F4518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F4518A">
        <w:rPr>
          <w:rFonts w:ascii="Times New Roman" w:hAnsi="Times New Roman"/>
          <w:b/>
          <w:sz w:val="40"/>
          <w:szCs w:val="20"/>
          <w:lang w:eastAsia="ru-RU"/>
        </w:rPr>
        <w:t>РОССИЙСКАЯ  ФЕДЕРАЦИЯ</w:t>
      </w:r>
    </w:p>
    <w:p w:rsidR="001E0B19" w:rsidRPr="00F4518A" w:rsidRDefault="001E0B19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F4518A">
        <w:rPr>
          <w:rFonts w:ascii="Times New Roman" w:hAnsi="Times New Roman"/>
          <w:b/>
          <w:sz w:val="40"/>
          <w:szCs w:val="20"/>
          <w:lang w:eastAsia="ru-RU"/>
        </w:rPr>
        <w:t>КРАСНОЯРСКИЙ  КРАЙ</w:t>
      </w:r>
    </w:p>
    <w:p w:rsidR="001E0B19" w:rsidRPr="00F4518A" w:rsidRDefault="001E0B19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E0B19" w:rsidRPr="00F4518A" w:rsidRDefault="001E0B19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F4518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1E0B19" w:rsidRPr="00F4518A" w:rsidRDefault="001E0B19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518A">
        <w:rPr>
          <w:rFonts w:ascii="Times New Roman" w:hAnsi="Times New Roman"/>
          <w:b/>
          <w:sz w:val="36"/>
          <w:szCs w:val="20"/>
          <w:lang w:eastAsia="ru-RU"/>
        </w:rPr>
        <w:t>РАЙОННЫЙ  СОВЕТ  ДЕПУТАТОВ</w:t>
      </w:r>
    </w:p>
    <w:p w:rsidR="001E0B19" w:rsidRPr="00F4518A" w:rsidRDefault="001E0B19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E0B19" w:rsidRPr="00F4518A" w:rsidRDefault="001E0B19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F4518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1E0B19" w:rsidRPr="00F4518A" w:rsidRDefault="001E0B19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E0B19" w:rsidRPr="00F4518A" w:rsidRDefault="001E0B19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1E0B19" w:rsidRDefault="001E0B19" w:rsidP="006F229E">
      <w:pPr>
        <w:pStyle w:val="BodyTextIndent"/>
        <w:shd w:val="clear" w:color="auto" w:fill="FFFFFF"/>
        <w:ind w:left="0"/>
        <w:rPr>
          <w:sz w:val="28"/>
          <w:szCs w:val="28"/>
        </w:rPr>
      </w:pPr>
      <w:r>
        <w:rPr>
          <w:sz w:val="28"/>
          <w:szCs w:val="28"/>
        </w:rPr>
        <w:t xml:space="preserve">14 сентября 2022 года        </w:t>
      </w:r>
      <w:r>
        <w:rPr>
          <w:b/>
          <w:sz w:val="28"/>
          <w:szCs w:val="28"/>
        </w:rPr>
        <w:t xml:space="preserve">          </w:t>
      </w:r>
      <w:r>
        <w:rPr>
          <w:sz w:val="28"/>
          <w:szCs w:val="28"/>
        </w:rPr>
        <w:t>с. Новоселово                             № 25-170-55р</w:t>
      </w:r>
    </w:p>
    <w:p w:rsidR="001E0B19" w:rsidRDefault="001E0B19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tbl>
      <w:tblPr>
        <w:tblW w:w="0" w:type="auto"/>
        <w:tblLook w:val="00A0"/>
      </w:tblPr>
      <w:tblGrid>
        <w:gridCol w:w="6096"/>
      </w:tblGrid>
      <w:tr w:rsidR="001E0B19" w:rsidRPr="00FF7995" w:rsidTr="00A93AFF">
        <w:tc>
          <w:tcPr>
            <w:tcW w:w="6096" w:type="dxa"/>
          </w:tcPr>
          <w:p w:rsidR="001E0B19" w:rsidRPr="00F4518A" w:rsidRDefault="001E0B19" w:rsidP="00A93A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внесении изменений в Положение об </w:t>
            </w:r>
            <w:r w:rsidRPr="00A05AAB">
              <w:rPr>
                <w:rFonts w:ascii="Times New Roman" w:hAnsi="Times New Roman"/>
                <w:sz w:val="28"/>
                <w:szCs w:val="28"/>
                <w:lang w:eastAsia="ru-RU"/>
              </w:rPr>
              <w:t>условиях и порядке предоставления муниципальному служащему права на пенсию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 выслугу лет за счет средств бюджета Новоселовского района Красноярского края, </w:t>
            </w:r>
            <w:r w:rsidRPr="00565DAE">
              <w:rPr>
                <w:rFonts w:ascii="Times New Roman" w:hAnsi="Times New Roman"/>
                <w:sz w:val="28"/>
                <w:szCs w:val="28"/>
              </w:rPr>
              <w:t>утвержденное решением Новоселовского районного Совета депутатов от 06.07.2017 № 30-15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565DAE">
              <w:rPr>
                <w:rFonts w:ascii="Times New Roman" w:hAnsi="Times New Roman"/>
                <w:sz w:val="28"/>
                <w:szCs w:val="28"/>
              </w:rPr>
              <w:t>-3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565DAE">
              <w:rPr>
                <w:rFonts w:ascii="Times New Roman" w:hAnsi="Times New Roman"/>
                <w:sz w:val="28"/>
                <w:szCs w:val="28"/>
              </w:rPr>
              <w:t>р</w:t>
            </w:r>
          </w:p>
          <w:p w:rsidR="001E0B19" w:rsidRPr="00F4518A" w:rsidRDefault="001E0B19" w:rsidP="00A93A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E0B19" w:rsidRDefault="001E0B19" w:rsidP="00DC00DE">
      <w:pPr>
        <w:spacing w:after="0" w:line="240" w:lineRule="auto"/>
        <w:rPr>
          <w:rFonts w:ascii="Times New Roman" w:hAnsi="Times New Roman"/>
          <w:sz w:val="24"/>
          <w:szCs w:val="28"/>
          <w:lang w:eastAsia="ru-RU"/>
        </w:rPr>
      </w:pPr>
    </w:p>
    <w:p w:rsidR="001E0B19" w:rsidRPr="00F4518A" w:rsidRDefault="001E0B19" w:rsidP="00DC00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518A">
        <w:rPr>
          <w:rFonts w:ascii="Times New Roman" w:hAnsi="Times New Roman"/>
          <w:sz w:val="28"/>
          <w:szCs w:val="28"/>
          <w:lang w:eastAsia="ru-RU"/>
        </w:rPr>
        <w:t xml:space="preserve">В соответствии со статьями </w:t>
      </w:r>
      <w:r w:rsidRPr="00A05AAB">
        <w:rPr>
          <w:rFonts w:ascii="Times New Roman" w:hAnsi="Times New Roman"/>
          <w:sz w:val="28"/>
          <w:szCs w:val="28"/>
          <w:lang w:eastAsia="ru-RU"/>
        </w:rPr>
        <w:t>23, 24 Федерального закона от 02.03.2007 № 25-ФЗ (ред. от 02.03.2007) «О муниципальной службе в Российской Федерации», статьей 9 Закона Красноярского</w:t>
      </w:r>
      <w:r w:rsidRPr="00F4518A">
        <w:rPr>
          <w:rFonts w:ascii="Times New Roman" w:hAnsi="Times New Roman"/>
          <w:sz w:val="28"/>
          <w:szCs w:val="28"/>
          <w:lang w:eastAsia="ru-RU"/>
        </w:rPr>
        <w:t xml:space="preserve"> края от 24.04.2008 № 5-1565 (ред. от 22.12.2016) «Об особенностях правового регулирования муниципальной службы в Красноярском крае», руководствуясь статьями 23, 27 Устава Новоселовского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Красноярского края</w:t>
      </w:r>
      <w:r w:rsidRPr="00F4518A">
        <w:rPr>
          <w:rFonts w:ascii="Times New Roman" w:hAnsi="Times New Roman"/>
          <w:sz w:val="28"/>
          <w:szCs w:val="28"/>
          <w:lang w:eastAsia="ru-RU"/>
        </w:rPr>
        <w:t>,</w:t>
      </w:r>
    </w:p>
    <w:p w:rsidR="001E0B19" w:rsidRPr="00F4518A" w:rsidRDefault="001E0B19" w:rsidP="00DC00DE">
      <w:pPr>
        <w:spacing w:after="0" w:line="240" w:lineRule="auto"/>
        <w:rPr>
          <w:rFonts w:ascii="Times New Roman" w:hAnsi="Times New Roman"/>
          <w:b/>
          <w:sz w:val="24"/>
          <w:szCs w:val="28"/>
          <w:lang w:eastAsia="ru-RU"/>
        </w:rPr>
      </w:pPr>
    </w:p>
    <w:p w:rsidR="001E0B19" w:rsidRDefault="001E0B19" w:rsidP="00DC00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518A">
        <w:rPr>
          <w:rFonts w:ascii="Times New Roman" w:hAnsi="Times New Roman"/>
          <w:b/>
          <w:sz w:val="28"/>
          <w:szCs w:val="28"/>
          <w:lang w:eastAsia="ru-RU"/>
        </w:rPr>
        <w:t>Новоселовский районный Совет депутатов  РЕШИЛ:</w:t>
      </w:r>
    </w:p>
    <w:p w:rsidR="001E0B19" w:rsidRPr="00F4518A" w:rsidRDefault="001E0B19" w:rsidP="00DC00D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E0B19" w:rsidRDefault="001E0B19" w:rsidP="00DC00DE">
      <w:pPr>
        <w:pStyle w:val="NoSpacing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в Положение об </w:t>
      </w:r>
      <w:r w:rsidRPr="00A05AAB">
        <w:rPr>
          <w:rFonts w:ascii="Times New Roman" w:hAnsi="Times New Roman"/>
          <w:sz w:val="28"/>
          <w:szCs w:val="28"/>
          <w:lang w:eastAsia="ru-RU"/>
        </w:rPr>
        <w:t>условиях и порядке предоставления муниципальному служащему права на пенсию</w:t>
      </w:r>
      <w:r>
        <w:rPr>
          <w:rFonts w:ascii="Times New Roman" w:hAnsi="Times New Roman"/>
          <w:sz w:val="28"/>
          <w:szCs w:val="28"/>
          <w:lang w:eastAsia="ru-RU"/>
        </w:rPr>
        <w:t xml:space="preserve"> за выслугу лет за счет средств бюджета Новоселовского района Красноярского края, </w:t>
      </w:r>
      <w:r w:rsidRPr="00565DAE">
        <w:rPr>
          <w:rFonts w:ascii="Times New Roman" w:hAnsi="Times New Roman"/>
          <w:sz w:val="28"/>
          <w:szCs w:val="28"/>
        </w:rPr>
        <w:t>утвержденное решением Новоселовского районного Совета депутатов от 06.07.2017 № 30-15</w:t>
      </w:r>
      <w:r>
        <w:rPr>
          <w:rFonts w:ascii="Times New Roman" w:hAnsi="Times New Roman"/>
          <w:sz w:val="28"/>
          <w:szCs w:val="28"/>
        </w:rPr>
        <w:t>9</w:t>
      </w:r>
      <w:r w:rsidRPr="00565DAE">
        <w:rPr>
          <w:rFonts w:ascii="Times New Roman" w:hAnsi="Times New Roman"/>
          <w:sz w:val="28"/>
          <w:szCs w:val="28"/>
        </w:rPr>
        <w:t>-3</w:t>
      </w:r>
      <w:r>
        <w:rPr>
          <w:rFonts w:ascii="Times New Roman" w:hAnsi="Times New Roman"/>
          <w:sz w:val="28"/>
          <w:szCs w:val="28"/>
        </w:rPr>
        <w:t>7</w:t>
      </w:r>
      <w:r w:rsidRPr="00565DAE">
        <w:rPr>
          <w:rFonts w:ascii="Times New Roman" w:hAnsi="Times New Roman"/>
          <w:sz w:val="28"/>
          <w:szCs w:val="28"/>
        </w:rPr>
        <w:t>р</w:t>
      </w:r>
      <w:r w:rsidRPr="005F1E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1E0B19" w:rsidRPr="000F5F78" w:rsidRDefault="001E0B19" w:rsidP="00DC00DE">
      <w:pPr>
        <w:pStyle w:val="NoSpacing"/>
        <w:numPr>
          <w:ilvl w:val="1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подпункте «а» пункта</w:t>
      </w:r>
      <w:r w:rsidRPr="00E05F28">
        <w:rPr>
          <w:rFonts w:ascii="Times New Roman" w:hAnsi="Times New Roman"/>
          <w:color w:val="000000"/>
          <w:sz w:val="28"/>
          <w:szCs w:val="28"/>
        </w:rPr>
        <w:t xml:space="preserve"> 2.</w:t>
      </w:r>
      <w:r>
        <w:rPr>
          <w:rFonts w:ascii="Times New Roman" w:hAnsi="Times New Roman"/>
          <w:color w:val="000000"/>
          <w:sz w:val="28"/>
          <w:szCs w:val="28"/>
        </w:rPr>
        <w:t>14</w:t>
      </w:r>
      <w:r w:rsidRPr="00E05F28">
        <w:rPr>
          <w:rFonts w:ascii="Times New Roman" w:hAnsi="Times New Roman"/>
          <w:color w:val="000000"/>
          <w:sz w:val="28"/>
          <w:szCs w:val="28"/>
        </w:rPr>
        <w:t>. раздела 2</w:t>
      </w:r>
      <w:r w:rsidRPr="00E05F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слова</w:t>
      </w:r>
      <w:r w:rsidRPr="00E05F28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гражданской службы не менее 12</w:t>
      </w:r>
      <w:bookmarkStart w:id="0" w:name="_GoBack"/>
      <w:bookmarkEnd w:id="0"/>
      <w:r w:rsidRPr="000F5F78">
        <w:rPr>
          <w:rFonts w:ascii="Times New Roman" w:hAnsi="Times New Roman"/>
          <w:sz w:val="28"/>
          <w:szCs w:val="28"/>
        </w:rPr>
        <w:t>» заменить словами «</w:t>
      </w:r>
      <w:r>
        <w:rPr>
          <w:rFonts w:ascii="Times New Roman" w:hAnsi="Times New Roman"/>
          <w:sz w:val="28"/>
          <w:szCs w:val="28"/>
        </w:rPr>
        <w:t>муниципальной службы в органах местного самоуправления, избирательных комиссиях муниципальных образований, расположенных на территории края, не менее 12</w:t>
      </w:r>
      <w:r w:rsidRPr="000F5F78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1E0B19" w:rsidRDefault="001E0B19" w:rsidP="00DC00DE">
      <w:pPr>
        <w:pStyle w:val="NoSpacing"/>
        <w:numPr>
          <w:ilvl w:val="1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пункт 2.15. дополнить словами «, возобновления выплаты пенсии за выслугу лет в случае, предусмотренном пунктом «а» пункта 2.14. настоящего Положения»;</w:t>
      </w:r>
      <w:r w:rsidRPr="000F5F78">
        <w:rPr>
          <w:rFonts w:ascii="Times New Roman" w:hAnsi="Times New Roman"/>
          <w:sz w:val="28"/>
          <w:szCs w:val="28"/>
        </w:rPr>
        <w:t xml:space="preserve"> </w:t>
      </w:r>
    </w:p>
    <w:p w:rsidR="001E0B19" w:rsidRDefault="001E0B19" w:rsidP="00DC00DE">
      <w:pPr>
        <w:pStyle w:val="NoSpacing"/>
        <w:numPr>
          <w:ilvl w:val="1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 пункте 2 слова «Законом Красноярского края от 22.12.2016 №2-277 «О внесении изменений в Закон края «Об особенностях организации и правового регулирования государственной гражданской службы Красноярского края» в пункт 1 статьи 9 Закона края «Об особенностях правового регулирования муниципальной службы в Красноярском крае» заменить словами «Законом Красноярского края 22.12.2016 №2-277 «О внесении изменений в Закон края «Об особенностях организации и правового регулирования государственной гражданской службы Красноярского края» и в статью 9 Закона края «Об особенностях правового регулирования муниципальной службы в Красноярском крае»;</w:t>
      </w:r>
    </w:p>
    <w:p w:rsidR="001E0B19" w:rsidRDefault="001E0B19" w:rsidP="00DC00DE">
      <w:pPr>
        <w:pStyle w:val="NoSpacing"/>
        <w:numPr>
          <w:ilvl w:val="1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 пункте 1.4. приложения в Акту слова «с настоящей статьей» заменить словами «с настоящим Положением»;</w:t>
      </w:r>
    </w:p>
    <w:p w:rsidR="001E0B19" w:rsidRDefault="001E0B19" w:rsidP="00DC00DE">
      <w:pPr>
        <w:pStyle w:val="NoSpacing"/>
        <w:numPr>
          <w:ilvl w:val="1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 абзаце двенадцатом пункта 3.2. Приложения к Акту слова «и трудовая книжка» заменить словами «и трудовая книжка (при наличии)»;</w:t>
      </w:r>
    </w:p>
    <w:p w:rsidR="001E0B19" w:rsidRPr="00A065A3" w:rsidRDefault="001E0B19" w:rsidP="00DC00DE">
      <w:pPr>
        <w:pStyle w:val="NoSpacing"/>
        <w:numPr>
          <w:ilvl w:val="1"/>
          <w:numId w:val="5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 абзаце втором пункта 3.7. Приложения к акту исключить слова «и (или) выезде на постоянное место жительства за пределы Российской Федерации».</w:t>
      </w:r>
    </w:p>
    <w:p w:rsidR="001E0B19" w:rsidRPr="00A05AAB" w:rsidRDefault="001E0B19" w:rsidP="00DC00DE">
      <w:pPr>
        <w:pStyle w:val="NoSpacing"/>
        <w:tabs>
          <w:tab w:val="left" w:pos="851"/>
        </w:tabs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Pr="00A05AAB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994437">
        <w:rPr>
          <w:rFonts w:ascii="Times New Roman" w:hAnsi="Times New Roman"/>
          <w:sz w:val="28"/>
          <w:szCs w:val="28"/>
          <w:lang w:eastAsia="ru-RU"/>
        </w:rPr>
        <w:t>Контроль за исполнением решения возложить на постоянную комиссию Новоселовского районного Совета депутатов по финансам, налоговой политике, малому и среднему предпринимательству (Е.Л. Владимирова)</w:t>
      </w:r>
      <w:r w:rsidRPr="00A05AAB">
        <w:rPr>
          <w:rFonts w:ascii="Times New Roman" w:hAnsi="Times New Roman"/>
          <w:sz w:val="28"/>
          <w:szCs w:val="28"/>
          <w:lang w:eastAsia="ru-RU"/>
        </w:rPr>
        <w:t>.</w:t>
      </w:r>
    </w:p>
    <w:p w:rsidR="001E0B19" w:rsidRPr="00A05AAB" w:rsidRDefault="001E0B19" w:rsidP="00DC00DE">
      <w:pPr>
        <w:pStyle w:val="NoSpacing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Pr="00A05AAB">
        <w:rPr>
          <w:rFonts w:ascii="Times New Roman" w:hAnsi="Times New Roman"/>
          <w:sz w:val="28"/>
          <w:szCs w:val="28"/>
          <w:lang w:eastAsia="ru-RU"/>
        </w:rPr>
        <w:t>. Решение вступает в силу после его официального опубликования в периодическом печатном издании «Официальный вестник Новоселовского района».</w:t>
      </w:r>
    </w:p>
    <w:p w:rsidR="001E0B19" w:rsidRPr="00A05AAB" w:rsidRDefault="001E0B19" w:rsidP="00DC00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E0B19" w:rsidRPr="00AA6C2C" w:rsidRDefault="001E0B19" w:rsidP="00DC00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E0B19" w:rsidRPr="00AA6C2C" w:rsidRDefault="001E0B19" w:rsidP="00DC00D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A6C2C">
        <w:rPr>
          <w:rFonts w:ascii="Times New Roman" w:hAnsi="Times New Roman"/>
          <w:sz w:val="28"/>
          <w:szCs w:val="28"/>
          <w:lang w:eastAsia="ru-RU"/>
        </w:rPr>
        <w:t>Председатель Новоселовского                             Глава Новоселовского района</w:t>
      </w:r>
    </w:p>
    <w:p w:rsidR="001E0B19" w:rsidRPr="00AA6C2C" w:rsidRDefault="001E0B19" w:rsidP="00DC00D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A6C2C">
        <w:rPr>
          <w:rFonts w:ascii="Times New Roman" w:hAnsi="Times New Roman"/>
          <w:sz w:val="28"/>
          <w:szCs w:val="28"/>
          <w:lang w:eastAsia="ru-RU"/>
        </w:rPr>
        <w:t xml:space="preserve">районного Совета депутатов       </w:t>
      </w:r>
    </w:p>
    <w:p w:rsidR="001E0B19" w:rsidRPr="00AA6C2C" w:rsidRDefault="001E0B19" w:rsidP="00DC00D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0B19" w:rsidRDefault="001E0B19" w:rsidP="00DC00D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A6C2C">
        <w:rPr>
          <w:rFonts w:ascii="Times New Roman" w:hAnsi="Times New Roman"/>
          <w:sz w:val="28"/>
          <w:szCs w:val="28"/>
          <w:lang w:eastAsia="ru-RU"/>
        </w:rPr>
        <w:t xml:space="preserve">_____________Л.Ю. Толстикова                          </w:t>
      </w:r>
      <w:r>
        <w:rPr>
          <w:rFonts w:ascii="Times New Roman" w:hAnsi="Times New Roman"/>
          <w:sz w:val="28"/>
          <w:szCs w:val="28"/>
          <w:lang w:eastAsia="ru-RU"/>
        </w:rPr>
        <w:t>___________</w:t>
      </w:r>
      <w:r w:rsidRPr="00AA6C2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Н.Н. Филимонов</w:t>
      </w:r>
    </w:p>
    <w:p w:rsidR="001E0B19" w:rsidRDefault="001E0B19" w:rsidP="00DC00D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E0B19" w:rsidRPr="00F4518A" w:rsidRDefault="001E0B19" w:rsidP="00F4518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sectPr w:rsidR="001E0B19" w:rsidRPr="00F4518A" w:rsidSect="00E17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B19" w:rsidRDefault="001E0B19" w:rsidP="000F7916">
      <w:pPr>
        <w:spacing w:after="0" w:line="240" w:lineRule="auto"/>
      </w:pPr>
      <w:r>
        <w:separator/>
      </w:r>
    </w:p>
  </w:endnote>
  <w:endnote w:type="continuationSeparator" w:id="0">
    <w:p w:rsidR="001E0B19" w:rsidRDefault="001E0B19" w:rsidP="000F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B19" w:rsidRDefault="001E0B19" w:rsidP="000F7916">
      <w:pPr>
        <w:spacing w:after="0" w:line="240" w:lineRule="auto"/>
      </w:pPr>
      <w:r>
        <w:separator/>
      </w:r>
    </w:p>
  </w:footnote>
  <w:footnote w:type="continuationSeparator" w:id="0">
    <w:p w:rsidR="001E0B19" w:rsidRDefault="001E0B19" w:rsidP="000F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A1E5F"/>
    <w:multiLevelType w:val="hybridMultilevel"/>
    <w:tmpl w:val="34A61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C454842"/>
    <w:multiLevelType w:val="hybridMultilevel"/>
    <w:tmpl w:val="6944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F1F1C2B"/>
    <w:multiLevelType w:val="hybridMultilevel"/>
    <w:tmpl w:val="29120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1944453"/>
    <w:multiLevelType w:val="multilevel"/>
    <w:tmpl w:val="60840C32"/>
    <w:lvl w:ilvl="0">
      <w:start w:val="1"/>
      <w:numFmt w:val="decimal"/>
      <w:lvlText w:val="%1."/>
      <w:lvlJc w:val="left"/>
      <w:pPr>
        <w:ind w:left="1587" w:hanging="10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77" w:hanging="11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77" w:hanging="11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77" w:hanging="11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">
    <w:nsid w:val="64E15D78"/>
    <w:multiLevelType w:val="hybridMultilevel"/>
    <w:tmpl w:val="D9A4E648"/>
    <w:lvl w:ilvl="0" w:tplc="0B5E689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18A"/>
    <w:rsid w:val="000047A5"/>
    <w:rsid w:val="0005037A"/>
    <w:rsid w:val="000F5F78"/>
    <w:rsid w:val="000F7916"/>
    <w:rsid w:val="00102363"/>
    <w:rsid w:val="0011035B"/>
    <w:rsid w:val="00141D19"/>
    <w:rsid w:val="0014236E"/>
    <w:rsid w:val="00186BE1"/>
    <w:rsid w:val="001E0B19"/>
    <w:rsid w:val="0022168D"/>
    <w:rsid w:val="002466E2"/>
    <w:rsid w:val="00290437"/>
    <w:rsid w:val="00291CC9"/>
    <w:rsid w:val="002A3750"/>
    <w:rsid w:val="002F576E"/>
    <w:rsid w:val="00385F25"/>
    <w:rsid w:val="00397603"/>
    <w:rsid w:val="003B19BD"/>
    <w:rsid w:val="003B6273"/>
    <w:rsid w:val="0041105A"/>
    <w:rsid w:val="00414191"/>
    <w:rsid w:val="0043435E"/>
    <w:rsid w:val="004804A5"/>
    <w:rsid w:val="0050256C"/>
    <w:rsid w:val="00503CE6"/>
    <w:rsid w:val="00565DAE"/>
    <w:rsid w:val="00597392"/>
    <w:rsid w:val="005B747A"/>
    <w:rsid w:val="005F1E84"/>
    <w:rsid w:val="006073DA"/>
    <w:rsid w:val="006A4570"/>
    <w:rsid w:val="006A6A9D"/>
    <w:rsid w:val="006F229E"/>
    <w:rsid w:val="00736DEB"/>
    <w:rsid w:val="007472AC"/>
    <w:rsid w:val="00761EE8"/>
    <w:rsid w:val="00767C57"/>
    <w:rsid w:val="0077595B"/>
    <w:rsid w:val="007A0B68"/>
    <w:rsid w:val="007B0671"/>
    <w:rsid w:val="007C389A"/>
    <w:rsid w:val="007D0671"/>
    <w:rsid w:val="008005B7"/>
    <w:rsid w:val="0085217B"/>
    <w:rsid w:val="00890DE9"/>
    <w:rsid w:val="008C17F1"/>
    <w:rsid w:val="008E5FB9"/>
    <w:rsid w:val="00940E07"/>
    <w:rsid w:val="00994437"/>
    <w:rsid w:val="009A2713"/>
    <w:rsid w:val="00A05AAB"/>
    <w:rsid w:val="00A065A3"/>
    <w:rsid w:val="00A57112"/>
    <w:rsid w:val="00A93AFF"/>
    <w:rsid w:val="00AA6C2C"/>
    <w:rsid w:val="00AD5C2E"/>
    <w:rsid w:val="00B20CD2"/>
    <w:rsid w:val="00B627E3"/>
    <w:rsid w:val="00B74434"/>
    <w:rsid w:val="00B83105"/>
    <w:rsid w:val="00BC076A"/>
    <w:rsid w:val="00BD37CB"/>
    <w:rsid w:val="00BF3CA2"/>
    <w:rsid w:val="00C5449D"/>
    <w:rsid w:val="00C7665C"/>
    <w:rsid w:val="00D001C1"/>
    <w:rsid w:val="00D762A9"/>
    <w:rsid w:val="00D964A4"/>
    <w:rsid w:val="00D96774"/>
    <w:rsid w:val="00DA4E55"/>
    <w:rsid w:val="00DC00DE"/>
    <w:rsid w:val="00DC1E22"/>
    <w:rsid w:val="00DF4D4B"/>
    <w:rsid w:val="00E05F28"/>
    <w:rsid w:val="00E1726F"/>
    <w:rsid w:val="00E74993"/>
    <w:rsid w:val="00EB1BEC"/>
    <w:rsid w:val="00EB7FC1"/>
    <w:rsid w:val="00EF05A6"/>
    <w:rsid w:val="00F06459"/>
    <w:rsid w:val="00F4518A"/>
    <w:rsid w:val="00F61D67"/>
    <w:rsid w:val="00FF7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26F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4518A"/>
    <w:pPr>
      <w:ind w:left="720"/>
      <w:contextualSpacing/>
    </w:pPr>
  </w:style>
  <w:style w:type="table" w:styleId="TableGrid">
    <w:name w:val="Table Grid"/>
    <w:basedOn w:val="TableNormal"/>
    <w:uiPriority w:val="99"/>
    <w:rsid w:val="00AA6C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basedOn w:val="DefaultParagraphFont"/>
    <w:uiPriority w:val="99"/>
    <w:rsid w:val="00F06459"/>
    <w:rPr>
      <w:rFonts w:cs="Times New Roman"/>
    </w:rPr>
  </w:style>
  <w:style w:type="paragraph" w:customStyle="1" w:styleId="p13">
    <w:name w:val="p13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22168D"/>
    <w:rPr>
      <w:lang w:eastAsia="en-US"/>
    </w:rPr>
  </w:style>
  <w:style w:type="paragraph" w:styleId="FootnoteText">
    <w:name w:val="footnote text"/>
    <w:basedOn w:val="Normal"/>
    <w:link w:val="FootnoteTextChar"/>
    <w:uiPriority w:val="99"/>
    <w:rsid w:val="000F791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F7916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0F7916"/>
    <w:rPr>
      <w:rFonts w:cs="Times New Roman"/>
      <w:vertAlign w:val="superscript"/>
    </w:rPr>
  </w:style>
  <w:style w:type="character" w:customStyle="1" w:styleId="apple-converted-space">
    <w:name w:val="apple-converted-space"/>
    <w:basedOn w:val="DefaultParagraphFont"/>
    <w:uiPriority w:val="99"/>
    <w:rsid w:val="00736DE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766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A0B68"/>
    <w:rPr>
      <w:rFonts w:ascii="Times New Roman" w:hAnsi="Times New Roman" w:cs="Times New Roman"/>
      <w:sz w:val="2"/>
      <w:lang w:eastAsia="en-US"/>
    </w:rPr>
  </w:style>
  <w:style w:type="character" w:styleId="Hyperlink">
    <w:name w:val="Hyperlink"/>
    <w:basedOn w:val="DefaultParagraphFont"/>
    <w:uiPriority w:val="99"/>
    <w:rsid w:val="00E05F28"/>
    <w:rPr>
      <w:rFonts w:cs="Times New Roman"/>
      <w:color w:val="0000FF"/>
      <w:u w:val="single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F229E"/>
    <w:rPr>
      <w:rFonts w:cs="Times New Roman"/>
      <w:lang w:val="ru-RU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6F229E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ru-R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5B059A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6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473</Words>
  <Characters>2698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Nasa</dc:creator>
  <cp:keywords/>
  <dc:description/>
  <cp:lastModifiedBy>puma</cp:lastModifiedBy>
  <cp:revision>12</cp:revision>
  <cp:lastPrinted>2022-02-25T07:02:00Z</cp:lastPrinted>
  <dcterms:created xsi:type="dcterms:W3CDTF">2022-08-26T06:16:00Z</dcterms:created>
  <dcterms:modified xsi:type="dcterms:W3CDTF">2022-09-14T08:43:00Z</dcterms:modified>
</cp:coreProperties>
</file>