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1C0" w:rsidRPr="00F4518A" w:rsidRDefault="004851C0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851C0" w:rsidRPr="00F4518A" w:rsidRDefault="004851C0" w:rsidP="00F4518A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19 мая </w:t>
      </w:r>
      <w:r w:rsidRPr="00F4518A">
        <w:rPr>
          <w:rFonts w:ascii="Times New Roman" w:hAnsi="Times New Roman"/>
          <w:sz w:val="28"/>
          <w:szCs w:val="28"/>
          <w:lang w:eastAsia="ru-RU"/>
        </w:rPr>
        <w:t>2017 год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с. Новоселово                     </w:t>
      </w:r>
      <w:r w:rsidRPr="00F4518A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№ 27-149-27р</w:t>
      </w:r>
    </w:p>
    <w:p w:rsidR="004851C0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5387"/>
      </w:tblGrid>
      <w:tr w:rsidR="004851C0" w:rsidRPr="00FF32D5" w:rsidTr="00F4469B">
        <w:tc>
          <w:tcPr>
            <w:tcW w:w="5387" w:type="dxa"/>
          </w:tcPr>
          <w:p w:rsidR="004851C0" w:rsidRPr="00FF32D5" w:rsidRDefault="004851C0" w:rsidP="00AC1E4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Положения о комиссии по соблюдению требований к служебному поведению и урегулированию конфликта интересов в Новоселовском районном Совете депутатов</w:t>
            </w:r>
          </w:p>
        </w:tc>
      </w:tr>
    </w:tbl>
    <w:p w:rsidR="004851C0" w:rsidRDefault="004851C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4851C0" w:rsidRDefault="004851C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4851C0" w:rsidRDefault="004851C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4851C0" w:rsidRPr="00F4518A" w:rsidRDefault="004851C0" w:rsidP="00F44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61">
        <w:rPr>
          <w:rFonts w:ascii="Times New Roman" w:hAnsi="Times New Roman"/>
          <w:sz w:val="28"/>
          <w:szCs w:val="28"/>
        </w:rPr>
        <w:t xml:space="preserve">В соответствии с Федеральным законом от 25.12.2008 </w:t>
      </w:r>
      <w:hyperlink r:id="rId7" w:history="1">
        <w:r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коррупции», </w:t>
      </w:r>
      <w:hyperlink r:id="rId8" w:history="1">
        <w:r w:rsidRPr="00683161">
          <w:rPr>
            <w:rFonts w:ascii="Times New Roman" w:hAnsi="Times New Roman"/>
            <w:sz w:val="28"/>
            <w:szCs w:val="28"/>
          </w:rPr>
          <w:t>Законом</w:t>
        </w:r>
      </w:hyperlink>
      <w:r w:rsidRPr="00683161">
        <w:rPr>
          <w:rFonts w:ascii="Times New Roman" w:hAnsi="Times New Roman"/>
          <w:sz w:val="28"/>
          <w:szCs w:val="28"/>
        </w:rPr>
        <w:t xml:space="preserve"> Красноярского края от 07.07.2009 № 8-3542 «О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расходах», </w:t>
      </w:r>
      <w:r>
        <w:rPr>
          <w:rFonts w:ascii="Times New Roman" w:hAnsi="Times New Roman"/>
          <w:sz w:val="28"/>
          <w:szCs w:val="28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4851C0" w:rsidRPr="00F4518A" w:rsidRDefault="004851C0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4851C0" w:rsidRDefault="004851C0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4851C0" w:rsidRPr="00F4518A" w:rsidRDefault="004851C0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51C0" w:rsidRPr="0055368F" w:rsidRDefault="004851C0" w:rsidP="0055368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1. Утвердить Положение о комиссии по соблюдению требований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 служебному поведению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и урегулированию конфликта интересов в Новоселовском районном Совете депутатов</w:t>
      </w:r>
      <w:r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согласно Приложению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1.</w:t>
      </w:r>
    </w:p>
    <w:p w:rsidR="004851C0" w:rsidRPr="0055368F" w:rsidRDefault="004851C0" w:rsidP="0055368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2. Утвердить состав комиссии по соблюдению требований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 служебному поведению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и урегу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лированию конфликта интересов в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Новосел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овском районном Совете депутатов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согласно Приложению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2.</w:t>
      </w:r>
    </w:p>
    <w:p w:rsidR="004851C0" w:rsidRPr="00A05AAB" w:rsidRDefault="004851C0" w:rsidP="0055368F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368F">
        <w:rPr>
          <w:rFonts w:ascii="Times New Roman" w:hAnsi="Times New Roman"/>
          <w:i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 по социальной политике и развитию местного самоуправления (О.В. Горбунов).</w:t>
      </w:r>
    </w:p>
    <w:p w:rsidR="004851C0" w:rsidRPr="00A05AAB" w:rsidRDefault="004851C0" w:rsidP="00B627E3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4851C0" w:rsidRPr="00A05AAB" w:rsidRDefault="004851C0" w:rsidP="00AA6C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51C0" w:rsidRPr="00AA6C2C" w:rsidRDefault="004851C0" w:rsidP="00AA6C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51C0" w:rsidRPr="00AA6C2C" w:rsidRDefault="004851C0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4851C0" w:rsidRPr="00AA6C2C" w:rsidRDefault="004851C0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4851C0" w:rsidRPr="00AA6C2C" w:rsidRDefault="004851C0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_____________Л.Ю. Толстикова                          _____________   А.В. Гергарт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Pr="00B627E3" w:rsidRDefault="004851C0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51C0" w:rsidRDefault="004851C0"/>
    <w:tbl>
      <w:tblPr>
        <w:tblW w:w="0" w:type="auto"/>
        <w:tblInd w:w="4820" w:type="dxa"/>
        <w:tblLook w:val="00A0"/>
      </w:tblPr>
      <w:tblGrid>
        <w:gridCol w:w="4525"/>
      </w:tblGrid>
      <w:tr w:rsidR="004851C0" w:rsidRPr="00FF32D5" w:rsidTr="00FF32D5">
        <w:trPr>
          <w:trHeight w:val="992"/>
        </w:trPr>
        <w:tc>
          <w:tcPr>
            <w:tcW w:w="4525" w:type="dxa"/>
          </w:tcPr>
          <w:p w:rsidR="004851C0" w:rsidRPr="00FF32D5" w:rsidRDefault="004851C0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2D5">
              <w:rPr>
                <w:rFonts w:ascii="Times New Roman" w:hAnsi="Times New Roman"/>
                <w:sz w:val="24"/>
                <w:szCs w:val="24"/>
              </w:rPr>
              <w:t xml:space="preserve">Приложение № 1 к решению Новоселовского районного Совета депутатов от </w:t>
            </w:r>
            <w:r>
              <w:rPr>
                <w:rFonts w:ascii="Times New Roman" w:hAnsi="Times New Roman"/>
                <w:sz w:val="24"/>
                <w:szCs w:val="24"/>
              </w:rPr>
              <w:t>19.05.2017  № 27-149-27р</w:t>
            </w:r>
          </w:p>
          <w:p w:rsidR="004851C0" w:rsidRPr="00FF32D5" w:rsidRDefault="004851C0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51C0" w:rsidRDefault="004851C0" w:rsidP="00F06459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51C0" w:rsidRPr="0055368F" w:rsidRDefault="004851C0" w:rsidP="005536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C0" w:rsidRPr="0055368F" w:rsidRDefault="004851C0" w:rsidP="00553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5368F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4851C0" w:rsidRDefault="004851C0" w:rsidP="00553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68F">
        <w:rPr>
          <w:rFonts w:ascii="Times New Roman" w:hAnsi="Times New Roman"/>
          <w:b/>
          <w:bCs/>
          <w:sz w:val="28"/>
          <w:szCs w:val="28"/>
        </w:rPr>
        <w:t>о комиссии по соблюдению требований</w:t>
      </w:r>
      <w:r>
        <w:rPr>
          <w:rFonts w:ascii="Times New Roman" w:hAnsi="Times New Roman"/>
          <w:b/>
          <w:bCs/>
          <w:sz w:val="28"/>
          <w:szCs w:val="28"/>
        </w:rPr>
        <w:t xml:space="preserve"> к служебному поведению</w:t>
      </w:r>
      <w:r w:rsidRPr="0055368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851C0" w:rsidRPr="00AC1E45" w:rsidRDefault="004851C0" w:rsidP="00AC1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68F">
        <w:rPr>
          <w:rFonts w:ascii="Times New Roman" w:hAnsi="Times New Roman"/>
          <w:b/>
          <w:bCs/>
          <w:sz w:val="28"/>
          <w:szCs w:val="28"/>
        </w:rPr>
        <w:t>и урегулированию конфликта интересов в Новоселовском районном Совете депутатов</w:t>
      </w:r>
    </w:p>
    <w:p w:rsidR="004851C0" w:rsidRPr="0055368F" w:rsidRDefault="004851C0" w:rsidP="00553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</w:t>
      </w:r>
      <w:r>
        <w:rPr>
          <w:rFonts w:ascii="Times New Roman" w:hAnsi="Times New Roman"/>
          <w:sz w:val="28"/>
          <w:szCs w:val="28"/>
        </w:rPr>
        <w:t xml:space="preserve">к служебному поведению </w:t>
      </w:r>
      <w:r w:rsidRPr="00152380">
        <w:rPr>
          <w:rFonts w:ascii="Times New Roman" w:hAnsi="Times New Roman"/>
          <w:sz w:val="28"/>
          <w:szCs w:val="28"/>
        </w:rPr>
        <w:t>и урегу</w:t>
      </w:r>
      <w:r>
        <w:rPr>
          <w:rFonts w:ascii="Times New Roman" w:hAnsi="Times New Roman"/>
          <w:sz w:val="28"/>
          <w:szCs w:val="28"/>
        </w:rPr>
        <w:t xml:space="preserve">лированию конфликта интересов в Новоселовском районном Совете депутатов </w:t>
      </w:r>
      <w:r w:rsidRPr="00152380">
        <w:rPr>
          <w:rFonts w:ascii="Times New Roman" w:hAnsi="Times New Roman"/>
          <w:sz w:val="28"/>
          <w:szCs w:val="28"/>
        </w:rPr>
        <w:t>(далее - комиссия).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2. Комиссия рассматривает вопросы, связанные: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2.1. с урегулированием конфликта интересов при осуществлении</w:t>
      </w:r>
      <w:r>
        <w:rPr>
          <w:rFonts w:ascii="Times New Roman" w:hAnsi="Times New Roman"/>
          <w:sz w:val="28"/>
          <w:szCs w:val="28"/>
        </w:rPr>
        <w:t xml:space="preserve"> депутатами, </w:t>
      </w:r>
      <w:r w:rsidRPr="00152380">
        <w:rPr>
          <w:rFonts w:ascii="Times New Roman" w:hAnsi="Times New Roman"/>
          <w:sz w:val="28"/>
          <w:szCs w:val="28"/>
        </w:rPr>
        <w:t xml:space="preserve"> лицами, замещающими муниципальные должности полномочий, </w:t>
      </w:r>
      <w:r>
        <w:rPr>
          <w:rFonts w:ascii="Times New Roman" w:hAnsi="Times New Roman"/>
          <w:sz w:val="28"/>
          <w:szCs w:val="28"/>
        </w:rPr>
        <w:t xml:space="preserve">муниципальными служащими Новоселовского районного Совета депутатов (далее по тексту – муниципальные служащие) </w:t>
      </w:r>
      <w:r w:rsidRPr="00152380">
        <w:rPr>
          <w:rFonts w:ascii="Times New Roman" w:hAnsi="Times New Roman"/>
          <w:sz w:val="28"/>
          <w:szCs w:val="28"/>
        </w:rPr>
        <w:t>должностных обязанностей;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2.2. с представлением (непредставлением) </w:t>
      </w:r>
      <w:r>
        <w:rPr>
          <w:rFonts w:ascii="Times New Roman" w:hAnsi="Times New Roman"/>
          <w:sz w:val="28"/>
          <w:szCs w:val="28"/>
        </w:rPr>
        <w:t xml:space="preserve">депутатами, </w:t>
      </w:r>
      <w:r w:rsidRPr="00152380">
        <w:rPr>
          <w:rFonts w:ascii="Times New Roman" w:hAnsi="Times New Roman"/>
          <w:sz w:val="28"/>
          <w:szCs w:val="28"/>
        </w:rPr>
        <w:t>лицами, замещающими муниципальные должности</w:t>
      </w:r>
      <w:r>
        <w:rPr>
          <w:rFonts w:ascii="Times New Roman" w:hAnsi="Times New Roman"/>
          <w:sz w:val="28"/>
          <w:szCs w:val="28"/>
        </w:rPr>
        <w:t>, муниципальными служащими</w:t>
      </w:r>
      <w:r w:rsidRPr="00152380">
        <w:rPr>
          <w:rFonts w:ascii="Times New Roman" w:hAnsi="Times New Roman"/>
          <w:sz w:val="28"/>
          <w:szCs w:val="28"/>
        </w:rPr>
        <w:t xml:space="preserve"> сведений о доходах, об имуществе и обязательствах имущественного характера, сведений о доходах, об имуществе и обязательствах имущественного характера супруги (супруга) и несовершеннолетних детей (далее - сведения о доходах, об имуществе и обязательствах имущественного характера), сведений, предусмотренных </w:t>
      </w:r>
      <w:hyperlink r:id="rId9" w:history="1">
        <w:r w:rsidRPr="00152380">
          <w:rPr>
            <w:rFonts w:ascii="Times New Roman" w:hAnsi="Times New Roman"/>
            <w:sz w:val="28"/>
            <w:szCs w:val="28"/>
          </w:rPr>
          <w:t>частью 2 статьи 13</w:t>
        </w:r>
      </w:hyperlink>
      <w:r w:rsidRPr="00152380">
        <w:rPr>
          <w:rFonts w:ascii="Times New Roman" w:hAnsi="Times New Roman"/>
          <w:sz w:val="28"/>
          <w:szCs w:val="28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 (далее - сведения о расходах).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3. В своей деятельности комиссия руководствуется </w:t>
      </w:r>
      <w:hyperlink r:id="rId10" w:history="1">
        <w:r w:rsidRPr="00152380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152380">
        <w:rPr>
          <w:rFonts w:ascii="Times New Roman" w:hAnsi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</w:t>
      </w:r>
      <w:r>
        <w:rPr>
          <w:rFonts w:ascii="Times New Roman" w:hAnsi="Times New Roman"/>
          <w:sz w:val="28"/>
          <w:szCs w:val="28"/>
        </w:rPr>
        <w:t>муниципальными правовыми актами Новоселовского района</w:t>
      </w:r>
      <w:r w:rsidRPr="00152380">
        <w:rPr>
          <w:rFonts w:ascii="Times New Roman" w:hAnsi="Times New Roman"/>
          <w:sz w:val="28"/>
          <w:szCs w:val="28"/>
        </w:rPr>
        <w:t>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Для целей настоящего Положения используется понятие «конфликт интересов», установленное Федеральным </w:t>
      </w:r>
      <w:hyperlink r:id="rId11" w:history="1">
        <w:r w:rsidRPr="00152380">
          <w:rPr>
            <w:rFonts w:ascii="Times New Roman" w:hAnsi="Times New Roman"/>
            <w:sz w:val="28"/>
            <w:szCs w:val="28"/>
          </w:rPr>
          <w:t>законом</w:t>
        </w:r>
      </w:hyperlink>
      <w:r w:rsidRPr="00152380">
        <w:rPr>
          <w:rFonts w:ascii="Times New Roman" w:hAnsi="Times New Roman"/>
          <w:sz w:val="28"/>
          <w:szCs w:val="28"/>
        </w:rPr>
        <w:t xml:space="preserve"> «О противодействии коррупции».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4. Комиссия образуется из числа депутатов, муниципальных служащих аппарата Новоселовского районного Совета депутатов решением Новоселовского районного Совета депутатов (далее – Совет депутатов) которым также определяются председатель комиссии, заместитель председателя комиссии, секретарь и члены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5</w:t>
      </w:r>
      <w:r w:rsidRPr="00AC1E45">
        <w:rPr>
          <w:rFonts w:ascii="Times New Roman" w:hAnsi="Times New Roman"/>
          <w:sz w:val="28"/>
          <w:szCs w:val="28"/>
        </w:rPr>
        <w:t>. Общее число членов комиссии составляет 5</w:t>
      </w:r>
      <w:r w:rsidRPr="00152380">
        <w:rPr>
          <w:rFonts w:ascii="Times New Roman" w:hAnsi="Times New Roman"/>
          <w:sz w:val="28"/>
          <w:szCs w:val="28"/>
        </w:rPr>
        <w:t xml:space="preserve"> человек.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При возможном возникновении конфликта интересов у членов комиссии в связи с рассмотрением вопросов, включенных в повестку заседания комиссии, они обязаны до начала заседания заявить об этом. В этом случае соответствующий член комиссии не принимает участия в рассмотрении указанных вопросов.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6. В заседаниях комиссии по решению комиссии могут участвовать депутаты, не входящие в состав комиссии, а также </w:t>
      </w:r>
      <w:r>
        <w:rPr>
          <w:rFonts w:ascii="Times New Roman" w:hAnsi="Times New Roman"/>
          <w:sz w:val="28"/>
          <w:szCs w:val="28"/>
        </w:rPr>
        <w:t xml:space="preserve">муниципальные служащие аппарата Совета депутатов и </w:t>
      </w:r>
      <w:r w:rsidRPr="00152380">
        <w:rPr>
          <w:rFonts w:ascii="Times New Roman" w:hAnsi="Times New Roman"/>
          <w:sz w:val="28"/>
          <w:szCs w:val="28"/>
        </w:rPr>
        <w:t>иные лица, которые могут дать пояснения по вопросам, рассматриваемым комиссией.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7. Основаниями для проведения заседания комиссии являются: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наличие в Совете депутатов</w:t>
      </w:r>
      <w:r w:rsidRPr="00152380">
        <w:rPr>
          <w:rFonts w:ascii="Times New Roman" w:hAnsi="Times New Roman"/>
          <w:i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материалов, свидетельствующих: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о представлении</w:t>
      </w:r>
      <w:r>
        <w:rPr>
          <w:rFonts w:ascii="Times New Roman" w:hAnsi="Times New Roman"/>
          <w:sz w:val="28"/>
          <w:szCs w:val="28"/>
        </w:rPr>
        <w:t xml:space="preserve"> депутатом,</w:t>
      </w:r>
      <w:r w:rsidRPr="00152380">
        <w:rPr>
          <w:rFonts w:ascii="Times New Roman" w:hAnsi="Times New Roman"/>
          <w:sz w:val="28"/>
          <w:szCs w:val="28"/>
        </w:rPr>
        <w:t xml:space="preserve"> лицом, замещающим муниципальную должност</w:t>
      </w:r>
      <w:r>
        <w:rPr>
          <w:rFonts w:ascii="Times New Roman" w:hAnsi="Times New Roman"/>
          <w:sz w:val="28"/>
          <w:szCs w:val="28"/>
        </w:rPr>
        <w:t>ь, муниципальным служащим недостоверных</w:t>
      </w:r>
      <w:r w:rsidRPr="00152380">
        <w:rPr>
          <w:rFonts w:ascii="Times New Roman" w:hAnsi="Times New Roman"/>
          <w:sz w:val="28"/>
          <w:szCs w:val="28"/>
        </w:rPr>
        <w:t xml:space="preserve"> или неполных сведений о доходах, об имуществе и обязательствах имущественного характера, сведений о расходах;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о непредставлении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 xml:space="preserve">сть, муниципальным служащим </w:t>
      </w:r>
      <w:r w:rsidRPr="00152380">
        <w:rPr>
          <w:rFonts w:ascii="Times New Roman" w:hAnsi="Times New Roman"/>
          <w:sz w:val="28"/>
          <w:szCs w:val="28"/>
        </w:rPr>
        <w:t>или представлении с нарушением установленного срока сведений о доходах, об имуществе и обязательствах имущественного характера, сведений о расходах;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о непринятии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>сть, муниципальным служащим</w:t>
      </w:r>
      <w:r w:rsidRPr="00152380" w:rsidDel="00B0130F"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мер по предотвращению и (или) урегулированию конфликта интересов, стороной которого он является;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57"/>
      <w:bookmarkEnd w:id="1"/>
      <w:r w:rsidRPr="00152380">
        <w:rPr>
          <w:rFonts w:ascii="Times New Roman" w:hAnsi="Times New Roman"/>
          <w:sz w:val="28"/>
          <w:szCs w:val="28"/>
        </w:rPr>
        <w:t xml:space="preserve">2) поступление от </w:t>
      </w:r>
      <w:r>
        <w:rPr>
          <w:rFonts w:ascii="Times New Roman" w:hAnsi="Times New Roman"/>
          <w:sz w:val="28"/>
          <w:szCs w:val="28"/>
        </w:rPr>
        <w:t xml:space="preserve">депутата, </w:t>
      </w:r>
      <w:r w:rsidRPr="00152380">
        <w:rPr>
          <w:rFonts w:ascii="Times New Roman" w:hAnsi="Times New Roman"/>
          <w:sz w:val="28"/>
          <w:szCs w:val="28"/>
        </w:rPr>
        <w:t>лица, замещающего мун</w:t>
      </w:r>
      <w:r>
        <w:rPr>
          <w:rFonts w:ascii="Times New Roman" w:hAnsi="Times New Roman"/>
          <w:sz w:val="28"/>
          <w:szCs w:val="28"/>
        </w:rPr>
        <w:t xml:space="preserve">иципальную должность, муниципального служащего </w:t>
      </w:r>
      <w:r w:rsidRPr="00152380">
        <w:rPr>
          <w:rFonts w:ascii="Times New Roman" w:hAnsi="Times New Roman"/>
          <w:sz w:val="28"/>
          <w:szCs w:val="28"/>
        </w:rPr>
        <w:t>заявления о невозможности по объективным причинам представить сведения о доходах, об имуществе и обязательствах имущественного характера, сведения о расходах супруга (супруги) и несовершеннолетних детей;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58"/>
      <w:bookmarkEnd w:id="2"/>
      <w:r w:rsidRPr="00152380">
        <w:rPr>
          <w:rFonts w:ascii="Times New Roman" w:hAnsi="Times New Roman"/>
          <w:sz w:val="28"/>
          <w:szCs w:val="28"/>
        </w:rPr>
        <w:t xml:space="preserve">3) поступление от </w:t>
      </w:r>
      <w:r>
        <w:rPr>
          <w:rFonts w:ascii="Times New Roman" w:hAnsi="Times New Roman"/>
          <w:sz w:val="28"/>
          <w:szCs w:val="28"/>
        </w:rPr>
        <w:t xml:space="preserve">депутата, </w:t>
      </w:r>
      <w:r w:rsidRPr="00152380">
        <w:rPr>
          <w:rFonts w:ascii="Times New Roman" w:hAnsi="Times New Roman"/>
          <w:sz w:val="28"/>
          <w:szCs w:val="28"/>
        </w:rPr>
        <w:t>лица, замещающего муниципальную должн</w:t>
      </w:r>
      <w:r>
        <w:rPr>
          <w:rFonts w:ascii="Times New Roman" w:hAnsi="Times New Roman"/>
          <w:sz w:val="28"/>
          <w:szCs w:val="28"/>
        </w:rPr>
        <w:t>ость, муниципального служащего</w:t>
      </w:r>
      <w:r w:rsidRPr="00152380" w:rsidDel="00B0130F"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осуществлении депутатской деятельности, которая приводит или может привести к конфликту интересов;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4) поступление от уполномоченных органов предложения о рассмотрении результатов проверки, полученных в ходе осуществления контроля за расходами лица, заме</w:t>
      </w:r>
      <w:r>
        <w:rPr>
          <w:rFonts w:ascii="Times New Roman" w:hAnsi="Times New Roman"/>
          <w:sz w:val="28"/>
          <w:szCs w:val="28"/>
        </w:rPr>
        <w:t>щающего муниципальную должность, муниципального служащего</w:t>
      </w:r>
      <w:r w:rsidRPr="00152380">
        <w:rPr>
          <w:rFonts w:ascii="Times New Roman" w:hAnsi="Times New Roman"/>
          <w:sz w:val="28"/>
          <w:szCs w:val="28"/>
        </w:rPr>
        <w:t>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Комиссия не рассматривает сообщения о преступлениях, административных правонарушениях, анонимные обращения, не проводит проверки по фактам нарушения депутатской этики.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8. Председатель комиссии при поступлении к нему материалов, содержащих основания для проведения заседания комиссии, в </w:t>
      </w:r>
      <w:r w:rsidRPr="00AC1E45">
        <w:rPr>
          <w:rFonts w:ascii="Times New Roman" w:hAnsi="Times New Roman"/>
          <w:sz w:val="28"/>
          <w:szCs w:val="28"/>
        </w:rPr>
        <w:t>5-дневный срок назначает заседание комиссии. При этом заседание комиссии должно состояться не позднее 15 дней со дня поступления информаци</w:t>
      </w:r>
      <w:r w:rsidRPr="00152380">
        <w:rPr>
          <w:rFonts w:ascii="Times New Roman" w:hAnsi="Times New Roman"/>
          <w:sz w:val="28"/>
          <w:szCs w:val="28"/>
        </w:rPr>
        <w:t>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Председатель комиссии организует ознакомление </w:t>
      </w:r>
      <w:r>
        <w:rPr>
          <w:rFonts w:ascii="Times New Roman" w:hAnsi="Times New Roman"/>
          <w:sz w:val="28"/>
          <w:szCs w:val="28"/>
        </w:rPr>
        <w:t>лица,</w:t>
      </w:r>
      <w:r w:rsidRPr="00152380">
        <w:rPr>
          <w:rFonts w:ascii="Times New Roman" w:hAnsi="Times New Roman"/>
          <w:sz w:val="28"/>
          <w:szCs w:val="28"/>
        </w:rPr>
        <w:t xml:space="preserve"> в отношении которого комиссией рассматривается соответствующий вопрос, с поступившими материалами проверки. 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8.1. Председатель комиссии, с целью получения необходимой для проведения проверки информации, вправе </w:t>
      </w:r>
      <w:r>
        <w:rPr>
          <w:rFonts w:ascii="Times New Roman" w:hAnsi="Times New Roman"/>
          <w:sz w:val="28"/>
          <w:szCs w:val="28"/>
        </w:rPr>
        <w:t>самостоятельно или за подписью председателя Совета депутатов направить запрос</w:t>
      </w:r>
      <w:r w:rsidRPr="00152380">
        <w:rPr>
          <w:rFonts w:ascii="Times New Roman" w:hAnsi="Times New Roman"/>
          <w:sz w:val="28"/>
          <w:szCs w:val="28"/>
        </w:rPr>
        <w:t xml:space="preserve"> в компетентные органы. 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9. Заседание комиссии считается правомочным, если на нем присутствует </w:t>
      </w:r>
      <w:r w:rsidRPr="00AC1E45">
        <w:rPr>
          <w:rFonts w:ascii="Times New Roman" w:hAnsi="Times New Roman"/>
          <w:sz w:val="28"/>
          <w:szCs w:val="28"/>
        </w:rPr>
        <w:t>не менее двух третей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от общего числа членов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Заседание комиссии проводится, как правило, в присутствии лица, в отношении которого рассматривается соответствующий вопрос, или его представителя, на основании надлежаще оформленной доверенности. О намерении лично присутствовать на заседании комиссии либо обеспечить присутствие своего представителя</w:t>
      </w:r>
      <w:r>
        <w:rPr>
          <w:rFonts w:ascii="Times New Roman" w:hAnsi="Times New Roman"/>
          <w:sz w:val="28"/>
          <w:szCs w:val="28"/>
        </w:rPr>
        <w:t xml:space="preserve"> депутат,</w:t>
      </w:r>
      <w:r w:rsidRPr="00152380">
        <w:rPr>
          <w:rFonts w:ascii="Times New Roman" w:hAnsi="Times New Roman"/>
          <w:sz w:val="28"/>
          <w:szCs w:val="28"/>
        </w:rPr>
        <w:t xml:space="preserve"> лицо, замещающее муниципальную должность, </w:t>
      </w:r>
      <w:r>
        <w:rPr>
          <w:rFonts w:ascii="Times New Roman" w:hAnsi="Times New Roman"/>
          <w:sz w:val="28"/>
          <w:szCs w:val="28"/>
        </w:rPr>
        <w:t xml:space="preserve">муниципальный служащий </w:t>
      </w:r>
      <w:r w:rsidRPr="00152380">
        <w:rPr>
          <w:rFonts w:ascii="Times New Roman" w:hAnsi="Times New Roman"/>
          <w:sz w:val="28"/>
          <w:szCs w:val="28"/>
        </w:rPr>
        <w:t xml:space="preserve">указывает в заявлении или уведомлении, представляемых в соответствии с </w:t>
      </w:r>
      <w:hyperlink w:anchor="Par57" w:history="1">
        <w:r w:rsidRPr="00152380">
          <w:rPr>
            <w:rFonts w:ascii="Times New Roman" w:hAnsi="Times New Roman"/>
            <w:sz w:val="28"/>
            <w:szCs w:val="28"/>
          </w:rPr>
          <w:t>подпунктами 2</w:t>
        </w:r>
      </w:hyperlink>
      <w:r w:rsidRPr="00152380">
        <w:rPr>
          <w:rFonts w:ascii="Times New Roman" w:hAnsi="Times New Roman"/>
          <w:sz w:val="28"/>
          <w:szCs w:val="28"/>
        </w:rPr>
        <w:t xml:space="preserve">, </w:t>
      </w:r>
      <w:hyperlink w:anchor="Par58" w:history="1">
        <w:r w:rsidRPr="00152380">
          <w:rPr>
            <w:rFonts w:ascii="Times New Roman" w:hAnsi="Times New Roman"/>
            <w:sz w:val="28"/>
            <w:szCs w:val="28"/>
          </w:rPr>
          <w:t>3 пункта 7</w:t>
        </w:r>
      </w:hyperlink>
      <w:r w:rsidRPr="00152380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Заседания комиссии могут проводиться в отсутствие лица (его представителя) в случае: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а) если в заявлении или уведомлении, предусмотренных </w:t>
      </w:r>
      <w:hyperlink w:anchor="Par57" w:history="1">
        <w:r w:rsidRPr="00152380">
          <w:rPr>
            <w:rFonts w:ascii="Times New Roman" w:hAnsi="Times New Roman"/>
            <w:sz w:val="28"/>
            <w:szCs w:val="28"/>
          </w:rPr>
          <w:t>подпунктами 2</w:t>
        </w:r>
      </w:hyperlink>
      <w:r w:rsidRPr="00152380">
        <w:rPr>
          <w:rFonts w:ascii="Times New Roman" w:hAnsi="Times New Roman"/>
          <w:sz w:val="28"/>
          <w:szCs w:val="28"/>
        </w:rPr>
        <w:t xml:space="preserve">, </w:t>
      </w:r>
      <w:hyperlink w:anchor="Par58" w:history="1">
        <w:r w:rsidRPr="00152380">
          <w:rPr>
            <w:rFonts w:ascii="Times New Roman" w:hAnsi="Times New Roman"/>
            <w:sz w:val="28"/>
            <w:szCs w:val="28"/>
          </w:rPr>
          <w:t>3 пункта 7</w:t>
        </w:r>
      </w:hyperlink>
      <w:r w:rsidRPr="00152380">
        <w:rPr>
          <w:rFonts w:ascii="Times New Roman" w:hAnsi="Times New Roman"/>
          <w:sz w:val="28"/>
          <w:szCs w:val="28"/>
        </w:rPr>
        <w:t xml:space="preserve"> настоящего Положения, не содержится информация о намерении лично присутствовать на заседании комиссии либо обеспечить присутствие своего представителя;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б) если лицо (ег</w:t>
      </w:r>
      <w:r>
        <w:rPr>
          <w:rFonts w:ascii="Times New Roman" w:hAnsi="Times New Roman"/>
          <w:sz w:val="28"/>
          <w:szCs w:val="28"/>
        </w:rPr>
        <w:t>о представитель), намеревающееся</w:t>
      </w:r>
      <w:r w:rsidRPr="00152380">
        <w:rPr>
          <w:rFonts w:ascii="Times New Roman" w:hAnsi="Times New Roman"/>
          <w:sz w:val="28"/>
          <w:szCs w:val="28"/>
        </w:rPr>
        <w:t xml:space="preserve"> лично присутствовать на заседании комиссии</w:t>
      </w:r>
      <w:r>
        <w:rPr>
          <w:rFonts w:ascii="Times New Roman" w:hAnsi="Times New Roman"/>
          <w:sz w:val="28"/>
          <w:szCs w:val="28"/>
        </w:rPr>
        <w:t xml:space="preserve"> и надлежащим образом извещенное</w:t>
      </w:r>
      <w:r w:rsidRPr="00152380">
        <w:rPr>
          <w:rFonts w:ascii="Times New Roman" w:hAnsi="Times New Roman"/>
          <w:sz w:val="28"/>
          <w:szCs w:val="28"/>
        </w:rPr>
        <w:t xml:space="preserve"> о времени и</w:t>
      </w:r>
      <w:r>
        <w:rPr>
          <w:rFonts w:ascii="Times New Roman" w:hAnsi="Times New Roman"/>
          <w:sz w:val="28"/>
          <w:szCs w:val="28"/>
        </w:rPr>
        <w:t xml:space="preserve"> месте его проведения, не явилос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ь</w:t>
      </w:r>
      <w:r w:rsidRPr="00152380">
        <w:rPr>
          <w:rFonts w:ascii="Times New Roman" w:hAnsi="Times New Roman"/>
          <w:sz w:val="28"/>
          <w:szCs w:val="28"/>
        </w:rPr>
        <w:t xml:space="preserve"> на заседание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10. На заседании комиссии заслушиваются пояснения лица (с его согласия) и иных лиц, рассматриваются имеющиеся материалы.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11.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12. По итогам рассмотрения вопроса о представлении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 xml:space="preserve">лицом, замещающим муниципальную должность, </w:t>
      </w:r>
      <w:r>
        <w:rPr>
          <w:rFonts w:ascii="Times New Roman" w:hAnsi="Times New Roman"/>
          <w:sz w:val="28"/>
          <w:szCs w:val="28"/>
        </w:rPr>
        <w:t xml:space="preserve">муниципальным служащим </w:t>
      </w:r>
      <w:r w:rsidRPr="00152380">
        <w:rPr>
          <w:rFonts w:ascii="Times New Roman" w:hAnsi="Times New Roman"/>
          <w:sz w:val="28"/>
          <w:szCs w:val="28"/>
        </w:rPr>
        <w:t>недостоверных или неполных сведений о доходах, об имуществе и обязательствах имущественного характера, сведений о расходах комиссия принимает одно из следующих решений: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установить, что сведения, представленные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>сть, муниципальным служащим</w:t>
      </w:r>
      <w:r w:rsidRPr="00152380">
        <w:rPr>
          <w:rFonts w:ascii="Times New Roman" w:hAnsi="Times New Roman"/>
          <w:sz w:val="28"/>
          <w:szCs w:val="28"/>
        </w:rPr>
        <w:t>, являются достоверными и (или) полными;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установить, что сведения, представленные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>сть, муниципальным служащим</w:t>
      </w:r>
      <w:r w:rsidRPr="00152380">
        <w:rPr>
          <w:rFonts w:ascii="Times New Roman" w:hAnsi="Times New Roman"/>
          <w:sz w:val="28"/>
          <w:szCs w:val="28"/>
        </w:rPr>
        <w:t>, являются недостоверными и (или) неполными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52380">
        <w:rPr>
          <w:rFonts w:ascii="Times New Roman" w:hAnsi="Times New Roman"/>
          <w:sz w:val="28"/>
          <w:szCs w:val="28"/>
        </w:rPr>
        <w:t>В этом случае комиссия имеет право рекомендовать</w:t>
      </w:r>
      <w:r>
        <w:rPr>
          <w:rFonts w:ascii="Times New Roman" w:hAnsi="Times New Roman"/>
          <w:sz w:val="28"/>
          <w:szCs w:val="28"/>
        </w:rPr>
        <w:t xml:space="preserve"> Совету депутатов </w:t>
      </w:r>
      <w:r w:rsidRPr="00152380">
        <w:rPr>
          <w:rFonts w:ascii="Times New Roman" w:hAnsi="Times New Roman"/>
          <w:sz w:val="28"/>
          <w:szCs w:val="28"/>
        </w:rPr>
        <w:t>применить к лицу меры ответственности, предусмотренные законодательством;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152380">
        <w:rPr>
          <w:rFonts w:ascii="Times New Roman" w:hAnsi="Times New Roman"/>
          <w:sz w:val="28"/>
          <w:szCs w:val="28"/>
        </w:rPr>
        <w:t xml:space="preserve">По итогам рассмотрения вопроса о непредставлении или представлении с нарушением установленного срока сведений о доходах, об имуществе и обязательствах имущественного характера, сведений о расходах </w:t>
      </w:r>
      <w:r>
        <w:rPr>
          <w:rFonts w:ascii="Times New Roman" w:hAnsi="Times New Roman"/>
          <w:sz w:val="28"/>
          <w:szCs w:val="28"/>
        </w:rPr>
        <w:t xml:space="preserve">комиссия рекомендует Совету депутатов, </w:t>
      </w:r>
      <w:r w:rsidRPr="00854828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 xml:space="preserve">применить к </w:t>
      </w:r>
      <w:r>
        <w:rPr>
          <w:rFonts w:ascii="Times New Roman" w:hAnsi="Times New Roman"/>
          <w:sz w:val="28"/>
          <w:szCs w:val="28"/>
        </w:rPr>
        <w:t xml:space="preserve">депутату, </w:t>
      </w:r>
      <w:r w:rsidRPr="00152380">
        <w:rPr>
          <w:rFonts w:ascii="Times New Roman" w:hAnsi="Times New Roman"/>
          <w:sz w:val="28"/>
          <w:szCs w:val="28"/>
        </w:rPr>
        <w:t>лицу, замещающему муниципальную должн</w:t>
      </w:r>
      <w:r>
        <w:rPr>
          <w:rFonts w:ascii="Times New Roman" w:hAnsi="Times New Roman"/>
          <w:sz w:val="28"/>
          <w:szCs w:val="28"/>
        </w:rPr>
        <w:t xml:space="preserve">ость, муниципальному служащему </w:t>
      </w:r>
      <w:r w:rsidRPr="00152380">
        <w:rPr>
          <w:rFonts w:ascii="Times New Roman" w:hAnsi="Times New Roman"/>
          <w:sz w:val="28"/>
          <w:szCs w:val="28"/>
        </w:rPr>
        <w:t>меры ответственности, предусмотренные законодательством.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152380">
        <w:rPr>
          <w:rFonts w:ascii="Times New Roman" w:hAnsi="Times New Roman"/>
          <w:sz w:val="28"/>
          <w:szCs w:val="28"/>
        </w:rPr>
        <w:t>По итогам рассмотрения вопроса о непринятии</w:t>
      </w:r>
      <w:r>
        <w:rPr>
          <w:rFonts w:ascii="Times New Roman" w:hAnsi="Times New Roman"/>
          <w:sz w:val="28"/>
          <w:szCs w:val="28"/>
        </w:rPr>
        <w:t xml:space="preserve"> депутатом,</w:t>
      </w:r>
      <w:r w:rsidRPr="00152380">
        <w:rPr>
          <w:rFonts w:ascii="Times New Roman" w:hAnsi="Times New Roman"/>
          <w:sz w:val="28"/>
          <w:szCs w:val="28"/>
        </w:rPr>
        <w:t xml:space="preserve"> 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 xml:space="preserve">сть, муниципальным служащим </w:t>
      </w:r>
      <w:r w:rsidRPr="00152380">
        <w:rPr>
          <w:rFonts w:ascii="Times New Roman" w:hAnsi="Times New Roman"/>
          <w:sz w:val="28"/>
          <w:szCs w:val="28"/>
        </w:rPr>
        <w:t>мер по предотвращению и (или) урегулированию конфликта интересов, стороной которого лицо является, комиссия принимает одно из следующих решений: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</w:t>
      </w:r>
      <w:r>
        <w:rPr>
          <w:rFonts w:ascii="Times New Roman" w:hAnsi="Times New Roman"/>
          <w:sz w:val="28"/>
          <w:szCs w:val="28"/>
        </w:rPr>
        <w:t>ципальную должность, муниципальным служащим</w:t>
      </w:r>
      <w:r w:rsidRPr="00152380" w:rsidDel="00B0130F"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соблюдались требования по предотвращению и (или) урегулированию конфликта интересов;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</w:t>
      </w:r>
      <w:r>
        <w:rPr>
          <w:rFonts w:ascii="Times New Roman" w:hAnsi="Times New Roman"/>
          <w:sz w:val="28"/>
          <w:szCs w:val="28"/>
        </w:rPr>
        <w:t>ципальную должность, муниципальным служащим</w:t>
      </w:r>
      <w:r w:rsidRPr="00152380" w:rsidDel="00B0130F"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не соблюдались требования по предотвращению и (или) урегулированию конфликта интересов. В э</w:t>
      </w:r>
      <w:r>
        <w:rPr>
          <w:rFonts w:ascii="Times New Roman" w:hAnsi="Times New Roman"/>
          <w:sz w:val="28"/>
          <w:szCs w:val="28"/>
        </w:rPr>
        <w:t xml:space="preserve">том случае комиссия рекомендует Совету депутатов, </w:t>
      </w:r>
      <w:r w:rsidRPr="00854828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применить к лицу меры ответственности, предусмотренные законодательством.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152380">
        <w:rPr>
          <w:rFonts w:ascii="Times New Roman" w:hAnsi="Times New Roman"/>
          <w:sz w:val="28"/>
          <w:szCs w:val="28"/>
        </w:rPr>
        <w:t>По итогам рассмотрения вопроса о невозможности по объективным причинам представить сведения о доходах, об имуществе и обязательствах имущественного характера, сведений о расходах супруга (супруги) и несовершеннолетних детей комиссия принимает одно из следующих решений: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признать, что причина непредставления</w:t>
      </w:r>
      <w:r>
        <w:rPr>
          <w:rFonts w:ascii="Times New Roman" w:hAnsi="Times New Roman"/>
          <w:sz w:val="28"/>
          <w:szCs w:val="28"/>
        </w:rPr>
        <w:t xml:space="preserve"> 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 xml:space="preserve">сть, муниципальным служащим </w:t>
      </w:r>
      <w:r w:rsidRPr="00152380">
        <w:rPr>
          <w:rFonts w:ascii="Times New Roman" w:hAnsi="Times New Roman"/>
          <w:sz w:val="28"/>
          <w:szCs w:val="28"/>
        </w:rPr>
        <w:t>сведений о доходах, об имуществе и обязательствах имущественного характера, сведений о расходах своих супруги (супруга) и несовершеннолетних детей является объективной и уважительной;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признать, что причина непредставления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>лицом, замещающим муниципальную должно</w:t>
      </w:r>
      <w:r>
        <w:rPr>
          <w:rFonts w:ascii="Times New Roman" w:hAnsi="Times New Roman"/>
          <w:sz w:val="28"/>
          <w:szCs w:val="28"/>
        </w:rPr>
        <w:t xml:space="preserve">сть, муниципальным служащим </w:t>
      </w:r>
      <w:r w:rsidRPr="00152380">
        <w:rPr>
          <w:rFonts w:ascii="Times New Roman" w:hAnsi="Times New Roman"/>
          <w:sz w:val="28"/>
          <w:szCs w:val="28"/>
        </w:rPr>
        <w:t>сведений о доходах, об имуществе и обязательствах имущественного характера, сведений о расходах своих супруги (супруга) и несовершеннолетних детей необъективна и является способом уклонения от представления указанных сведений. В э</w:t>
      </w:r>
      <w:r>
        <w:rPr>
          <w:rFonts w:ascii="Times New Roman" w:hAnsi="Times New Roman"/>
          <w:sz w:val="28"/>
          <w:szCs w:val="28"/>
        </w:rPr>
        <w:t>том случае комиссия рекомендует Совету депутатов</w:t>
      </w:r>
      <w:r w:rsidRPr="00854828">
        <w:rPr>
          <w:rFonts w:ascii="Times New Roman" w:hAnsi="Times New Roman"/>
          <w:sz w:val="28"/>
          <w:szCs w:val="28"/>
        </w:rPr>
        <w:t>,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применить к лицу меры ответственности, предусмотренные законодательством.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152380">
        <w:rPr>
          <w:rFonts w:ascii="Times New Roman" w:hAnsi="Times New Roman"/>
          <w:sz w:val="28"/>
          <w:szCs w:val="28"/>
        </w:rPr>
        <w:t xml:space="preserve">По итогам рассмотрения вопроса о возникновении у </w:t>
      </w:r>
      <w:r>
        <w:rPr>
          <w:rFonts w:ascii="Times New Roman" w:hAnsi="Times New Roman"/>
          <w:sz w:val="28"/>
          <w:szCs w:val="28"/>
        </w:rPr>
        <w:t xml:space="preserve">депутата, </w:t>
      </w:r>
      <w:r w:rsidRPr="00152380">
        <w:rPr>
          <w:rFonts w:ascii="Times New Roman" w:hAnsi="Times New Roman"/>
          <w:sz w:val="28"/>
          <w:szCs w:val="28"/>
        </w:rPr>
        <w:t>лица, замещающего муниципальную должн</w:t>
      </w:r>
      <w:r>
        <w:rPr>
          <w:rFonts w:ascii="Times New Roman" w:hAnsi="Times New Roman"/>
          <w:sz w:val="28"/>
          <w:szCs w:val="28"/>
        </w:rPr>
        <w:t xml:space="preserve">ость, муниципального служащего </w:t>
      </w:r>
      <w:r w:rsidRPr="00152380">
        <w:rPr>
          <w:rFonts w:ascii="Times New Roman" w:hAnsi="Times New Roman"/>
          <w:sz w:val="28"/>
          <w:szCs w:val="28"/>
        </w:rPr>
        <w:t xml:space="preserve">личной заинтересованности при осуществлении </w:t>
      </w:r>
      <w:r>
        <w:rPr>
          <w:rFonts w:ascii="Times New Roman" w:hAnsi="Times New Roman"/>
          <w:sz w:val="28"/>
          <w:szCs w:val="28"/>
        </w:rPr>
        <w:t xml:space="preserve">полномочий, </w:t>
      </w:r>
      <w:r w:rsidRPr="00152380">
        <w:rPr>
          <w:rFonts w:ascii="Times New Roman" w:hAnsi="Times New Roman"/>
          <w:sz w:val="28"/>
          <w:szCs w:val="28"/>
        </w:rPr>
        <w:t>испо</w:t>
      </w:r>
      <w:r>
        <w:rPr>
          <w:rFonts w:ascii="Times New Roman" w:hAnsi="Times New Roman"/>
          <w:sz w:val="28"/>
          <w:szCs w:val="28"/>
        </w:rPr>
        <w:t>лнении должностных обязанностей</w:t>
      </w:r>
      <w:r w:rsidRPr="00152380">
        <w:rPr>
          <w:rFonts w:ascii="Times New Roman" w:hAnsi="Times New Roman"/>
          <w:sz w:val="28"/>
          <w:szCs w:val="28"/>
        </w:rPr>
        <w:t>, которая приводит или может привести к конфликту интересов, комиссия принимает одно из следующих решений: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признать, что при осуществлении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 xml:space="preserve">лицом, замещающим муниципальную должность полномочий, </w:t>
      </w:r>
      <w:r>
        <w:rPr>
          <w:rFonts w:ascii="Times New Roman" w:hAnsi="Times New Roman"/>
          <w:sz w:val="28"/>
          <w:szCs w:val="28"/>
        </w:rPr>
        <w:t xml:space="preserve">исполнении муниципальным служащим </w:t>
      </w:r>
      <w:r w:rsidRPr="00152380">
        <w:rPr>
          <w:rFonts w:ascii="Times New Roman" w:hAnsi="Times New Roman"/>
          <w:sz w:val="28"/>
          <w:szCs w:val="28"/>
        </w:rPr>
        <w:t>должностных обязанностей конфликт интересов отсутствует;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признать, что при осуществлении </w:t>
      </w:r>
      <w:r>
        <w:rPr>
          <w:rFonts w:ascii="Times New Roman" w:hAnsi="Times New Roman"/>
          <w:sz w:val="28"/>
          <w:szCs w:val="28"/>
        </w:rPr>
        <w:t xml:space="preserve">депутатом, </w:t>
      </w:r>
      <w:r w:rsidRPr="00152380">
        <w:rPr>
          <w:rFonts w:ascii="Times New Roman" w:hAnsi="Times New Roman"/>
          <w:sz w:val="28"/>
          <w:szCs w:val="28"/>
        </w:rPr>
        <w:t xml:space="preserve">лицом, замещающим муниципальную должность, полномочий, исполнении </w:t>
      </w:r>
      <w:r>
        <w:rPr>
          <w:rFonts w:ascii="Times New Roman" w:hAnsi="Times New Roman"/>
          <w:sz w:val="28"/>
          <w:szCs w:val="28"/>
        </w:rPr>
        <w:t>муниципальным служащим</w:t>
      </w:r>
      <w:r w:rsidRPr="00152380">
        <w:rPr>
          <w:rFonts w:ascii="Times New Roman" w:hAnsi="Times New Roman"/>
          <w:sz w:val="28"/>
          <w:szCs w:val="28"/>
        </w:rPr>
        <w:t xml:space="preserve"> должностных обязанностей личная заинтересованность приводит или может привести к конфликту интересов. В этом случае комиссия рекомендует лицу принять меры по урегулированию конфликта интересов или по недопущению его возникновения.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152380">
        <w:rPr>
          <w:rFonts w:ascii="Times New Roman" w:hAnsi="Times New Roman"/>
          <w:sz w:val="28"/>
          <w:szCs w:val="28"/>
        </w:rPr>
        <w:t xml:space="preserve">. Решение комиссии принимается </w:t>
      </w:r>
      <w:r w:rsidRPr="00854828">
        <w:rPr>
          <w:rFonts w:ascii="Times New Roman" w:hAnsi="Times New Roman"/>
          <w:sz w:val="28"/>
          <w:szCs w:val="28"/>
        </w:rPr>
        <w:t>простым большинством</w:t>
      </w:r>
      <w:r w:rsidRPr="00152380">
        <w:rPr>
          <w:rFonts w:ascii="Times New Roman" w:hAnsi="Times New Roman"/>
          <w:sz w:val="28"/>
          <w:szCs w:val="28"/>
        </w:rPr>
        <w:t xml:space="preserve"> голосов присутствующих на заседании членов комиссии.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152380">
        <w:rPr>
          <w:rFonts w:ascii="Times New Roman" w:hAnsi="Times New Roman"/>
          <w:sz w:val="28"/>
          <w:szCs w:val="28"/>
        </w:rPr>
        <w:t>. Решение комиссии оформляется протоколом, который подписывают члены комиссии, принимавшие участие в ее заседании. Решение комиссии носят рекомендательный характер.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В протоколе заседания комиссии указываются: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об урегулировании конфликта интересов, о представлении (непредставлении) сведений о доходах, об имуществе и обязательствах имущественного характера, сведений о расходах;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сведения о материалах, содержащих основания для проведения заседания комиссии, их источник и дата поступления в комиссию;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 xml:space="preserve">содержание пояснений </w:t>
      </w:r>
      <w:r>
        <w:rPr>
          <w:rFonts w:ascii="Times New Roman" w:hAnsi="Times New Roman"/>
          <w:sz w:val="28"/>
          <w:szCs w:val="28"/>
        </w:rPr>
        <w:t xml:space="preserve">депутата, </w:t>
      </w:r>
      <w:r w:rsidRPr="00152380">
        <w:rPr>
          <w:rFonts w:ascii="Times New Roman" w:hAnsi="Times New Roman"/>
          <w:sz w:val="28"/>
          <w:szCs w:val="28"/>
        </w:rPr>
        <w:t>лица, замещающего муниципальную должн</w:t>
      </w:r>
      <w:r>
        <w:rPr>
          <w:rFonts w:ascii="Times New Roman" w:hAnsi="Times New Roman"/>
          <w:sz w:val="28"/>
          <w:szCs w:val="28"/>
        </w:rPr>
        <w:t>ость, муниципального служащего</w:t>
      </w:r>
      <w:r w:rsidRPr="00152380" w:rsidDel="00B0130F">
        <w:rPr>
          <w:rFonts w:ascii="Times New Roman" w:hAnsi="Times New Roman"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и других лиц по существу рассматриваемого вопроса;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решение и обоснование его принятия, результаты голосования.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>В протокол могут быть внесены иные сведения.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152380">
        <w:rPr>
          <w:rFonts w:ascii="Times New Roman" w:hAnsi="Times New Roman"/>
          <w:sz w:val="28"/>
          <w:szCs w:val="28"/>
        </w:rPr>
        <w:t>. Член комиссии, несогласный с ее решением, вправе в письменной форме изложить свое</w:t>
      </w:r>
      <w:r>
        <w:rPr>
          <w:rFonts w:ascii="Times New Roman" w:hAnsi="Times New Roman"/>
          <w:sz w:val="28"/>
          <w:szCs w:val="28"/>
        </w:rPr>
        <w:t xml:space="preserve"> особое </w:t>
      </w:r>
      <w:r w:rsidRPr="00152380">
        <w:rPr>
          <w:rFonts w:ascii="Times New Roman" w:hAnsi="Times New Roman"/>
          <w:sz w:val="28"/>
          <w:szCs w:val="28"/>
        </w:rPr>
        <w:t>мнение, которое подлежит обязательному приобщению к протоколу заседания комиссии и с которым должен быть ознакомлено лицо, в отношении которого рассматривался соответствующий вопрос, или его представитель.</w:t>
      </w:r>
    </w:p>
    <w:p w:rsidR="004851C0" w:rsidRPr="00152380" w:rsidRDefault="004851C0" w:rsidP="00AB2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152380">
        <w:rPr>
          <w:rFonts w:ascii="Times New Roman" w:hAnsi="Times New Roman"/>
          <w:sz w:val="28"/>
          <w:szCs w:val="28"/>
        </w:rPr>
        <w:t>. Копии протокола заседания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828">
        <w:rPr>
          <w:rFonts w:ascii="Times New Roman" w:hAnsi="Times New Roman"/>
          <w:sz w:val="28"/>
          <w:szCs w:val="28"/>
        </w:rPr>
        <w:t>не позднее 7 дней</w:t>
      </w:r>
      <w:r w:rsidRPr="00152380">
        <w:rPr>
          <w:rFonts w:ascii="Times New Roman" w:hAnsi="Times New Roman"/>
          <w:sz w:val="28"/>
          <w:szCs w:val="28"/>
        </w:rPr>
        <w:t xml:space="preserve"> со дня заседания направляются председателю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F15A2">
        <w:rPr>
          <w:rFonts w:ascii="Times New Roman" w:hAnsi="Times New Roman"/>
          <w:sz w:val="28"/>
          <w:szCs w:val="28"/>
        </w:rPr>
        <w:t>Совета депутатов,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52380">
        <w:rPr>
          <w:rFonts w:ascii="Times New Roman" w:hAnsi="Times New Roman"/>
          <w:sz w:val="28"/>
          <w:szCs w:val="28"/>
        </w:rPr>
        <w:t>а также лицу, в отношении которого комиссией рассмотрен соответствующий вопрос.</w:t>
      </w:r>
      <w:r w:rsidRPr="00AB2622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4851C0" w:rsidRPr="00152380" w:rsidRDefault="004851C0" w:rsidP="001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152380">
        <w:rPr>
          <w:rFonts w:ascii="Times New Roman" w:hAnsi="Times New Roman"/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</w:t>
      </w:r>
      <w:r>
        <w:rPr>
          <w:rFonts w:ascii="Times New Roman" w:hAnsi="Times New Roman"/>
          <w:sz w:val="28"/>
          <w:szCs w:val="28"/>
        </w:rPr>
        <w:t>ется секретарем комиссии.</w:t>
      </w:r>
    </w:p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  <w:r w:rsidRPr="00152380">
        <w:rPr>
          <w:rFonts w:ascii="Times New Roman" w:hAnsi="Times New Roman"/>
          <w:sz w:val="28"/>
          <w:szCs w:val="28"/>
        </w:rPr>
        <w:tab/>
      </w:r>
    </w:p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820" w:type="dxa"/>
        <w:tblLook w:val="00A0"/>
      </w:tblPr>
      <w:tblGrid>
        <w:gridCol w:w="4525"/>
      </w:tblGrid>
      <w:tr w:rsidR="004851C0" w:rsidRPr="00FF32D5" w:rsidTr="00FF32D5">
        <w:trPr>
          <w:trHeight w:val="992"/>
        </w:trPr>
        <w:tc>
          <w:tcPr>
            <w:tcW w:w="4525" w:type="dxa"/>
          </w:tcPr>
          <w:p w:rsidR="004851C0" w:rsidRPr="00FF32D5" w:rsidRDefault="004851C0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2D5">
              <w:rPr>
                <w:rFonts w:ascii="Times New Roman" w:hAnsi="Times New Roman"/>
                <w:sz w:val="24"/>
                <w:szCs w:val="24"/>
              </w:rPr>
              <w:t xml:space="preserve">Приложение № 2 к решению Новоселовского районного Совета депутатов от </w:t>
            </w:r>
            <w:r>
              <w:rPr>
                <w:rFonts w:ascii="Times New Roman" w:hAnsi="Times New Roman"/>
                <w:sz w:val="24"/>
                <w:szCs w:val="24"/>
              </w:rPr>
              <w:t>19.05.2017 № 27-149-27р</w:t>
            </w:r>
          </w:p>
          <w:p w:rsidR="004851C0" w:rsidRPr="00FF32D5" w:rsidRDefault="004851C0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51C0" w:rsidRPr="00152380" w:rsidRDefault="004851C0" w:rsidP="001523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C0" w:rsidRDefault="004851C0" w:rsidP="007F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380">
        <w:rPr>
          <w:rFonts w:ascii="Times New Roman" w:hAnsi="Times New Roman"/>
          <w:b/>
          <w:sz w:val="28"/>
          <w:szCs w:val="28"/>
        </w:rPr>
        <w:t xml:space="preserve">Состав </w:t>
      </w:r>
      <w:r w:rsidRPr="0055368F">
        <w:rPr>
          <w:rFonts w:ascii="Times New Roman" w:hAnsi="Times New Roman"/>
          <w:b/>
          <w:bCs/>
          <w:sz w:val="28"/>
          <w:szCs w:val="28"/>
        </w:rPr>
        <w:t xml:space="preserve">комиссии </w:t>
      </w:r>
    </w:p>
    <w:p w:rsidR="004851C0" w:rsidRDefault="004851C0" w:rsidP="00854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68F">
        <w:rPr>
          <w:rFonts w:ascii="Times New Roman" w:hAnsi="Times New Roman"/>
          <w:b/>
          <w:bCs/>
          <w:sz w:val="28"/>
          <w:szCs w:val="28"/>
        </w:rPr>
        <w:t xml:space="preserve">по соблюдению требований </w:t>
      </w:r>
      <w:r>
        <w:rPr>
          <w:rFonts w:ascii="Times New Roman" w:hAnsi="Times New Roman"/>
          <w:b/>
          <w:bCs/>
          <w:sz w:val="28"/>
          <w:szCs w:val="28"/>
        </w:rPr>
        <w:t xml:space="preserve">к  служебному поведению </w:t>
      </w:r>
      <w:r w:rsidRPr="0055368F">
        <w:rPr>
          <w:rFonts w:ascii="Times New Roman" w:hAnsi="Times New Roman"/>
          <w:b/>
          <w:bCs/>
          <w:sz w:val="28"/>
          <w:szCs w:val="28"/>
        </w:rPr>
        <w:t>и урегулированию конфликта интересов в Новоселовском районном Совете депутатов</w:t>
      </w:r>
    </w:p>
    <w:p w:rsidR="004851C0" w:rsidRPr="00854828" w:rsidRDefault="004851C0" w:rsidP="00854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862"/>
        <w:gridCol w:w="3722"/>
        <w:gridCol w:w="2501"/>
      </w:tblGrid>
      <w:tr w:rsidR="004851C0" w:rsidRPr="00506A83" w:rsidTr="00CC190B">
        <w:tc>
          <w:tcPr>
            <w:tcW w:w="486" w:type="dxa"/>
          </w:tcPr>
          <w:p w:rsidR="004851C0" w:rsidRPr="00506A83" w:rsidRDefault="004851C0" w:rsidP="00CC190B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A8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62" w:type="dxa"/>
          </w:tcPr>
          <w:p w:rsidR="004851C0" w:rsidRPr="00506A83" w:rsidRDefault="004851C0" w:rsidP="00506A8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A8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722" w:type="dxa"/>
          </w:tcPr>
          <w:p w:rsidR="004851C0" w:rsidRPr="00506A83" w:rsidRDefault="004851C0" w:rsidP="00506A8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A83">
              <w:rPr>
                <w:rFonts w:ascii="Times New Roman" w:hAnsi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501" w:type="dxa"/>
          </w:tcPr>
          <w:p w:rsidR="004851C0" w:rsidRPr="00506A83" w:rsidRDefault="004851C0" w:rsidP="00506A8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A83">
              <w:rPr>
                <w:rFonts w:ascii="Times New Roman" w:hAnsi="Times New Roman"/>
                <w:sz w:val="20"/>
                <w:szCs w:val="20"/>
              </w:rPr>
              <w:t>Должность в комиссии</w:t>
            </w:r>
          </w:p>
        </w:tc>
      </w:tr>
      <w:tr w:rsidR="004851C0" w:rsidRPr="00FF32D5" w:rsidTr="00CC190B">
        <w:tc>
          <w:tcPr>
            <w:tcW w:w="486" w:type="dxa"/>
          </w:tcPr>
          <w:p w:rsidR="004851C0" w:rsidRPr="00152380" w:rsidRDefault="004851C0" w:rsidP="00506A83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Сидоренко Наталья Геннадьевна</w:t>
            </w:r>
          </w:p>
        </w:tc>
        <w:tc>
          <w:tcPr>
            <w:tcW w:w="3722" w:type="dxa"/>
          </w:tcPr>
          <w:p w:rsidR="004851C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Новоселовского районного Совета </w:t>
            </w:r>
            <w:r w:rsidRPr="00CC190B">
              <w:rPr>
                <w:rFonts w:ascii="Times New Roman" w:hAnsi="Times New Roman"/>
                <w:sz w:val="28"/>
                <w:szCs w:val="28"/>
              </w:rPr>
              <w:t xml:space="preserve">депутатов, </w:t>
            </w:r>
          </w:p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190B">
              <w:rPr>
                <w:rFonts w:ascii="Times New Roman" w:hAnsi="Times New Roman"/>
                <w:sz w:val="28"/>
                <w:szCs w:val="28"/>
              </w:rPr>
              <w:t>управляющий дополнительного офиса Красноярского РФ ОАО «Россельхозбанк» в с. Новоселово</w:t>
            </w:r>
          </w:p>
        </w:tc>
        <w:tc>
          <w:tcPr>
            <w:tcW w:w="2501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</w:tr>
      <w:tr w:rsidR="004851C0" w:rsidRPr="00FF32D5" w:rsidTr="00CC190B">
        <w:trPr>
          <w:trHeight w:val="961"/>
        </w:trPr>
        <w:tc>
          <w:tcPr>
            <w:tcW w:w="486" w:type="dxa"/>
          </w:tcPr>
          <w:p w:rsidR="004851C0" w:rsidRPr="00152380" w:rsidRDefault="004851C0" w:rsidP="00506A83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4851C0" w:rsidRPr="00506A83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06A83">
              <w:rPr>
                <w:rFonts w:ascii="Times New Roman" w:hAnsi="Times New Roman"/>
                <w:sz w:val="28"/>
                <w:szCs w:val="28"/>
              </w:rPr>
              <w:t>Плясунов Александр Павлович</w:t>
            </w:r>
          </w:p>
        </w:tc>
        <w:tc>
          <w:tcPr>
            <w:tcW w:w="3722" w:type="dxa"/>
          </w:tcPr>
          <w:p w:rsidR="004851C0" w:rsidRPr="00CC190B" w:rsidRDefault="004851C0">
            <w:pPr>
              <w:rPr>
                <w:rFonts w:ascii="Times New Roman" w:hAnsi="Times New Roman"/>
                <w:sz w:val="28"/>
                <w:szCs w:val="28"/>
              </w:rPr>
            </w:pPr>
            <w:r w:rsidRPr="004F1234">
              <w:rPr>
                <w:rFonts w:ascii="Times New Roman" w:hAnsi="Times New Roman"/>
                <w:sz w:val="28"/>
                <w:szCs w:val="28"/>
              </w:rPr>
              <w:t xml:space="preserve">депутат Новоселовского районного Совета </w:t>
            </w:r>
            <w:r w:rsidRPr="00CC190B">
              <w:rPr>
                <w:rFonts w:ascii="Times New Roman" w:hAnsi="Times New Roman"/>
                <w:sz w:val="28"/>
                <w:szCs w:val="28"/>
              </w:rPr>
              <w:t>депутатов,</w:t>
            </w:r>
          </w:p>
          <w:p w:rsidR="004851C0" w:rsidRDefault="004851C0">
            <w:r w:rsidRPr="00CC190B">
              <w:rPr>
                <w:rFonts w:ascii="Times New Roman" w:hAnsi="Times New Roman"/>
                <w:sz w:val="28"/>
                <w:szCs w:val="28"/>
              </w:rPr>
              <w:t>директор Новоселовского филиала ГП КК «Балахтинское ДРСУ»</w:t>
            </w:r>
          </w:p>
        </w:tc>
        <w:tc>
          <w:tcPr>
            <w:tcW w:w="2501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4851C0" w:rsidRPr="00FF32D5" w:rsidTr="00CC190B">
        <w:tc>
          <w:tcPr>
            <w:tcW w:w="486" w:type="dxa"/>
          </w:tcPr>
          <w:p w:rsidR="004851C0" w:rsidRDefault="004851C0" w:rsidP="00506A83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Распопина Ксения Ивановна</w:t>
            </w:r>
          </w:p>
        </w:tc>
        <w:tc>
          <w:tcPr>
            <w:tcW w:w="3722" w:type="dxa"/>
          </w:tcPr>
          <w:p w:rsidR="004851C0" w:rsidRDefault="004851C0">
            <w:r>
              <w:rPr>
                <w:rFonts w:ascii="Times New Roman" w:hAnsi="Times New Roman"/>
                <w:sz w:val="28"/>
                <w:szCs w:val="28"/>
              </w:rPr>
              <w:t>консультант-юрист Новоселовского районного Совета депутатов</w:t>
            </w:r>
          </w:p>
        </w:tc>
        <w:tc>
          <w:tcPr>
            <w:tcW w:w="2501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</w:tr>
      <w:tr w:rsidR="004851C0" w:rsidRPr="00FF32D5" w:rsidTr="00CC190B">
        <w:tc>
          <w:tcPr>
            <w:tcW w:w="486" w:type="dxa"/>
          </w:tcPr>
          <w:p w:rsidR="004851C0" w:rsidRDefault="004851C0" w:rsidP="00506A83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Иордан Клавдия Семеновна</w:t>
            </w:r>
          </w:p>
        </w:tc>
        <w:tc>
          <w:tcPr>
            <w:tcW w:w="3722" w:type="dxa"/>
          </w:tcPr>
          <w:p w:rsidR="004851C0" w:rsidRDefault="004851C0">
            <w:pPr>
              <w:rPr>
                <w:rFonts w:ascii="Times New Roman" w:hAnsi="Times New Roman"/>
                <w:sz w:val="28"/>
                <w:szCs w:val="28"/>
              </w:rPr>
            </w:pPr>
            <w:r w:rsidRPr="004F1234">
              <w:rPr>
                <w:rFonts w:ascii="Times New Roman" w:hAnsi="Times New Roman"/>
                <w:sz w:val="28"/>
                <w:szCs w:val="28"/>
              </w:rPr>
              <w:t>депутат Новоселовского районного Совета депутатов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851C0" w:rsidRPr="00CC190B" w:rsidRDefault="004851C0">
            <w:pPr>
              <w:rPr>
                <w:rFonts w:ascii="Times New Roman" w:hAnsi="Times New Roman"/>
                <w:sz w:val="28"/>
                <w:szCs w:val="28"/>
              </w:rPr>
            </w:pPr>
            <w:r w:rsidRPr="00CC190B">
              <w:rPr>
                <w:rFonts w:ascii="Times New Roman" w:hAnsi="Times New Roman"/>
                <w:sz w:val="28"/>
                <w:szCs w:val="28"/>
              </w:rPr>
              <w:t xml:space="preserve">первый секретарь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Новоселовского местного </w:t>
            </w:r>
            <w:r w:rsidRPr="00CC190B">
              <w:rPr>
                <w:rFonts w:ascii="Times New Roman" w:hAnsi="Times New Roman"/>
                <w:sz w:val="28"/>
                <w:szCs w:val="28"/>
              </w:rPr>
              <w:t>(районно</w:t>
            </w:r>
            <w:r>
              <w:rPr>
                <w:rFonts w:ascii="Times New Roman" w:hAnsi="Times New Roman"/>
                <w:sz w:val="28"/>
                <w:szCs w:val="28"/>
              </w:rPr>
              <w:t>го) отделения</w:t>
            </w:r>
            <w:r w:rsidRPr="00CC190B">
              <w:rPr>
                <w:rFonts w:ascii="Times New Roman" w:hAnsi="Times New Roman"/>
                <w:sz w:val="28"/>
                <w:szCs w:val="28"/>
              </w:rPr>
              <w:t xml:space="preserve"> КРО ПП КПРФ</w:t>
            </w:r>
          </w:p>
        </w:tc>
        <w:tc>
          <w:tcPr>
            <w:tcW w:w="2501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комиссии</w:t>
            </w:r>
          </w:p>
        </w:tc>
      </w:tr>
      <w:tr w:rsidR="004851C0" w:rsidRPr="00FF32D5" w:rsidTr="00CC190B">
        <w:tc>
          <w:tcPr>
            <w:tcW w:w="486" w:type="dxa"/>
          </w:tcPr>
          <w:p w:rsidR="004851C0" w:rsidRDefault="004851C0" w:rsidP="00506A83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Золотых Юлия Васильевна</w:t>
            </w:r>
          </w:p>
        </w:tc>
        <w:tc>
          <w:tcPr>
            <w:tcW w:w="3722" w:type="dxa"/>
          </w:tcPr>
          <w:p w:rsidR="004851C0" w:rsidRDefault="004851C0">
            <w:r>
              <w:rPr>
                <w:rFonts w:ascii="Times New Roman" w:hAnsi="Times New Roman"/>
                <w:sz w:val="28"/>
                <w:szCs w:val="28"/>
              </w:rPr>
              <w:t>аудитор контрольно-счетной палаты Новоселовского района</w:t>
            </w:r>
          </w:p>
        </w:tc>
        <w:tc>
          <w:tcPr>
            <w:tcW w:w="2501" w:type="dxa"/>
          </w:tcPr>
          <w:p w:rsidR="004851C0" w:rsidRPr="00152380" w:rsidRDefault="004851C0" w:rsidP="00152380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комиссии</w:t>
            </w:r>
          </w:p>
        </w:tc>
      </w:tr>
    </w:tbl>
    <w:p w:rsidR="004851C0" w:rsidRPr="00152380" w:rsidRDefault="004851C0" w:rsidP="00CC190B">
      <w:pPr>
        <w:spacing w:after="200" w:line="276" w:lineRule="auto"/>
      </w:pPr>
    </w:p>
    <w:sectPr w:rsidR="004851C0" w:rsidRPr="00152380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C0" w:rsidRDefault="004851C0" w:rsidP="000F7916">
      <w:pPr>
        <w:spacing w:after="0" w:line="240" w:lineRule="auto"/>
      </w:pPr>
      <w:r>
        <w:separator/>
      </w:r>
    </w:p>
  </w:endnote>
  <w:endnote w:type="continuationSeparator" w:id="0">
    <w:p w:rsidR="004851C0" w:rsidRDefault="004851C0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C0" w:rsidRDefault="004851C0" w:rsidP="000F7916">
      <w:pPr>
        <w:spacing w:after="0" w:line="240" w:lineRule="auto"/>
      </w:pPr>
      <w:r>
        <w:separator/>
      </w:r>
    </w:p>
  </w:footnote>
  <w:footnote w:type="continuationSeparator" w:id="0">
    <w:p w:rsidR="004851C0" w:rsidRDefault="004851C0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A41B7"/>
    <w:rsid w:val="000A5492"/>
    <w:rsid w:val="000F75F1"/>
    <w:rsid w:val="000F7916"/>
    <w:rsid w:val="00152380"/>
    <w:rsid w:val="001F02DB"/>
    <w:rsid w:val="00214C7A"/>
    <w:rsid w:val="0022168D"/>
    <w:rsid w:val="002466E2"/>
    <w:rsid w:val="00290437"/>
    <w:rsid w:val="00296867"/>
    <w:rsid w:val="002A3750"/>
    <w:rsid w:val="002A3771"/>
    <w:rsid w:val="003B19BD"/>
    <w:rsid w:val="003B6273"/>
    <w:rsid w:val="0043435E"/>
    <w:rsid w:val="004851C0"/>
    <w:rsid w:val="004F1234"/>
    <w:rsid w:val="00503CE6"/>
    <w:rsid w:val="00506A83"/>
    <w:rsid w:val="0055368F"/>
    <w:rsid w:val="00683161"/>
    <w:rsid w:val="0069407A"/>
    <w:rsid w:val="00736DEB"/>
    <w:rsid w:val="007472AC"/>
    <w:rsid w:val="0077595B"/>
    <w:rsid w:val="00791B4A"/>
    <w:rsid w:val="007A3353"/>
    <w:rsid w:val="007F15A2"/>
    <w:rsid w:val="00854828"/>
    <w:rsid w:val="00890DE9"/>
    <w:rsid w:val="008C17F1"/>
    <w:rsid w:val="008E18B6"/>
    <w:rsid w:val="008E5FB9"/>
    <w:rsid w:val="009A2713"/>
    <w:rsid w:val="00A05AAB"/>
    <w:rsid w:val="00A4179D"/>
    <w:rsid w:val="00A57112"/>
    <w:rsid w:val="00A62675"/>
    <w:rsid w:val="00AA6C2C"/>
    <w:rsid w:val="00AB2622"/>
    <w:rsid w:val="00AC1E45"/>
    <w:rsid w:val="00B0130F"/>
    <w:rsid w:val="00B20CD2"/>
    <w:rsid w:val="00B627E3"/>
    <w:rsid w:val="00B74434"/>
    <w:rsid w:val="00BC076A"/>
    <w:rsid w:val="00BF3CA2"/>
    <w:rsid w:val="00C95C1E"/>
    <w:rsid w:val="00CC190B"/>
    <w:rsid w:val="00D964A4"/>
    <w:rsid w:val="00DA4E55"/>
    <w:rsid w:val="00DB5E62"/>
    <w:rsid w:val="00DF4D4B"/>
    <w:rsid w:val="00E6278F"/>
    <w:rsid w:val="00E74993"/>
    <w:rsid w:val="00EB7FC1"/>
    <w:rsid w:val="00EF05A6"/>
    <w:rsid w:val="00F06459"/>
    <w:rsid w:val="00F4469B"/>
    <w:rsid w:val="00F4518A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3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4F3FD2BCF3306FA247050CF16B29C22FEAFA02D132F8CA49B85D4F7A0D44726H2W6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D4F3FD2BCF3306FA246E5DD97AED9320FCF5AD2A1227D9FACE8383A8HFW0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D4F3FD2BCF3306FA246E5DD97AED9320FCF5AD2A1227D9FACE8383A8HFW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AD4F3FD2BCF3306FA246E5DD97AED9323FDF6A8274270DBAB9B8DH8W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4F3FD2BCF3306FA246E5DD97AED9320FDF9AE2B1027D9FACE8383A8F0D2126666E6C6F65CF37EHBW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422</TotalTime>
  <Pages>8</Pages>
  <Words>2438</Words>
  <Characters>13903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12</cp:revision>
  <dcterms:created xsi:type="dcterms:W3CDTF">2017-03-31T12:04:00Z</dcterms:created>
  <dcterms:modified xsi:type="dcterms:W3CDTF">2017-05-19T11:58:00Z</dcterms:modified>
</cp:coreProperties>
</file>