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DF" w:rsidRPr="0073225A" w:rsidRDefault="00030EDF" w:rsidP="0073225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030EDF" w:rsidRPr="0073225A" w:rsidRDefault="00030EDF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030EDF" w:rsidRPr="0073225A" w:rsidRDefault="00030EDF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30EDF" w:rsidRPr="0073225A" w:rsidRDefault="00030EDF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030EDF" w:rsidRPr="0073225A" w:rsidRDefault="00030EDF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030EDF" w:rsidRPr="0073225A" w:rsidRDefault="00030EDF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30EDF" w:rsidRPr="0073225A" w:rsidRDefault="00030EDF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030EDF" w:rsidRPr="0073225A" w:rsidRDefault="00030EDF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</w:p>
    <w:p w:rsidR="00030EDF" w:rsidRDefault="00030EDF" w:rsidP="00C83B99">
      <w:pPr>
        <w:pStyle w:val="BodyTextIndent"/>
        <w:shd w:val="clear" w:color="auto" w:fill="FFFFFF"/>
        <w:rPr>
          <w:sz w:val="28"/>
        </w:rPr>
      </w:pPr>
      <w:r>
        <w:rPr>
          <w:sz w:val="28"/>
        </w:rPr>
        <w:t xml:space="preserve">22 ноября 2018 года                     с. Новоселово                              № 50-284-79р                                                          </w:t>
      </w:r>
    </w:p>
    <w:p w:rsidR="00030EDF" w:rsidRPr="0073225A" w:rsidRDefault="00030EDF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73225A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030EDF" w:rsidRPr="0073225A" w:rsidRDefault="00030EDF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</w:tblGrid>
      <w:tr w:rsidR="00030EDF" w:rsidRPr="00410A8A" w:rsidTr="0073225A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30EDF" w:rsidRPr="00410A8A" w:rsidRDefault="00030EDF" w:rsidP="0073225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2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</w:t>
            </w:r>
            <w:r w:rsidRPr="00410A8A">
              <w:rPr>
                <w:rFonts w:ascii="Times New Roman" w:hAnsi="Times New Roman"/>
                <w:sz w:val="28"/>
                <w:szCs w:val="28"/>
              </w:rPr>
              <w:t xml:space="preserve">внесении изменений в Положение о контрольно-счетной палате Новоселовского района, утвержденное решением Новоселовского районного Совета депутатов от 19.03.2014 № 45-261р </w:t>
            </w:r>
          </w:p>
          <w:p w:rsidR="00030EDF" w:rsidRPr="0073225A" w:rsidRDefault="00030EDF" w:rsidP="00732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30EDF" w:rsidRPr="0073225A" w:rsidRDefault="00030EDF" w:rsidP="0073225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  <w:lang w:eastAsia="ru-RU"/>
        </w:rPr>
      </w:pPr>
    </w:p>
    <w:p w:rsidR="00030EDF" w:rsidRPr="00C83B99" w:rsidRDefault="00030EDF" w:rsidP="003E1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10DE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3E10DE">
        <w:rPr>
          <w:rFonts w:ascii="Times New Roman" w:hAnsi="Times New Roman"/>
          <w:sz w:val="28"/>
          <w:szCs w:val="28"/>
          <w:lang w:eastAsia="ru-RU"/>
        </w:rPr>
        <w:t xml:space="preserve"> Руководствуясь стать</w:t>
      </w:r>
      <w:r>
        <w:rPr>
          <w:rFonts w:ascii="Times New Roman" w:hAnsi="Times New Roman"/>
          <w:sz w:val="28"/>
          <w:szCs w:val="28"/>
          <w:lang w:eastAsia="ru-RU"/>
        </w:rPr>
        <w:t>ями 5, 7 Федерального закона от 07.02.2011 № 6-ФЗ (ред. от 03.04.2017)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3E10DE">
        <w:rPr>
          <w:rFonts w:ascii="Times New Roman" w:hAnsi="Times New Roman"/>
          <w:sz w:val="28"/>
          <w:szCs w:val="28"/>
        </w:rPr>
        <w:t xml:space="preserve">, в соответствии со статьей 38 Федерального закона от 06.10.2003 № 131-ФЗ (ред. от </w:t>
      </w:r>
      <w:r>
        <w:rPr>
          <w:rFonts w:ascii="Times New Roman" w:hAnsi="Times New Roman"/>
          <w:sz w:val="28"/>
          <w:szCs w:val="28"/>
        </w:rPr>
        <w:t>30</w:t>
      </w:r>
      <w:r w:rsidRPr="003E10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3E10DE">
        <w:rPr>
          <w:rFonts w:ascii="Times New Roman" w:hAnsi="Times New Roman"/>
          <w:sz w:val="28"/>
          <w:szCs w:val="28"/>
        </w:rPr>
        <w:t xml:space="preserve">0.2018)  «Об общих принципах организации местного самоуправления в Российской Федерации», </w:t>
      </w:r>
      <w:r w:rsidRPr="003E10DE">
        <w:rPr>
          <w:rFonts w:ascii="Times New Roman" w:hAnsi="Times New Roman"/>
          <w:sz w:val="28"/>
          <w:szCs w:val="28"/>
          <w:lang w:eastAsia="ru-RU"/>
        </w:rPr>
        <w:t xml:space="preserve">руководствуясь статьями 23, 27 Устава Новоселовского района Красноярского края, </w:t>
      </w:r>
    </w:p>
    <w:p w:rsidR="00030EDF" w:rsidRPr="00C83B99" w:rsidRDefault="00030EDF" w:rsidP="007322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0EDF" w:rsidRPr="00C83B99" w:rsidRDefault="00030EDF" w:rsidP="007322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3B99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030EDF" w:rsidRPr="00C83B99" w:rsidRDefault="00030EDF" w:rsidP="00C83B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0EDF" w:rsidRDefault="00030EDF" w:rsidP="00C83B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83B99">
        <w:rPr>
          <w:rFonts w:ascii="Times New Roman" w:hAnsi="Times New Roman"/>
          <w:sz w:val="28"/>
          <w:szCs w:val="28"/>
          <w:lang w:eastAsia="ru-RU"/>
        </w:rPr>
        <w:t xml:space="preserve">Внести в Положение </w:t>
      </w:r>
      <w:r w:rsidRPr="00C83B99">
        <w:rPr>
          <w:rFonts w:ascii="Times New Roman" w:hAnsi="Times New Roman"/>
          <w:sz w:val="28"/>
          <w:szCs w:val="28"/>
        </w:rPr>
        <w:t>о контрольно-счетной палате Новоселовского района, утвержденное решением Новоселовского районного Совета депутатов от 19.03.2014 № 45-261р следующие изменения:</w:t>
      </w:r>
    </w:p>
    <w:p w:rsidR="00030EDF" w:rsidRPr="00C83B99" w:rsidRDefault="00030EDF" w:rsidP="00C83B99">
      <w:pPr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hAnsi="Times New Roman"/>
          <w:sz w:val="28"/>
          <w:szCs w:val="28"/>
        </w:rPr>
      </w:pPr>
      <w:r w:rsidRPr="00C83B99">
        <w:rPr>
          <w:rFonts w:ascii="Times New Roman" w:hAnsi="Times New Roman"/>
          <w:sz w:val="28"/>
          <w:szCs w:val="28"/>
        </w:rPr>
        <w:t>1.1. статью 4 изложить в следующей редакции:</w:t>
      </w:r>
    </w:p>
    <w:p w:rsidR="00030EDF" w:rsidRPr="00C83B99" w:rsidRDefault="00030EDF" w:rsidP="00C83B99">
      <w:pPr>
        <w:autoSpaceDE w:val="0"/>
        <w:autoSpaceDN w:val="0"/>
        <w:adjustRightInd w:val="0"/>
        <w:spacing w:after="0" w:line="240" w:lineRule="auto"/>
        <w:ind w:left="708"/>
        <w:jc w:val="both"/>
        <w:outlineLvl w:val="0"/>
        <w:rPr>
          <w:rFonts w:ascii="Times New Roman" w:hAnsi="Times New Roman"/>
          <w:sz w:val="28"/>
          <w:szCs w:val="28"/>
        </w:rPr>
      </w:pPr>
      <w:r w:rsidRPr="00C83B99">
        <w:rPr>
          <w:rFonts w:ascii="Times New Roman" w:hAnsi="Times New Roman"/>
          <w:sz w:val="28"/>
          <w:szCs w:val="28"/>
        </w:rPr>
        <w:t>«1. Контрольно-счетная палата образуется в составе председателя контрольно-счетной палаты, аудитора и аппарата (инспектор) в соответствии с Реестром должностей муниципальной службы.</w:t>
      </w:r>
    </w:p>
    <w:p w:rsidR="00030EDF" w:rsidRPr="00C83B99" w:rsidRDefault="00030EDF" w:rsidP="00C83B99">
      <w:pPr>
        <w:autoSpaceDE w:val="0"/>
        <w:autoSpaceDN w:val="0"/>
        <w:adjustRightInd w:val="0"/>
        <w:spacing w:after="0" w:line="240" w:lineRule="auto"/>
        <w:ind w:left="708"/>
        <w:jc w:val="both"/>
        <w:outlineLvl w:val="0"/>
        <w:rPr>
          <w:rFonts w:ascii="Times New Roman" w:hAnsi="Times New Roman"/>
          <w:sz w:val="28"/>
          <w:szCs w:val="28"/>
        </w:rPr>
      </w:pPr>
      <w:r w:rsidRPr="00C83B99">
        <w:rPr>
          <w:rFonts w:ascii="Times New Roman" w:hAnsi="Times New Roman"/>
          <w:sz w:val="28"/>
          <w:szCs w:val="28"/>
        </w:rPr>
        <w:t>2. Председатель контрольно-счетной палаты и аудитор замещают должности муниципальной службы.</w:t>
      </w:r>
    </w:p>
    <w:p w:rsidR="00030EDF" w:rsidRDefault="00030EDF" w:rsidP="00C83B99">
      <w:pPr>
        <w:autoSpaceDE w:val="0"/>
        <w:autoSpaceDN w:val="0"/>
        <w:adjustRightInd w:val="0"/>
        <w:spacing w:after="0" w:line="240" w:lineRule="auto"/>
        <w:ind w:left="708"/>
        <w:jc w:val="both"/>
        <w:outlineLvl w:val="0"/>
        <w:rPr>
          <w:rFonts w:ascii="Times New Roman" w:hAnsi="Times New Roman"/>
          <w:sz w:val="28"/>
          <w:szCs w:val="28"/>
        </w:rPr>
      </w:pPr>
      <w:r w:rsidRPr="00C83B99">
        <w:rPr>
          <w:rFonts w:ascii="Times New Roman" w:hAnsi="Times New Roman"/>
          <w:sz w:val="28"/>
          <w:szCs w:val="28"/>
        </w:rPr>
        <w:t>3. Срок полномочий</w:t>
      </w:r>
      <w:r w:rsidRPr="0048465D">
        <w:rPr>
          <w:rFonts w:ascii="Times New Roman" w:hAnsi="Times New Roman"/>
          <w:sz w:val="28"/>
          <w:szCs w:val="28"/>
        </w:rPr>
        <w:t xml:space="preserve"> председателя контрольно-счетной палаты и аудитор</w:t>
      </w:r>
      <w:r>
        <w:rPr>
          <w:rFonts w:ascii="Times New Roman" w:hAnsi="Times New Roman"/>
          <w:sz w:val="28"/>
          <w:szCs w:val="28"/>
        </w:rPr>
        <w:t>а</w:t>
      </w:r>
      <w:r w:rsidRPr="0048465D">
        <w:rPr>
          <w:rFonts w:ascii="Times New Roman" w:hAnsi="Times New Roman"/>
          <w:sz w:val="28"/>
          <w:szCs w:val="28"/>
        </w:rPr>
        <w:t xml:space="preserve"> составляет шесть лет.</w:t>
      </w:r>
    </w:p>
    <w:p w:rsidR="00030EDF" w:rsidRPr="00C83B99" w:rsidRDefault="00030EDF" w:rsidP="00C83B99">
      <w:pPr>
        <w:autoSpaceDE w:val="0"/>
        <w:autoSpaceDN w:val="0"/>
        <w:adjustRightInd w:val="0"/>
        <w:spacing w:after="0" w:line="240" w:lineRule="auto"/>
        <w:ind w:left="708"/>
        <w:jc w:val="both"/>
        <w:outlineLvl w:val="0"/>
        <w:rPr>
          <w:rFonts w:ascii="Times New Roman" w:hAnsi="Times New Roman"/>
          <w:sz w:val="28"/>
          <w:szCs w:val="28"/>
        </w:rPr>
      </w:pPr>
      <w:r w:rsidRPr="00C83B99">
        <w:rPr>
          <w:rFonts w:ascii="Times New Roman" w:hAnsi="Times New Roman"/>
          <w:sz w:val="28"/>
          <w:szCs w:val="28"/>
        </w:rPr>
        <w:t>4. Штатная численность контрольно-счетной палаты определяется нормативным правовым актом районного Совета.»;</w:t>
      </w:r>
    </w:p>
    <w:p w:rsidR="00030EDF" w:rsidRPr="00C83B99" w:rsidRDefault="00030EDF" w:rsidP="00C83B99">
      <w:pPr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hAnsi="Times New Roman"/>
          <w:sz w:val="28"/>
          <w:szCs w:val="28"/>
        </w:rPr>
      </w:pPr>
      <w:r w:rsidRPr="00C83B99">
        <w:rPr>
          <w:rFonts w:ascii="Times New Roman" w:hAnsi="Times New Roman"/>
          <w:sz w:val="28"/>
          <w:szCs w:val="28"/>
        </w:rPr>
        <w:t>1.2. в пункте 1 статьи 6 слова «а для работников аппарата (аудитор, инспектор) заменить на «для аудитора».</w:t>
      </w:r>
    </w:p>
    <w:p w:rsidR="00030EDF" w:rsidRDefault="00030EDF" w:rsidP="00C83B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83B99">
        <w:rPr>
          <w:rFonts w:ascii="Times New Roman" w:hAnsi="Times New Roman"/>
          <w:sz w:val="28"/>
          <w:szCs w:val="28"/>
          <w:lang w:eastAsia="ru-RU"/>
        </w:rPr>
        <w:t>Контроль за исполнением настоящего решения возложить на постоянную комиссию Новоселовского районного Совета депутатов</w:t>
      </w:r>
      <w:r w:rsidRPr="00C83B9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C83B99">
        <w:rPr>
          <w:rFonts w:ascii="Times New Roman" w:hAnsi="Times New Roman"/>
          <w:sz w:val="28"/>
          <w:szCs w:val="28"/>
          <w:lang w:eastAsia="ru-RU"/>
        </w:rPr>
        <w:t>по финансам, налоговой политике, малому и среднему предпринимательству (С.А. Злотников).</w:t>
      </w:r>
    </w:p>
    <w:p w:rsidR="00030EDF" w:rsidRPr="0073225A" w:rsidRDefault="00030EDF" w:rsidP="00C83B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83B99">
        <w:rPr>
          <w:rFonts w:ascii="Times New Roman" w:hAnsi="Times New Roman"/>
          <w:sz w:val="28"/>
          <w:szCs w:val="28"/>
          <w:lang w:eastAsia="ru-RU"/>
        </w:rPr>
        <w:t>Решение вступает в силу после его официального опубликования в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 периодическом печатном издании «Официальный вестник Новоселовского района».  </w:t>
      </w:r>
    </w:p>
    <w:p w:rsidR="00030EDF" w:rsidRDefault="00030EDF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30EDF" w:rsidRPr="0073225A" w:rsidRDefault="00030EDF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30EDF" w:rsidRPr="0073225A" w:rsidRDefault="00030EDF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Председатель Новоселовского                              Глава Новоселовского района    </w:t>
      </w:r>
    </w:p>
    <w:p w:rsidR="00030EDF" w:rsidRPr="0073225A" w:rsidRDefault="00030EDF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030EDF" w:rsidRPr="0073225A" w:rsidRDefault="00030EDF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0EDF" w:rsidRDefault="00030EDF" w:rsidP="0073225A">
      <w:pPr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Л.Ю. Толстикова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73225A">
        <w:rPr>
          <w:rFonts w:ascii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sz w:val="28"/>
          <w:szCs w:val="28"/>
          <w:lang w:eastAsia="ru-RU"/>
        </w:rPr>
        <w:t>__ А.В. Гергарт</w:t>
      </w:r>
    </w:p>
    <w:sectPr w:rsidR="00030EDF" w:rsidSect="00812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356E3"/>
    <w:multiLevelType w:val="hybridMultilevel"/>
    <w:tmpl w:val="29B805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25A"/>
    <w:rsid w:val="00015684"/>
    <w:rsid w:val="00015903"/>
    <w:rsid w:val="00030EDF"/>
    <w:rsid w:val="00082D1C"/>
    <w:rsid w:val="00100997"/>
    <w:rsid w:val="00161093"/>
    <w:rsid w:val="001858D0"/>
    <w:rsid w:val="001E1F6C"/>
    <w:rsid w:val="002072BA"/>
    <w:rsid w:val="00231C00"/>
    <w:rsid w:val="002A0BA1"/>
    <w:rsid w:val="002A46C1"/>
    <w:rsid w:val="002C62E8"/>
    <w:rsid w:val="00310C86"/>
    <w:rsid w:val="003B4CFF"/>
    <w:rsid w:val="003C26AB"/>
    <w:rsid w:val="003E10DE"/>
    <w:rsid w:val="00410A8A"/>
    <w:rsid w:val="00412890"/>
    <w:rsid w:val="0042758E"/>
    <w:rsid w:val="00442A1D"/>
    <w:rsid w:val="00461825"/>
    <w:rsid w:val="004813B1"/>
    <w:rsid w:val="0048465D"/>
    <w:rsid w:val="0054129A"/>
    <w:rsid w:val="005B0A59"/>
    <w:rsid w:val="0063111A"/>
    <w:rsid w:val="00660E87"/>
    <w:rsid w:val="006818EC"/>
    <w:rsid w:val="00692B8E"/>
    <w:rsid w:val="006C3CEC"/>
    <w:rsid w:val="006F4005"/>
    <w:rsid w:val="006F7624"/>
    <w:rsid w:val="007179DA"/>
    <w:rsid w:val="0073225A"/>
    <w:rsid w:val="00757F99"/>
    <w:rsid w:val="007816E4"/>
    <w:rsid w:val="00785742"/>
    <w:rsid w:val="00786F7C"/>
    <w:rsid w:val="007C284C"/>
    <w:rsid w:val="008129CE"/>
    <w:rsid w:val="00816640"/>
    <w:rsid w:val="00846C19"/>
    <w:rsid w:val="008841C6"/>
    <w:rsid w:val="008D4758"/>
    <w:rsid w:val="008F0F3D"/>
    <w:rsid w:val="009165C4"/>
    <w:rsid w:val="00A05AAB"/>
    <w:rsid w:val="00A14EA2"/>
    <w:rsid w:val="00A43010"/>
    <w:rsid w:val="00AC492B"/>
    <w:rsid w:val="00AE5AF4"/>
    <w:rsid w:val="00C25E8E"/>
    <w:rsid w:val="00C80D53"/>
    <w:rsid w:val="00C83B99"/>
    <w:rsid w:val="00CF30C5"/>
    <w:rsid w:val="00D014DE"/>
    <w:rsid w:val="00D65B5C"/>
    <w:rsid w:val="00DA63AB"/>
    <w:rsid w:val="00E04A8F"/>
    <w:rsid w:val="00E724C9"/>
    <w:rsid w:val="00E7722C"/>
    <w:rsid w:val="00E96881"/>
    <w:rsid w:val="00F41971"/>
    <w:rsid w:val="00F5690F"/>
    <w:rsid w:val="00F93996"/>
    <w:rsid w:val="00FB1DA1"/>
    <w:rsid w:val="00FB26F0"/>
    <w:rsid w:val="00FB6DE2"/>
    <w:rsid w:val="00FC1DE4"/>
    <w:rsid w:val="00FE1DDD"/>
    <w:rsid w:val="00FF25EB"/>
    <w:rsid w:val="00FF5A43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9C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3225A"/>
    <w:rPr>
      <w:lang w:eastAsia="en-US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757F99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TableGrid">
    <w:name w:val="Table Grid"/>
    <w:basedOn w:val="TableNormal"/>
    <w:uiPriority w:val="99"/>
    <w:locked/>
    <w:rsid w:val="00FB6DE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 Знак Знак Знак Знак Знак Знак Знак1"/>
    <w:basedOn w:val="Normal"/>
    <w:uiPriority w:val="99"/>
    <w:rsid w:val="00FB6DE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C83B99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83B99"/>
    <w:rPr>
      <w:rFonts w:eastAsia="Times New Roman" w:cs="Times New Roman"/>
      <w:sz w:val="3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345</Words>
  <Characters>1972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3</cp:revision>
  <cp:lastPrinted>2018-11-22T08:05:00Z</cp:lastPrinted>
  <dcterms:created xsi:type="dcterms:W3CDTF">2018-11-07T07:44:00Z</dcterms:created>
  <dcterms:modified xsi:type="dcterms:W3CDTF">2018-11-22T08:06:00Z</dcterms:modified>
</cp:coreProperties>
</file>