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33" w:rsidRDefault="007A4633" w:rsidP="00D079D5">
      <w:pPr>
        <w:ind w:firstLine="5103"/>
      </w:pPr>
      <w:r>
        <w:t>Приложение № 4</w:t>
      </w:r>
    </w:p>
    <w:p w:rsidR="007A4633" w:rsidRDefault="007A4633" w:rsidP="00D079D5">
      <w:pPr>
        <w:ind w:firstLine="5103"/>
      </w:pPr>
      <w:r>
        <w:t>к решению районного Совета депутатов</w:t>
      </w:r>
    </w:p>
    <w:p w:rsidR="007A4633" w:rsidRDefault="007A4633" w:rsidP="004E0A4B">
      <w:pPr>
        <w:pStyle w:val="Heading6"/>
        <w:ind w:firstLine="453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от 22.11.2018 № 50-285-80р</w:t>
      </w:r>
      <w:r>
        <w:rPr>
          <w:sz w:val="24"/>
          <w:szCs w:val="24"/>
        </w:rPr>
        <w:t xml:space="preserve">  </w:t>
      </w:r>
    </w:p>
    <w:p w:rsidR="007A4633" w:rsidRDefault="007A4633" w:rsidP="00D079D5">
      <w:pPr>
        <w:ind w:firstLine="5103"/>
      </w:pPr>
    </w:p>
    <w:p w:rsidR="007A4633" w:rsidRDefault="007A4633"/>
    <w:p w:rsidR="007A4633" w:rsidRPr="00AD4A3D" w:rsidRDefault="007A4633" w:rsidP="00D079D5">
      <w:pPr>
        <w:spacing w:line="276" w:lineRule="auto"/>
        <w:ind w:firstLine="709"/>
        <w:jc w:val="center"/>
        <w:rPr>
          <w:b/>
        </w:rPr>
      </w:pPr>
      <w:r w:rsidRPr="00AD4A3D">
        <w:rPr>
          <w:b/>
        </w:rPr>
        <w:t xml:space="preserve">Расчетные обоснованные  коэффициенты,  применяемые к кадастровой стоимости земельных участков, предоставляемых в аренду, из категорий земель  </w:t>
      </w:r>
      <w:r w:rsidRPr="00AD4A3D">
        <w:rPr>
          <w:b/>
          <w:color w:val="000000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4"/>
        <w:gridCol w:w="2155"/>
        <w:gridCol w:w="2092"/>
      </w:tblGrid>
      <w:tr w:rsidR="007A4633" w:rsidRPr="00FA70AA" w:rsidTr="00115383">
        <w:tc>
          <w:tcPr>
            <w:tcW w:w="5324" w:type="dxa"/>
            <w:vAlign w:val="center"/>
          </w:tcPr>
          <w:p w:rsidR="007A4633" w:rsidRPr="00E34DF3" w:rsidRDefault="007A4633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155" w:type="dxa"/>
            <w:vAlign w:val="center"/>
          </w:tcPr>
          <w:p w:rsidR="007A4633" w:rsidRPr="00E34DF3" w:rsidRDefault="007A4633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2" w:type="dxa"/>
            <w:vAlign w:val="center"/>
          </w:tcPr>
          <w:p w:rsidR="007A4633" w:rsidRPr="00E34DF3" w:rsidRDefault="007A4633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7A4633" w:rsidRPr="00FA70AA" w:rsidTr="00622842">
        <w:tc>
          <w:tcPr>
            <w:tcW w:w="5324" w:type="dxa"/>
          </w:tcPr>
          <w:p w:rsidR="007A4633" w:rsidRPr="00B55576" w:rsidRDefault="007A4633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1</w:t>
            </w:r>
          </w:p>
        </w:tc>
        <w:tc>
          <w:tcPr>
            <w:tcW w:w="2155" w:type="dxa"/>
          </w:tcPr>
          <w:p w:rsidR="007A4633" w:rsidRPr="00B55576" w:rsidRDefault="007A4633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2</w:t>
            </w:r>
          </w:p>
        </w:tc>
        <w:tc>
          <w:tcPr>
            <w:tcW w:w="2092" w:type="dxa"/>
          </w:tcPr>
          <w:p w:rsidR="007A4633" w:rsidRPr="00B55576" w:rsidRDefault="007A4633" w:rsidP="00622842">
            <w:pPr>
              <w:spacing w:line="276" w:lineRule="auto"/>
              <w:jc w:val="center"/>
              <w:rPr>
                <w:b/>
              </w:rPr>
            </w:pPr>
            <w:r w:rsidRPr="00B55576">
              <w:rPr>
                <w:b/>
              </w:rPr>
              <w:t>3</w:t>
            </w:r>
          </w:p>
        </w:tc>
      </w:tr>
      <w:tr w:rsidR="007A4633" w:rsidTr="00622842">
        <w:tc>
          <w:tcPr>
            <w:tcW w:w="5324" w:type="dxa"/>
          </w:tcPr>
          <w:p w:rsidR="007A4633" w:rsidRPr="00FA70AA" w:rsidRDefault="007A4633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Автодорожный сервис, АЗС, АГЗС, объекты торговли</w:t>
            </w:r>
          </w:p>
        </w:tc>
        <w:tc>
          <w:tcPr>
            <w:tcW w:w="2155" w:type="dxa"/>
            <w:vAlign w:val="center"/>
          </w:tcPr>
          <w:p w:rsidR="007A4633" w:rsidRPr="005D095F" w:rsidRDefault="007A4633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0,13</w:t>
            </w:r>
          </w:p>
        </w:tc>
        <w:tc>
          <w:tcPr>
            <w:tcW w:w="2092" w:type="dxa"/>
            <w:vAlign w:val="center"/>
          </w:tcPr>
          <w:p w:rsidR="007A4633" w:rsidRDefault="007A4633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7A4633" w:rsidTr="00622842">
        <w:tc>
          <w:tcPr>
            <w:tcW w:w="5324" w:type="dxa"/>
          </w:tcPr>
          <w:p w:rsidR="007A4633" w:rsidRPr="00FA70AA" w:rsidRDefault="007A4633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Башни, антенны сотовый связи</w:t>
            </w:r>
          </w:p>
        </w:tc>
        <w:tc>
          <w:tcPr>
            <w:tcW w:w="2155" w:type="dxa"/>
            <w:vAlign w:val="center"/>
          </w:tcPr>
          <w:p w:rsidR="007A4633" w:rsidRPr="005D095F" w:rsidRDefault="007A4633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81,08</w:t>
            </w:r>
          </w:p>
        </w:tc>
        <w:tc>
          <w:tcPr>
            <w:tcW w:w="2092" w:type="dxa"/>
            <w:vAlign w:val="center"/>
          </w:tcPr>
          <w:p w:rsidR="007A4633" w:rsidRDefault="007A4633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7A4633" w:rsidTr="00622842">
        <w:tc>
          <w:tcPr>
            <w:tcW w:w="5324" w:type="dxa"/>
          </w:tcPr>
          <w:p w:rsidR="007A4633" w:rsidRPr="00FA70AA" w:rsidRDefault="007A4633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Карьеры</w:t>
            </w:r>
          </w:p>
        </w:tc>
        <w:tc>
          <w:tcPr>
            <w:tcW w:w="2155" w:type="dxa"/>
            <w:vAlign w:val="center"/>
          </w:tcPr>
          <w:p w:rsidR="007A4633" w:rsidRPr="005D095F" w:rsidRDefault="007A4633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1,498</w:t>
            </w:r>
          </w:p>
        </w:tc>
        <w:tc>
          <w:tcPr>
            <w:tcW w:w="2092" w:type="dxa"/>
            <w:vAlign w:val="center"/>
          </w:tcPr>
          <w:p w:rsidR="007A4633" w:rsidRDefault="007A4633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7A4633" w:rsidTr="00622842">
        <w:tc>
          <w:tcPr>
            <w:tcW w:w="5324" w:type="dxa"/>
          </w:tcPr>
          <w:p w:rsidR="007A4633" w:rsidRPr="00FA70AA" w:rsidRDefault="007A4633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Прочие</w:t>
            </w:r>
          </w:p>
        </w:tc>
        <w:tc>
          <w:tcPr>
            <w:tcW w:w="2155" w:type="dxa"/>
            <w:vAlign w:val="center"/>
          </w:tcPr>
          <w:p w:rsidR="007A4633" w:rsidRPr="005D095F" w:rsidRDefault="007A4633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0,1335</w:t>
            </w:r>
          </w:p>
        </w:tc>
        <w:tc>
          <w:tcPr>
            <w:tcW w:w="2092" w:type="dxa"/>
            <w:vAlign w:val="center"/>
          </w:tcPr>
          <w:p w:rsidR="007A4633" w:rsidRDefault="007A4633" w:rsidP="00711920">
            <w:pPr>
              <w:spacing w:line="276" w:lineRule="auto"/>
              <w:jc w:val="center"/>
            </w:pPr>
            <w:r>
              <w:t>1</w:t>
            </w:r>
          </w:p>
        </w:tc>
      </w:tr>
      <w:tr w:rsidR="007A4633" w:rsidTr="00622842">
        <w:tc>
          <w:tcPr>
            <w:tcW w:w="5324" w:type="dxa"/>
          </w:tcPr>
          <w:p w:rsidR="007A4633" w:rsidRPr="00FA70AA" w:rsidRDefault="007A4633" w:rsidP="00711920">
            <w:pPr>
              <w:spacing w:line="276" w:lineRule="auto"/>
              <w:jc w:val="both"/>
              <w:rPr>
                <w:color w:val="000000"/>
              </w:rPr>
            </w:pPr>
            <w:r w:rsidRPr="00FA70AA">
              <w:rPr>
                <w:color w:val="000000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155" w:type="dxa"/>
            <w:vAlign w:val="center"/>
          </w:tcPr>
          <w:p w:rsidR="007A4633" w:rsidRPr="005D095F" w:rsidRDefault="007A4633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0,0049</w:t>
            </w:r>
            <w:bookmarkStart w:id="0" w:name="_GoBack"/>
            <w:bookmarkEnd w:id="0"/>
          </w:p>
        </w:tc>
        <w:tc>
          <w:tcPr>
            <w:tcW w:w="2092" w:type="dxa"/>
            <w:vAlign w:val="center"/>
          </w:tcPr>
          <w:p w:rsidR="007A4633" w:rsidRDefault="007A4633" w:rsidP="00711920">
            <w:pPr>
              <w:spacing w:line="276" w:lineRule="auto"/>
              <w:jc w:val="center"/>
            </w:pPr>
            <w:r>
              <w:t>1</w:t>
            </w:r>
          </w:p>
        </w:tc>
      </w:tr>
    </w:tbl>
    <w:p w:rsidR="007A4633" w:rsidRPr="00E34DF3" w:rsidRDefault="007A4633">
      <w:pPr>
        <w:rPr>
          <w:sz w:val="22"/>
          <w:szCs w:val="22"/>
        </w:rPr>
      </w:pPr>
    </w:p>
    <w:sectPr w:rsidR="007A4633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15AFD"/>
    <w:rsid w:val="00115383"/>
    <w:rsid w:val="001F6FD5"/>
    <w:rsid w:val="002972BE"/>
    <w:rsid w:val="004E0A4B"/>
    <w:rsid w:val="005D095F"/>
    <w:rsid w:val="00622842"/>
    <w:rsid w:val="00711920"/>
    <w:rsid w:val="007A4633"/>
    <w:rsid w:val="007C2208"/>
    <w:rsid w:val="008202CD"/>
    <w:rsid w:val="00A25E55"/>
    <w:rsid w:val="00AD4A3D"/>
    <w:rsid w:val="00AE16F6"/>
    <w:rsid w:val="00B55576"/>
    <w:rsid w:val="00D079D5"/>
    <w:rsid w:val="00E34DF3"/>
    <w:rsid w:val="00F156A6"/>
    <w:rsid w:val="00FA7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4E0A4B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895E38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E0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38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5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132</Words>
  <Characters>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6</cp:revision>
  <cp:lastPrinted>2018-11-22T08:12:00Z</cp:lastPrinted>
  <dcterms:created xsi:type="dcterms:W3CDTF">2017-10-16T05:10:00Z</dcterms:created>
  <dcterms:modified xsi:type="dcterms:W3CDTF">2018-11-22T08:12:00Z</dcterms:modified>
</cp:coreProperties>
</file>