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315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A3315">
        <w:rPr>
          <w:rFonts w:ascii="Times New Roman" w:hAnsi="Times New Roman" w:cs="Times New Roman"/>
          <w:sz w:val="28"/>
          <w:szCs w:val="28"/>
        </w:rPr>
        <w:t xml:space="preserve">                   Приложение 1 </w:t>
      </w:r>
    </w:p>
    <w:p w:rsidR="003A3315" w:rsidRDefault="003A3315" w:rsidP="00DF7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к Решению Новоселовского районного Совета депутатов</w:t>
      </w:r>
    </w:p>
    <w:p w:rsidR="003A3315" w:rsidRDefault="003A3315" w:rsidP="00DF7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4D658A">
        <w:rPr>
          <w:rFonts w:ascii="Times New Roman" w:hAnsi="Times New Roman" w:cs="Times New Roman"/>
          <w:sz w:val="28"/>
          <w:szCs w:val="28"/>
        </w:rPr>
        <w:t xml:space="preserve">     </w:t>
      </w:r>
      <w:r w:rsidR="00BA321F">
        <w:rPr>
          <w:rFonts w:ascii="Times New Roman" w:hAnsi="Times New Roman" w:cs="Times New Roman"/>
          <w:sz w:val="28"/>
          <w:szCs w:val="28"/>
        </w:rPr>
        <w:t xml:space="preserve">                       от 12 декабря </w:t>
      </w:r>
      <w:r w:rsidR="004D658A">
        <w:rPr>
          <w:rFonts w:ascii="Times New Roman" w:hAnsi="Times New Roman" w:cs="Times New Roman"/>
          <w:sz w:val="28"/>
          <w:szCs w:val="28"/>
        </w:rPr>
        <w:t>2024</w:t>
      </w:r>
      <w:r w:rsidR="00BA321F">
        <w:rPr>
          <w:rFonts w:ascii="Times New Roman" w:hAnsi="Times New Roman" w:cs="Times New Roman"/>
          <w:sz w:val="28"/>
          <w:szCs w:val="28"/>
        </w:rPr>
        <w:t>г.</w:t>
      </w:r>
      <w:r w:rsidR="00AD0FD8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4D65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4D658A">
        <w:rPr>
          <w:rFonts w:ascii="Times New Roman" w:hAnsi="Times New Roman" w:cs="Times New Roman"/>
          <w:sz w:val="28"/>
          <w:szCs w:val="28"/>
        </w:rPr>
        <w:t xml:space="preserve"> 52-383-68р</w:t>
      </w:r>
    </w:p>
    <w:p w:rsidR="003A3315" w:rsidRDefault="003A3315" w:rsidP="00DF7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173709" w:rsidRDefault="003A3315" w:rsidP="00DF7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DF791C" w:rsidRPr="00DF791C">
        <w:rPr>
          <w:rFonts w:ascii="Times New Roman" w:hAnsi="Times New Roman" w:cs="Times New Roman"/>
          <w:sz w:val="28"/>
          <w:szCs w:val="28"/>
        </w:rPr>
        <w:t>Приложение</w:t>
      </w:r>
      <w:r w:rsidR="00DF791C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DF791C" w:rsidRDefault="003A3315" w:rsidP="003A33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F791C">
        <w:rPr>
          <w:rFonts w:ascii="Times New Roman" w:hAnsi="Times New Roman" w:cs="Times New Roman"/>
          <w:sz w:val="28"/>
          <w:szCs w:val="28"/>
        </w:rPr>
        <w:t>к Положению об оплате труда лиц, замещающих</w:t>
      </w:r>
    </w:p>
    <w:p w:rsidR="00DF791C" w:rsidRDefault="00DF791C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A331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муниципальные должности, 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DF791C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A3315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служащих Новоселовского района</w:t>
      </w:r>
    </w:p>
    <w:p w:rsidR="00DF791C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791C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F791C" w:rsidRDefault="00DF791C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</w:t>
      </w:r>
    </w:p>
    <w:p w:rsidR="00DF791C" w:rsidRDefault="006400A3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DF791C">
        <w:rPr>
          <w:rFonts w:ascii="Times New Roman" w:hAnsi="Times New Roman" w:cs="Times New Roman"/>
          <w:sz w:val="28"/>
          <w:szCs w:val="28"/>
        </w:rPr>
        <w:t>енежного вознаграждения лиц, замещающих муниципальные должности</w:t>
      </w:r>
    </w:p>
    <w:p w:rsidR="00DF791C" w:rsidRDefault="00DF791C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F791C" w:rsidTr="00DF791C">
        <w:tc>
          <w:tcPr>
            <w:tcW w:w="4785" w:type="dxa"/>
          </w:tcPr>
          <w:p w:rsidR="00DF791C" w:rsidRDefault="00DF791C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4786" w:type="dxa"/>
          </w:tcPr>
          <w:p w:rsidR="00DF791C" w:rsidRDefault="00DF791C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 денежного вознаграждения</w:t>
            </w:r>
          </w:p>
          <w:p w:rsidR="00DF791C" w:rsidRDefault="00DF791C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(рублей в месяц)</w:t>
            </w:r>
          </w:p>
        </w:tc>
      </w:tr>
      <w:tr w:rsidR="00DF791C" w:rsidTr="00DF791C">
        <w:tc>
          <w:tcPr>
            <w:tcW w:w="4785" w:type="dxa"/>
          </w:tcPr>
          <w:p w:rsidR="00DF791C" w:rsidRDefault="00DF791C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Новоселовского района</w:t>
            </w:r>
          </w:p>
        </w:tc>
        <w:tc>
          <w:tcPr>
            <w:tcW w:w="4786" w:type="dxa"/>
          </w:tcPr>
          <w:p w:rsidR="00DF791C" w:rsidRDefault="00173838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40159</w:t>
            </w:r>
          </w:p>
        </w:tc>
      </w:tr>
      <w:tr w:rsidR="00DF791C" w:rsidTr="00DF791C">
        <w:tc>
          <w:tcPr>
            <w:tcW w:w="4785" w:type="dxa"/>
          </w:tcPr>
          <w:p w:rsidR="00DF791C" w:rsidRDefault="00DF791C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Новоселовского районного Совета депутатов</w:t>
            </w:r>
          </w:p>
        </w:tc>
        <w:tc>
          <w:tcPr>
            <w:tcW w:w="4786" w:type="dxa"/>
          </w:tcPr>
          <w:p w:rsidR="00DF791C" w:rsidRDefault="00173838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34135</w:t>
            </w:r>
          </w:p>
        </w:tc>
      </w:tr>
      <w:tr w:rsidR="00DF791C" w:rsidTr="00DF791C">
        <w:tc>
          <w:tcPr>
            <w:tcW w:w="4785" w:type="dxa"/>
          </w:tcPr>
          <w:p w:rsidR="00DF791C" w:rsidRDefault="00DF791C" w:rsidP="00DF79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контрольно-счетной палаты Новоселовского района</w:t>
            </w:r>
          </w:p>
        </w:tc>
        <w:tc>
          <w:tcPr>
            <w:tcW w:w="4786" w:type="dxa"/>
          </w:tcPr>
          <w:p w:rsidR="00DF791C" w:rsidRDefault="00173838" w:rsidP="00DF79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22858</w:t>
            </w:r>
          </w:p>
        </w:tc>
      </w:tr>
    </w:tbl>
    <w:p w:rsidR="00DF791C" w:rsidRDefault="00DF791C" w:rsidP="00DF791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F791C" w:rsidRPr="00DF791C" w:rsidRDefault="00DF791C" w:rsidP="00DF791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DF791C" w:rsidRPr="00DF791C" w:rsidSect="001737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791C"/>
    <w:rsid w:val="00173709"/>
    <w:rsid w:val="00173838"/>
    <w:rsid w:val="003A3315"/>
    <w:rsid w:val="004D658A"/>
    <w:rsid w:val="005F32E6"/>
    <w:rsid w:val="006400A3"/>
    <w:rsid w:val="007A7E65"/>
    <w:rsid w:val="00866185"/>
    <w:rsid w:val="0089609F"/>
    <w:rsid w:val="00AD0FD8"/>
    <w:rsid w:val="00BA321F"/>
    <w:rsid w:val="00DF791C"/>
    <w:rsid w:val="00FE6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79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natasha</dc:creator>
  <cp:keywords/>
  <dc:description/>
  <cp:lastModifiedBy>URIST</cp:lastModifiedBy>
  <cp:revision>12</cp:revision>
  <cp:lastPrinted>2024-12-09T04:23:00Z</cp:lastPrinted>
  <dcterms:created xsi:type="dcterms:W3CDTF">2024-12-09T02:39:00Z</dcterms:created>
  <dcterms:modified xsi:type="dcterms:W3CDTF">2024-12-12T07:35:00Z</dcterms:modified>
</cp:coreProperties>
</file>