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4A" w:rsidRPr="00D407DB" w:rsidRDefault="00F3354A" w:rsidP="00DC7143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D407DB">
        <w:rPr>
          <w:rFonts w:ascii="Times New Roman" w:hAnsi="Times New Roman"/>
          <w:b/>
          <w:sz w:val="40"/>
          <w:szCs w:val="20"/>
          <w:lang w:eastAsia="ru-RU"/>
        </w:rPr>
        <w:t>РОССИЙСКАЯ ФЕДЕРАЦИЯ</w:t>
      </w:r>
    </w:p>
    <w:p w:rsidR="00F3354A" w:rsidRPr="00D407DB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D407DB">
        <w:rPr>
          <w:rFonts w:ascii="Times New Roman" w:hAnsi="Times New Roman"/>
          <w:b/>
          <w:sz w:val="40"/>
          <w:szCs w:val="20"/>
          <w:lang w:eastAsia="ru-RU"/>
        </w:rPr>
        <w:t>КРАСНОЯРСКИЙ КРАЙ</w:t>
      </w:r>
    </w:p>
    <w:p w:rsidR="00F3354A" w:rsidRPr="00DC7143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</w:p>
    <w:p w:rsidR="00F3354A" w:rsidRPr="00D407DB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D407DB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F3354A" w:rsidRPr="00D407DB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07DB">
        <w:rPr>
          <w:rFonts w:ascii="Times New Roman" w:hAnsi="Times New Roman"/>
          <w:b/>
          <w:sz w:val="36"/>
          <w:szCs w:val="20"/>
          <w:lang w:eastAsia="ru-RU"/>
        </w:rPr>
        <w:t>РАЙОННЫЙ СОВЕТ ДЕПУТАТОВ</w:t>
      </w:r>
    </w:p>
    <w:p w:rsidR="00F3354A" w:rsidRPr="00DC7143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F3354A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D407DB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F3354A" w:rsidRPr="00E41418" w:rsidRDefault="00F3354A" w:rsidP="00DC71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</w:p>
    <w:p w:rsidR="00F3354A" w:rsidRPr="00A83A9B" w:rsidRDefault="00F3354A" w:rsidP="0035021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3A9B">
        <w:rPr>
          <w:rFonts w:ascii="Times New Roman" w:hAnsi="Times New Roman"/>
          <w:sz w:val="28"/>
          <w:szCs w:val="28"/>
          <w:lang w:eastAsia="ru-RU"/>
        </w:rPr>
        <w:t xml:space="preserve">15 февраля 2024 года                  с. Новоселово                                 </w:t>
      </w:r>
      <w:r w:rsidRPr="00A83A9B">
        <w:rPr>
          <w:rFonts w:ascii="Times New Roman" w:hAnsi="Times New Roman"/>
          <w:sz w:val="28"/>
          <w:szCs w:val="28"/>
        </w:rPr>
        <w:t>№ 40-319-4р</w:t>
      </w:r>
    </w:p>
    <w:p w:rsidR="00F3354A" w:rsidRDefault="00F3354A" w:rsidP="0035021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F3354A" w:rsidRPr="0035021A" w:rsidRDefault="00F3354A" w:rsidP="003502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B86342">
        <w:rPr>
          <w:rFonts w:ascii="Times New Roman" w:hAnsi="Times New Roman"/>
          <w:sz w:val="28"/>
          <w:szCs w:val="28"/>
          <w:lang w:eastAsia="ru-RU"/>
        </w:rPr>
        <w:t>О внесении дополнений в прогнозный план</w:t>
      </w:r>
      <w:r>
        <w:rPr>
          <w:rFonts w:ascii="Times New Roman" w:hAnsi="Times New Roman"/>
          <w:sz w:val="28"/>
          <w:szCs w:val="28"/>
          <w:lang w:eastAsia="ru-RU"/>
        </w:rPr>
        <w:t xml:space="preserve"> (программу) приватизации       </w:t>
      </w:r>
      <w:r w:rsidRPr="00B8634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>имущества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>Новоселовский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Красноярского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>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 xml:space="preserve">4  </w:t>
      </w:r>
      <w:r w:rsidRPr="00B86342">
        <w:rPr>
          <w:rFonts w:ascii="Times New Roman" w:hAnsi="Times New Roman"/>
          <w:sz w:val="28"/>
          <w:szCs w:val="28"/>
          <w:lang w:eastAsia="ru-RU"/>
        </w:rPr>
        <w:t>год,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утвержденный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решением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B86342">
        <w:rPr>
          <w:rFonts w:ascii="Times New Roman" w:hAnsi="Times New Roman"/>
          <w:sz w:val="28"/>
          <w:szCs w:val="28"/>
          <w:lang w:eastAsia="ru-RU"/>
        </w:rPr>
        <w:t>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16.11.2023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38-301-82р</w:t>
      </w:r>
    </w:p>
    <w:p w:rsidR="00F3354A" w:rsidRDefault="00F3354A" w:rsidP="00DC7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354A" w:rsidRPr="00B86342" w:rsidRDefault="00F3354A" w:rsidP="00DC7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 исполнение Федерального закона от 26.07.2006 № 135-ФЗ              «О защите конкуренции», Федерального закона от 27.12.2019 № 485-ФЗ      «О внесении изменений в Федеральный закон «О государственных и          муниципальных унитарных предприятиях»,</w:t>
      </w:r>
      <w:r w:rsidRPr="009E01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42">
        <w:rPr>
          <w:rFonts w:ascii="Times New Roman" w:hAnsi="Times New Roman"/>
          <w:sz w:val="28"/>
          <w:szCs w:val="28"/>
          <w:lang w:eastAsia="ru-RU"/>
        </w:rPr>
        <w:t>Федеральным законом от 21.12.2001 № 178-ФЗ «О приватизации государственного и муниципального имуще</w:t>
      </w:r>
      <w:r>
        <w:rPr>
          <w:rFonts w:ascii="Times New Roman" w:hAnsi="Times New Roman"/>
          <w:sz w:val="28"/>
          <w:szCs w:val="28"/>
          <w:lang w:eastAsia="ru-RU"/>
        </w:rPr>
        <w:t>ства», пунктом 2 Поручения Заместителя Председателя Правительства Российской Федерации Д.Ю. Григоренко от 02.11.2023 № 14194-П13-ДГ и от 28.11.2023 № ДГ-П13-16976, утвержденного Первым заместителем             Губернатора Красноярского края – председателем Правительства              Красноярского края С.В. Верещагиным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B86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руководствуясь статьями 23, 27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B86342">
        <w:rPr>
          <w:rFonts w:ascii="Times New Roman" w:hAnsi="Times New Roman"/>
          <w:color w:val="000000"/>
          <w:sz w:val="28"/>
          <w:szCs w:val="28"/>
          <w:lang w:eastAsia="ru-RU"/>
        </w:rPr>
        <w:t>Устава Новоселовского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Красноярского края</w:t>
      </w:r>
      <w:r w:rsidRPr="00B863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   </w:t>
      </w:r>
    </w:p>
    <w:p w:rsidR="00F3354A" w:rsidRPr="00B86342" w:rsidRDefault="00F3354A" w:rsidP="00DC714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3354A" w:rsidRPr="00B86342" w:rsidRDefault="00F3354A" w:rsidP="00DC7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86342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F3354A" w:rsidRPr="00B86342" w:rsidRDefault="00F3354A" w:rsidP="00DC71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354A" w:rsidRDefault="00F3354A" w:rsidP="00DC71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86342">
        <w:rPr>
          <w:rFonts w:ascii="Times New Roman" w:hAnsi="Times New Roman"/>
          <w:sz w:val="28"/>
          <w:szCs w:val="28"/>
          <w:lang w:eastAsia="ru-RU"/>
        </w:rPr>
        <w:t xml:space="preserve">1. Внести в прогнозный план (программу) приватизации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B86342">
        <w:rPr>
          <w:rFonts w:ascii="Times New Roman" w:hAnsi="Times New Roman"/>
          <w:sz w:val="28"/>
          <w:szCs w:val="28"/>
          <w:lang w:eastAsia="ru-RU"/>
        </w:rPr>
        <w:t>муниципального имущества муниципального образования Новоселовский района Красноярского края на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год, утвержденный решением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от </w:t>
      </w:r>
      <w:r>
        <w:rPr>
          <w:rFonts w:ascii="Times New Roman" w:hAnsi="Times New Roman"/>
          <w:sz w:val="28"/>
          <w:szCs w:val="28"/>
          <w:lang w:eastAsia="ru-RU"/>
        </w:rPr>
        <w:t>16.11.2023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38-301-82р </w:t>
      </w:r>
      <w:r w:rsidRPr="00B86342">
        <w:rPr>
          <w:rFonts w:ascii="Times New Roman" w:hAnsi="Times New Roman"/>
          <w:sz w:val="28"/>
          <w:szCs w:val="28"/>
          <w:lang w:eastAsia="ru-RU"/>
        </w:rPr>
        <w:t xml:space="preserve">следующие дополнения: </w:t>
      </w:r>
    </w:p>
    <w:p w:rsidR="00F3354A" w:rsidRDefault="00F3354A" w:rsidP="00DC71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«Осуществить приватизацию Муниципального унитарного предприятия «Энергия» администрации Новоселовского района (ИНН </w:t>
      </w:r>
      <w:r w:rsidRPr="004121E4">
        <w:rPr>
          <w:rFonts w:ascii="Times New Roman" w:hAnsi="Times New Roman"/>
          <w:color w:val="212529"/>
          <w:sz w:val="28"/>
          <w:shd w:val="clear" w:color="auto" w:fill="FFFFFF"/>
        </w:rPr>
        <w:t>2429002351</w:t>
      </w:r>
      <w:r>
        <w:rPr>
          <w:rFonts w:ascii="Times New Roman" w:hAnsi="Times New Roman"/>
          <w:sz w:val="28"/>
          <w:szCs w:val="28"/>
          <w:lang w:eastAsia="ru-RU"/>
        </w:rPr>
        <w:t>, ОГРН 1062439006123), адрес юридического лица: 662430, Красноярский край, р-н Новоселовский, с. Новоселово, ул. Промышленная, д. 12, ОКВЭД 55.10    Деятельность гостиниц и прочих мест для временного проживания.».</w:t>
      </w:r>
    </w:p>
    <w:p w:rsidR="00F3354A" w:rsidRPr="00D407DB" w:rsidRDefault="00F3354A" w:rsidP="0035021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</w:rPr>
        <w:t>2</w:t>
      </w:r>
      <w:r w:rsidRPr="00D407DB">
        <w:rPr>
          <w:rFonts w:ascii="Times New Roman" w:hAnsi="Times New Roman"/>
          <w:sz w:val="28"/>
        </w:rPr>
        <w:t xml:space="preserve">. </w:t>
      </w:r>
      <w:r w:rsidRPr="00D407DB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D407DB">
        <w:rPr>
          <w:rFonts w:ascii="Times New Roman" w:hAnsi="Times New Roman"/>
          <w:sz w:val="28"/>
          <w:szCs w:val="28"/>
          <w:lang w:eastAsia="ru-RU"/>
        </w:rPr>
        <w:t>постоянную комиссию Новоселовского районного Совета депутатов</w:t>
      </w:r>
      <w:r w:rsidRPr="00D407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407DB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407DB">
        <w:rPr>
          <w:rFonts w:ascii="Times New Roman" w:hAnsi="Times New Roman"/>
          <w:sz w:val="28"/>
          <w:szCs w:val="28"/>
          <w:lang w:eastAsia="ru-RU"/>
        </w:rPr>
        <w:t>финансам, налоговой политике, малому и среднему предпринимательству (Е.Л. Владимирова).</w:t>
      </w:r>
    </w:p>
    <w:p w:rsidR="00F3354A" w:rsidRPr="00D407DB" w:rsidRDefault="00F3354A" w:rsidP="00BD4D2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bookmarkStart w:id="0" w:name="P12"/>
      <w:bookmarkStart w:id="1" w:name="P14"/>
      <w:bookmarkEnd w:id="0"/>
      <w:bookmarkEnd w:id="1"/>
      <w:r>
        <w:rPr>
          <w:rFonts w:ascii="Times New Roman" w:hAnsi="Times New Roman" w:cs="Times New Roman"/>
          <w:sz w:val="28"/>
        </w:rPr>
        <w:t>3. Решение вступает в силу после его официального опубликования в  периодическом печатном издании «Официальный вестник Новоселовского района».</w:t>
      </w:r>
    </w:p>
    <w:p w:rsidR="00F3354A" w:rsidRDefault="00F3354A" w:rsidP="00BD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7"/>
          <w:lang w:eastAsia="ru-RU"/>
        </w:rPr>
      </w:pPr>
      <w:bookmarkStart w:id="2" w:name="P15"/>
      <w:bookmarkEnd w:id="2"/>
    </w:p>
    <w:p w:rsidR="00F3354A" w:rsidRDefault="00F3354A" w:rsidP="00BD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F3354A" w:rsidRPr="00BD4D26" w:rsidRDefault="00F3354A" w:rsidP="00BD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7"/>
          <w:lang w:eastAsia="ru-RU"/>
        </w:rPr>
      </w:pPr>
      <w:r w:rsidRPr="00BD4D26">
        <w:rPr>
          <w:rFonts w:ascii="Times New Roman" w:hAnsi="Times New Roman"/>
          <w:sz w:val="28"/>
          <w:szCs w:val="27"/>
          <w:lang w:eastAsia="ru-RU"/>
        </w:rPr>
        <w:t>Председатель Новоселовского                              Глава Новоселовского района</w:t>
      </w:r>
    </w:p>
    <w:p w:rsidR="00F3354A" w:rsidRPr="00BD4D26" w:rsidRDefault="00F3354A" w:rsidP="00BD4D26">
      <w:pPr>
        <w:spacing w:after="0" w:line="240" w:lineRule="auto"/>
        <w:jc w:val="both"/>
        <w:rPr>
          <w:rFonts w:ascii="Times New Roman" w:hAnsi="Times New Roman"/>
          <w:sz w:val="28"/>
          <w:szCs w:val="27"/>
          <w:lang w:eastAsia="ru-RU"/>
        </w:rPr>
      </w:pPr>
      <w:r w:rsidRPr="00BD4D26">
        <w:rPr>
          <w:rFonts w:ascii="Times New Roman" w:hAnsi="Times New Roman"/>
          <w:sz w:val="28"/>
          <w:szCs w:val="27"/>
          <w:lang w:eastAsia="ru-RU"/>
        </w:rPr>
        <w:t xml:space="preserve">районного Совета депутатов                                                        </w:t>
      </w:r>
    </w:p>
    <w:p w:rsidR="00F3354A" w:rsidRPr="00BD4D26" w:rsidRDefault="00F3354A" w:rsidP="00BD4D26">
      <w:pPr>
        <w:spacing w:after="0" w:line="240" w:lineRule="auto"/>
        <w:ind w:left="4320" w:hanging="4680"/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F3354A" w:rsidRPr="00BD4D26" w:rsidRDefault="00F3354A" w:rsidP="00BD4D26">
      <w:pPr>
        <w:spacing w:after="0" w:line="240" w:lineRule="auto"/>
        <w:ind w:left="4320" w:hanging="4680"/>
        <w:jc w:val="both"/>
        <w:rPr>
          <w:rFonts w:ascii="Times New Roman" w:hAnsi="Times New Roman"/>
          <w:sz w:val="28"/>
          <w:szCs w:val="27"/>
          <w:lang w:eastAsia="ru-RU"/>
        </w:rPr>
      </w:pPr>
      <w:r w:rsidRPr="00BD4D26">
        <w:rPr>
          <w:rFonts w:ascii="Times New Roman" w:hAnsi="Times New Roman"/>
          <w:sz w:val="28"/>
          <w:szCs w:val="27"/>
          <w:lang w:eastAsia="ru-RU"/>
        </w:rPr>
        <w:t xml:space="preserve">     ___________ Л.Ю. Толстикова                            ____________Н.Н. Филимонов</w:t>
      </w:r>
    </w:p>
    <w:sectPr w:rsidR="00F3354A" w:rsidRPr="00BD4D26" w:rsidSect="00A83A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4A" w:rsidRDefault="00F3354A" w:rsidP="00B82E45">
      <w:pPr>
        <w:spacing w:after="0" w:line="240" w:lineRule="auto"/>
      </w:pPr>
      <w:r>
        <w:separator/>
      </w:r>
    </w:p>
  </w:endnote>
  <w:endnote w:type="continuationSeparator" w:id="0">
    <w:p w:rsidR="00F3354A" w:rsidRDefault="00F3354A" w:rsidP="00B8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4A" w:rsidRDefault="00F3354A" w:rsidP="00B82E45">
      <w:pPr>
        <w:spacing w:after="0" w:line="240" w:lineRule="auto"/>
      </w:pPr>
      <w:r>
        <w:separator/>
      </w:r>
    </w:p>
  </w:footnote>
  <w:footnote w:type="continuationSeparator" w:id="0">
    <w:p w:rsidR="00F3354A" w:rsidRDefault="00F3354A" w:rsidP="00B82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C71"/>
    <w:rsid w:val="00004519"/>
    <w:rsid w:val="00007B3A"/>
    <w:rsid w:val="00010037"/>
    <w:rsid w:val="00031C71"/>
    <w:rsid w:val="00092328"/>
    <w:rsid w:val="00104F07"/>
    <w:rsid w:val="00141995"/>
    <w:rsid w:val="00170B16"/>
    <w:rsid w:val="001B59A7"/>
    <w:rsid w:val="001F4C01"/>
    <w:rsid w:val="00213693"/>
    <w:rsid w:val="00255D04"/>
    <w:rsid w:val="00274CC0"/>
    <w:rsid w:val="00285A94"/>
    <w:rsid w:val="002E5E00"/>
    <w:rsid w:val="002E6E1F"/>
    <w:rsid w:val="0030064F"/>
    <w:rsid w:val="00301CA0"/>
    <w:rsid w:val="00307808"/>
    <w:rsid w:val="00317AB8"/>
    <w:rsid w:val="00322E4D"/>
    <w:rsid w:val="0035021A"/>
    <w:rsid w:val="003A0F44"/>
    <w:rsid w:val="003A5C55"/>
    <w:rsid w:val="003B4AFF"/>
    <w:rsid w:val="004121E4"/>
    <w:rsid w:val="00422121"/>
    <w:rsid w:val="00424E76"/>
    <w:rsid w:val="0042636B"/>
    <w:rsid w:val="0044728D"/>
    <w:rsid w:val="0049300F"/>
    <w:rsid w:val="004F36A4"/>
    <w:rsid w:val="005046F2"/>
    <w:rsid w:val="00515709"/>
    <w:rsid w:val="0053209B"/>
    <w:rsid w:val="00570958"/>
    <w:rsid w:val="00575ED2"/>
    <w:rsid w:val="005A0232"/>
    <w:rsid w:val="005A31C4"/>
    <w:rsid w:val="006054A5"/>
    <w:rsid w:val="00660BF3"/>
    <w:rsid w:val="00665E93"/>
    <w:rsid w:val="006A42ED"/>
    <w:rsid w:val="006D143F"/>
    <w:rsid w:val="00757237"/>
    <w:rsid w:val="007849D3"/>
    <w:rsid w:val="007F6610"/>
    <w:rsid w:val="00803557"/>
    <w:rsid w:val="0081643E"/>
    <w:rsid w:val="00827C91"/>
    <w:rsid w:val="00835765"/>
    <w:rsid w:val="00895BEA"/>
    <w:rsid w:val="008C6AD3"/>
    <w:rsid w:val="00905595"/>
    <w:rsid w:val="009179CA"/>
    <w:rsid w:val="00946913"/>
    <w:rsid w:val="00977654"/>
    <w:rsid w:val="00992475"/>
    <w:rsid w:val="009E013D"/>
    <w:rsid w:val="009F75AA"/>
    <w:rsid w:val="00A165CE"/>
    <w:rsid w:val="00A260E9"/>
    <w:rsid w:val="00A326C6"/>
    <w:rsid w:val="00A51494"/>
    <w:rsid w:val="00A56D9F"/>
    <w:rsid w:val="00A62CD6"/>
    <w:rsid w:val="00A83A9B"/>
    <w:rsid w:val="00A9761E"/>
    <w:rsid w:val="00AC18B0"/>
    <w:rsid w:val="00AE5B07"/>
    <w:rsid w:val="00B00BDB"/>
    <w:rsid w:val="00B51748"/>
    <w:rsid w:val="00B71D4A"/>
    <w:rsid w:val="00B815C6"/>
    <w:rsid w:val="00B82E45"/>
    <w:rsid w:val="00B86342"/>
    <w:rsid w:val="00B92A33"/>
    <w:rsid w:val="00BC7C2A"/>
    <w:rsid w:val="00BD4D26"/>
    <w:rsid w:val="00BE2ED2"/>
    <w:rsid w:val="00C0154E"/>
    <w:rsid w:val="00CC567C"/>
    <w:rsid w:val="00CD4161"/>
    <w:rsid w:val="00CD6C05"/>
    <w:rsid w:val="00D03D9D"/>
    <w:rsid w:val="00D23719"/>
    <w:rsid w:val="00D407DB"/>
    <w:rsid w:val="00D45508"/>
    <w:rsid w:val="00D4565C"/>
    <w:rsid w:val="00DC7143"/>
    <w:rsid w:val="00E22484"/>
    <w:rsid w:val="00E41418"/>
    <w:rsid w:val="00E710B5"/>
    <w:rsid w:val="00E926C2"/>
    <w:rsid w:val="00F11B4C"/>
    <w:rsid w:val="00F3354A"/>
    <w:rsid w:val="00F36B2D"/>
    <w:rsid w:val="00F5296D"/>
    <w:rsid w:val="00F56073"/>
    <w:rsid w:val="00FA59FF"/>
    <w:rsid w:val="00FE0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C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1C7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031C7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031C7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83576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B82E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2E45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82E4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24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E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E01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6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649</TotalTime>
  <Pages>2</Pages>
  <Words>382</Words>
  <Characters>2179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юристОУМИ</dc:creator>
  <cp:keywords/>
  <dc:description/>
  <cp:lastModifiedBy>puma</cp:lastModifiedBy>
  <cp:revision>54</cp:revision>
  <cp:lastPrinted>2024-02-14T07:39:00Z</cp:lastPrinted>
  <dcterms:created xsi:type="dcterms:W3CDTF">2021-10-01T02:38:00Z</dcterms:created>
  <dcterms:modified xsi:type="dcterms:W3CDTF">2024-02-15T09:08:00Z</dcterms:modified>
</cp:coreProperties>
</file>