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6B" w:rsidRDefault="0043576B" w:rsidP="0043576B">
      <w:pPr>
        <w:pStyle w:val="af"/>
      </w:pPr>
    </w:p>
    <w:p w:rsidR="0043576B" w:rsidRDefault="0043576B" w:rsidP="0043576B">
      <w:pPr>
        <w:pStyle w:val="af"/>
      </w:pPr>
      <w:r>
        <w:t>РОССИЙСКАЯ ФЕДЕРАЦИЯ</w:t>
      </w:r>
    </w:p>
    <w:p w:rsidR="0043576B" w:rsidRDefault="0043576B" w:rsidP="0043576B">
      <w:pPr>
        <w:spacing w:line="240" w:lineRule="auto"/>
        <w:jc w:val="center"/>
        <w:rPr>
          <w:rFonts w:ascii="Times New Roman" w:hAnsi="Times New Roman"/>
          <w:i/>
          <w:sz w:val="32"/>
        </w:rPr>
      </w:pPr>
      <w:r>
        <w:rPr>
          <w:rFonts w:ascii="Times New Roman" w:hAnsi="Times New Roman"/>
          <w:i/>
          <w:sz w:val="32"/>
        </w:rPr>
        <w:t>КРАСНОЯРСКИЙ КРАЙ</w:t>
      </w:r>
    </w:p>
    <w:p w:rsidR="0043576B" w:rsidRDefault="0043576B" w:rsidP="0043576B">
      <w:pPr>
        <w:pStyle w:val="a4"/>
        <w:spacing w:after="0"/>
      </w:pPr>
    </w:p>
    <w:p w:rsidR="0043576B" w:rsidRDefault="0043576B" w:rsidP="0043576B">
      <w:pPr>
        <w:pStyle w:val="a4"/>
        <w:spacing w:after="0"/>
        <w:jc w:val="center"/>
        <w:rPr>
          <w:sz w:val="36"/>
          <w:szCs w:val="36"/>
        </w:rPr>
      </w:pPr>
      <w:r>
        <w:rPr>
          <w:sz w:val="36"/>
          <w:szCs w:val="36"/>
        </w:rPr>
        <w:t>АДМИНИСТРАЦИЯ НОВОСЕЛОВСКОГО</w:t>
      </w:r>
    </w:p>
    <w:p w:rsidR="0043576B" w:rsidRDefault="0043576B" w:rsidP="0043576B">
      <w:pPr>
        <w:pStyle w:val="a4"/>
        <w:spacing w:after="0"/>
        <w:jc w:val="center"/>
        <w:rPr>
          <w:sz w:val="36"/>
          <w:szCs w:val="36"/>
        </w:rPr>
      </w:pPr>
      <w:r>
        <w:rPr>
          <w:sz w:val="36"/>
          <w:szCs w:val="36"/>
        </w:rPr>
        <w:t>РАЙОНА</w:t>
      </w:r>
    </w:p>
    <w:p w:rsidR="0043576B" w:rsidRDefault="0043576B" w:rsidP="0043576B">
      <w:pPr>
        <w:spacing w:line="240" w:lineRule="auto"/>
        <w:jc w:val="center"/>
        <w:rPr>
          <w:rFonts w:ascii="Times New Roman" w:hAnsi="Times New Roman"/>
          <w:b/>
          <w:sz w:val="36"/>
        </w:rPr>
      </w:pPr>
    </w:p>
    <w:p w:rsidR="0043576B" w:rsidRDefault="0043576B" w:rsidP="0043576B">
      <w:pPr>
        <w:spacing w:line="240" w:lineRule="auto"/>
        <w:jc w:val="center"/>
        <w:rPr>
          <w:rFonts w:ascii="Times New Roman" w:hAnsi="Times New Roman"/>
          <w:b/>
          <w:sz w:val="40"/>
        </w:rPr>
      </w:pPr>
      <w:r>
        <w:rPr>
          <w:rFonts w:ascii="Times New Roman" w:hAnsi="Times New Roman"/>
          <w:b/>
          <w:sz w:val="40"/>
        </w:rPr>
        <w:t>ПОСТАНОВЛЕНИЕ</w:t>
      </w:r>
    </w:p>
    <w:p w:rsidR="0043576B" w:rsidRDefault="0043576B" w:rsidP="0043576B">
      <w:pPr>
        <w:spacing w:line="240" w:lineRule="auto"/>
        <w:rPr>
          <w:rFonts w:ascii="Times New Roman" w:hAnsi="Times New Roman"/>
          <w:sz w:val="28"/>
          <w:szCs w:val="28"/>
        </w:rPr>
      </w:pPr>
    </w:p>
    <w:p w:rsidR="0043576B" w:rsidRDefault="0043576B" w:rsidP="0043576B">
      <w:pPr>
        <w:jc w:val="center"/>
        <w:rPr>
          <w:rFonts w:ascii="Times New Roman" w:hAnsi="Times New Roman"/>
          <w:sz w:val="28"/>
        </w:rPr>
      </w:pPr>
      <w:r>
        <w:rPr>
          <w:rFonts w:ascii="Times New Roman" w:hAnsi="Times New Roman"/>
          <w:sz w:val="28"/>
          <w:szCs w:val="28"/>
        </w:rPr>
        <w:t>«</w:t>
      </w:r>
      <w:r w:rsidR="00797568">
        <w:rPr>
          <w:rFonts w:ascii="Times New Roman" w:hAnsi="Times New Roman"/>
          <w:sz w:val="28"/>
          <w:szCs w:val="28"/>
        </w:rPr>
        <w:t>01</w:t>
      </w:r>
      <w:r>
        <w:rPr>
          <w:rFonts w:ascii="Times New Roman" w:hAnsi="Times New Roman"/>
          <w:sz w:val="28"/>
          <w:szCs w:val="28"/>
        </w:rPr>
        <w:t xml:space="preserve">» </w:t>
      </w:r>
      <w:r w:rsidR="00797568">
        <w:rPr>
          <w:rFonts w:ascii="Times New Roman" w:hAnsi="Times New Roman"/>
          <w:sz w:val="28"/>
          <w:szCs w:val="28"/>
        </w:rPr>
        <w:t>11</w:t>
      </w:r>
      <w:r>
        <w:rPr>
          <w:rFonts w:ascii="Times New Roman" w:hAnsi="Times New Roman"/>
          <w:sz w:val="28"/>
          <w:szCs w:val="28"/>
        </w:rPr>
        <w:t xml:space="preserve"> </w:t>
      </w:r>
      <w:r>
        <w:rPr>
          <w:rFonts w:ascii="Times New Roman" w:hAnsi="Times New Roman"/>
          <w:sz w:val="28"/>
        </w:rPr>
        <w:t xml:space="preserve">2022                         с. Новоселово                                  № </w:t>
      </w:r>
      <w:r w:rsidR="00797568">
        <w:rPr>
          <w:rFonts w:ascii="Times New Roman" w:hAnsi="Times New Roman"/>
          <w:sz w:val="28"/>
        </w:rPr>
        <w:t>908</w:t>
      </w:r>
    </w:p>
    <w:p w:rsidR="0043576B" w:rsidRDefault="0043576B" w:rsidP="0043576B">
      <w:pPr>
        <w:rPr>
          <w:rFonts w:ascii="Times New Roman" w:hAnsi="Times New Roman"/>
          <w:sz w:val="28"/>
        </w:rPr>
      </w:pPr>
    </w:p>
    <w:p w:rsidR="0043576B" w:rsidRDefault="0043576B" w:rsidP="0043576B">
      <w:pPr>
        <w:rPr>
          <w:rFonts w:ascii="Times New Roman" w:hAnsi="Times New Roman"/>
          <w:sz w:val="26"/>
          <w:szCs w:val="26"/>
        </w:rPr>
      </w:pPr>
      <w:r>
        <w:rPr>
          <w:rFonts w:ascii="Times New Roman" w:hAnsi="Times New Roman"/>
          <w:sz w:val="26"/>
          <w:szCs w:val="26"/>
        </w:rPr>
        <w:t xml:space="preserve">О внесении изменений в постановление администрации Новоселовского района от 09.11.2016 № 454 «Об утверждении муниципальной программы Новоселовского района «Развитие сельского хозяйства и регулирование рынков сельскохозяйственной продукции, сырья и продовольствия в Новоселовском районе» </w:t>
      </w:r>
    </w:p>
    <w:p w:rsidR="0043576B" w:rsidRDefault="0043576B" w:rsidP="0043576B">
      <w:pPr>
        <w:ind w:firstLine="567"/>
        <w:rPr>
          <w:rFonts w:ascii="Times New Roman" w:hAnsi="Times New Roman"/>
          <w:sz w:val="26"/>
          <w:szCs w:val="26"/>
        </w:rPr>
      </w:pPr>
    </w:p>
    <w:p w:rsidR="0043576B" w:rsidRDefault="0043576B" w:rsidP="0043576B">
      <w:pPr>
        <w:ind w:firstLine="567"/>
        <w:rPr>
          <w:rFonts w:ascii="Times New Roman" w:hAnsi="Times New Roman"/>
          <w:sz w:val="26"/>
          <w:szCs w:val="26"/>
        </w:rPr>
      </w:pPr>
      <w:r>
        <w:rPr>
          <w:rFonts w:ascii="Times New Roman" w:hAnsi="Times New Roman"/>
          <w:sz w:val="26"/>
          <w:szCs w:val="26"/>
        </w:rPr>
        <w:t xml:space="preserve">В соответствии со статьей 179 Бюджетного кодекса Российской Федерации, постановлением администрации Новоселовского района от 13.08.2013 № 498 «Об утверждении Порядка принятия решений о разработке муниципальных программ Новоселовского района, их формирования и реализации» от 20.08.2013 № 520 «Об утверждении перечня муниципальных программ Новоселовского района», руководствуясь статьей 18 Устава Новоселовского района, </w:t>
      </w:r>
    </w:p>
    <w:p w:rsidR="0043576B" w:rsidRDefault="0043576B" w:rsidP="0043576B">
      <w:pPr>
        <w:pStyle w:val="ConsPlusNormal"/>
        <w:widowControl/>
        <w:ind w:firstLine="567"/>
        <w:rPr>
          <w:rFonts w:ascii="Times New Roman" w:hAnsi="Times New Roman" w:cs="Times New Roman"/>
          <w:sz w:val="26"/>
          <w:szCs w:val="26"/>
        </w:rPr>
      </w:pPr>
    </w:p>
    <w:p w:rsidR="0043576B" w:rsidRDefault="0043576B" w:rsidP="0043576B">
      <w:pPr>
        <w:rPr>
          <w:rFonts w:ascii="Times New Roman" w:hAnsi="Times New Roman"/>
          <w:sz w:val="26"/>
          <w:szCs w:val="26"/>
        </w:rPr>
      </w:pPr>
      <w:r>
        <w:rPr>
          <w:rFonts w:ascii="Times New Roman" w:hAnsi="Times New Roman"/>
          <w:sz w:val="26"/>
          <w:szCs w:val="26"/>
        </w:rPr>
        <w:t xml:space="preserve">                                              ПОСТАНОВЛЯЮ:</w:t>
      </w:r>
    </w:p>
    <w:p w:rsidR="0043576B" w:rsidRDefault="0043576B" w:rsidP="0043576B">
      <w:pPr>
        <w:pStyle w:val="ConsPlusNormal"/>
        <w:widowControl/>
        <w:numPr>
          <w:ilvl w:val="0"/>
          <w:numId w:val="17"/>
        </w:numPr>
        <w:tabs>
          <w:tab w:val="left" w:pos="851"/>
        </w:tabs>
        <w:ind w:left="0" w:firstLine="567"/>
        <w:rPr>
          <w:rFonts w:ascii="Times New Roman" w:hAnsi="Times New Roman" w:cs="Times New Roman"/>
          <w:sz w:val="26"/>
          <w:szCs w:val="26"/>
        </w:rPr>
      </w:pPr>
      <w:r>
        <w:rPr>
          <w:rFonts w:ascii="Times New Roman" w:hAnsi="Times New Roman" w:cs="Times New Roman"/>
          <w:sz w:val="26"/>
          <w:szCs w:val="26"/>
        </w:rPr>
        <w:t xml:space="preserve">Внести в постановление администрации Новоселовского района от 09.11.2016 № 454 «Об утверждении муниципальной программы Новоселовского района «Развитие сельского хозяйства и регулирование рынков сельскохозяйственной продукции, сырья и продовольствия в Новоселовском районе» следующее изменение:   </w:t>
      </w:r>
    </w:p>
    <w:p w:rsidR="0043576B" w:rsidRDefault="0043576B" w:rsidP="0043576B">
      <w:pPr>
        <w:pStyle w:val="ConsPlusNormal"/>
        <w:widowControl/>
        <w:tabs>
          <w:tab w:val="left" w:pos="851"/>
        </w:tabs>
        <w:ind w:firstLine="567"/>
        <w:rPr>
          <w:rFonts w:ascii="Times New Roman" w:hAnsi="Times New Roman" w:cs="Times New Roman"/>
          <w:sz w:val="26"/>
          <w:szCs w:val="26"/>
        </w:rPr>
      </w:pPr>
      <w:r>
        <w:rPr>
          <w:rFonts w:ascii="Times New Roman" w:hAnsi="Times New Roman" w:cs="Times New Roman"/>
          <w:sz w:val="26"/>
          <w:szCs w:val="26"/>
        </w:rPr>
        <w:t xml:space="preserve">муниципальную программу Новоселовского района «Развитие сельского хозяйства и регулирование рынков сельскохозяйственной продукции, сырья и продовольствия в Новоселовском районе» изложить в новой редакции согласно приложению. </w:t>
      </w:r>
    </w:p>
    <w:p w:rsidR="0043576B" w:rsidRDefault="0043576B" w:rsidP="0043576B">
      <w:pPr>
        <w:numPr>
          <w:ilvl w:val="0"/>
          <w:numId w:val="17"/>
        </w:numPr>
        <w:tabs>
          <w:tab w:val="left" w:pos="851"/>
        </w:tabs>
        <w:spacing w:line="240" w:lineRule="auto"/>
        <w:ind w:left="0" w:firstLine="567"/>
        <w:rPr>
          <w:rFonts w:ascii="Times New Roman" w:hAnsi="Times New Roman"/>
          <w:sz w:val="26"/>
          <w:szCs w:val="26"/>
        </w:rPr>
      </w:pPr>
      <w:r>
        <w:rPr>
          <w:rFonts w:ascii="Times New Roman" w:hAnsi="Times New Roman"/>
          <w:sz w:val="26"/>
          <w:szCs w:val="26"/>
        </w:rPr>
        <w:t>Контроль за выполнением постановления возложить на заместителя Главы Новоселовского района по оперативным вопросам Е.В. Анашкина.</w:t>
      </w:r>
    </w:p>
    <w:p w:rsidR="0043576B" w:rsidRDefault="0043576B" w:rsidP="0043576B">
      <w:pPr>
        <w:numPr>
          <w:ilvl w:val="0"/>
          <w:numId w:val="17"/>
        </w:numPr>
        <w:tabs>
          <w:tab w:val="left" w:pos="851"/>
        </w:tabs>
        <w:spacing w:line="240" w:lineRule="auto"/>
        <w:ind w:left="0" w:firstLine="567"/>
        <w:rPr>
          <w:rFonts w:ascii="Times New Roman" w:hAnsi="Times New Roman"/>
          <w:sz w:val="26"/>
          <w:szCs w:val="26"/>
        </w:rPr>
      </w:pPr>
      <w:r>
        <w:rPr>
          <w:rFonts w:ascii="Times New Roman" w:hAnsi="Times New Roman"/>
          <w:sz w:val="26"/>
          <w:szCs w:val="26"/>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r>
        <w:rPr>
          <w:rFonts w:ascii="Times New Roman" w:hAnsi="Times New Roman"/>
          <w:sz w:val="26"/>
          <w:szCs w:val="26"/>
          <w:lang w:val="en-US"/>
        </w:rPr>
        <w:t>gasu</w:t>
      </w:r>
      <w:r>
        <w:rPr>
          <w:rFonts w:ascii="Times New Roman" w:hAnsi="Times New Roman"/>
          <w:sz w:val="26"/>
          <w:szCs w:val="26"/>
        </w:rPr>
        <w:t>.</w:t>
      </w:r>
      <w:r>
        <w:rPr>
          <w:rFonts w:ascii="Times New Roman" w:hAnsi="Times New Roman"/>
          <w:sz w:val="26"/>
          <w:szCs w:val="26"/>
          <w:lang w:val="en-US"/>
        </w:rPr>
        <w:t>gov</w:t>
      </w:r>
      <w:r>
        <w:rPr>
          <w:rFonts w:ascii="Times New Roman" w:hAnsi="Times New Roman"/>
          <w:sz w:val="26"/>
          <w:szCs w:val="26"/>
        </w:rPr>
        <w:t>.</w:t>
      </w:r>
      <w:r>
        <w:rPr>
          <w:rFonts w:ascii="Times New Roman" w:hAnsi="Times New Roman"/>
          <w:sz w:val="26"/>
          <w:szCs w:val="26"/>
          <w:lang w:val="en-US"/>
        </w:rPr>
        <w:t>ru</w:t>
      </w:r>
      <w:r>
        <w:rPr>
          <w:rFonts w:ascii="Times New Roman" w:hAnsi="Times New Roman"/>
          <w:sz w:val="26"/>
          <w:szCs w:val="26"/>
        </w:rPr>
        <w:t xml:space="preserve">). </w:t>
      </w:r>
    </w:p>
    <w:p w:rsidR="0043576B" w:rsidRDefault="0043576B" w:rsidP="0043576B">
      <w:pPr>
        <w:numPr>
          <w:ilvl w:val="0"/>
          <w:numId w:val="17"/>
        </w:numPr>
        <w:tabs>
          <w:tab w:val="left" w:pos="851"/>
        </w:tabs>
        <w:spacing w:line="240" w:lineRule="auto"/>
        <w:ind w:left="0" w:firstLine="567"/>
        <w:rPr>
          <w:rFonts w:ascii="Times New Roman" w:hAnsi="Times New Roman"/>
          <w:sz w:val="26"/>
          <w:szCs w:val="26"/>
        </w:rPr>
      </w:pPr>
      <w:r>
        <w:rPr>
          <w:rFonts w:ascii="Times New Roman" w:hAnsi="Times New Roman"/>
          <w:sz w:val="26"/>
          <w:szCs w:val="26"/>
        </w:rPr>
        <w:t>Постановление вступает в силу с 01.01.2023, но не ранее официального опубликования в периодическом печатном издании «Официальный вестник Новоселовского района».</w:t>
      </w:r>
    </w:p>
    <w:p w:rsidR="0043576B" w:rsidRDefault="0043576B" w:rsidP="0043576B">
      <w:pPr>
        <w:pStyle w:val="ConsPlusNormal"/>
        <w:widowControl/>
        <w:tabs>
          <w:tab w:val="left" w:pos="200"/>
          <w:tab w:val="left" w:pos="720"/>
        </w:tabs>
        <w:ind w:firstLine="0"/>
        <w:rPr>
          <w:rFonts w:ascii="Times New Roman" w:hAnsi="Times New Roman" w:cs="Times New Roman"/>
          <w:sz w:val="26"/>
          <w:szCs w:val="26"/>
        </w:rPr>
      </w:pPr>
    </w:p>
    <w:p w:rsidR="0043576B" w:rsidRDefault="0043576B" w:rsidP="0043576B">
      <w:pPr>
        <w:pStyle w:val="ConsPlusNormal"/>
        <w:widowControl/>
        <w:tabs>
          <w:tab w:val="left" w:pos="200"/>
          <w:tab w:val="left" w:pos="720"/>
        </w:tabs>
        <w:ind w:firstLine="0"/>
        <w:rPr>
          <w:rFonts w:ascii="Times New Roman" w:hAnsi="Times New Roman" w:cs="Times New Roman"/>
          <w:sz w:val="26"/>
          <w:szCs w:val="26"/>
        </w:rPr>
      </w:pPr>
    </w:p>
    <w:p w:rsidR="0043576B" w:rsidRDefault="0043576B" w:rsidP="0043576B">
      <w:pPr>
        <w:pStyle w:val="ConsPlusNormal"/>
        <w:widowControl/>
        <w:tabs>
          <w:tab w:val="left" w:pos="200"/>
          <w:tab w:val="left" w:pos="720"/>
        </w:tabs>
        <w:ind w:firstLine="0"/>
        <w:rPr>
          <w:rFonts w:ascii="Times New Roman" w:hAnsi="Times New Roman" w:cs="Times New Roman"/>
          <w:sz w:val="26"/>
          <w:szCs w:val="26"/>
        </w:rPr>
      </w:pPr>
      <w:r>
        <w:rPr>
          <w:rFonts w:ascii="Times New Roman" w:hAnsi="Times New Roman" w:cs="Times New Roman"/>
          <w:sz w:val="26"/>
          <w:szCs w:val="26"/>
        </w:rPr>
        <w:t xml:space="preserve">Глава района                                                                                </w:t>
      </w:r>
      <w:bookmarkStart w:id="0" w:name="_GoBack"/>
      <w:bookmarkEnd w:id="0"/>
      <w:r>
        <w:rPr>
          <w:rFonts w:ascii="Times New Roman" w:hAnsi="Times New Roman" w:cs="Times New Roman"/>
          <w:sz w:val="26"/>
          <w:szCs w:val="26"/>
        </w:rPr>
        <w:t xml:space="preserve">          Н.Н. Филимонов</w:t>
      </w:r>
    </w:p>
    <w:p w:rsidR="0043576B" w:rsidRDefault="0043576B" w:rsidP="0043576B">
      <w:pPr>
        <w:rPr>
          <w:rFonts w:ascii="Times New Roman" w:hAnsi="Times New Roman"/>
        </w:rPr>
      </w:pPr>
    </w:p>
    <w:p w:rsidR="0043576B" w:rsidRDefault="0043576B" w:rsidP="0043576B">
      <w:pPr>
        <w:rPr>
          <w:rFonts w:ascii="Times New Roman" w:hAnsi="Times New Roman"/>
        </w:rPr>
      </w:pPr>
    </w:p>
    <w:p w:rsidR="0043576B" w:rsidRDefault="0043576B" w:rsidP="0043576B">
      <w:pPr>
        <w:tabs>
          <w:tab w:val="left" w:pos="1240"/>
        </w:tabs>
        <w:rPr>
          <w:rFonts w:ascii="Times New Roman" w:hAnsi="Times New Roman"/>
        </w:rPr>
      </w:pPr>
      <w:r>
        <w:rPr>
          <w:rFonts w:ascii="Times New Roman" w:hAnsi="Times New Roman"/>
        </w:rPr>
        <w:tab/>
      </w:r>
    </w:p>
    <w:p w:rsidR="0043576B" w:rsidRDefault="0043576B" w:rsidP="0043576B">
      <w:pPr>
        <w:rPr>
          <w:rFonts w:ascii="Times New Roman" w:hAnsi="Times New Roman"/>
          <w:sz w:val="20"/>
          <w:szCs w:val="20"/>
        </w:rPr>
      </w:pPr>
      <w:r>
        <w:rPr>
          <w:rFonts w:ascii="Times New Roman" w:hAnsi="Times New Roman"/>
          <w:sz w:val="20"/>
          <w:szCs w:val="20"/>
        </w:rPr>
        <w:t xml:space="preserve">Данневольф В.А. </w:t>
      </w:r>
    </w:p>
    <w:p w:rsidR="0043576B" w:rsidRDefault="0043576B" w:rsidP="0043576B">
      <w:pPr>
        <w:rPr>
          <w:rFonts w:ascii="Times New Roman" w:hAnsi="Times New Roman"/>
          <w:sz w:val="20"/>
          <w:szCs w:val="20"/>
        </w:rPr>
      </w:pPr>
      <w:r>
        <w:rPr>
          <w:rFonts w:ascii="Times New Roman" w:hAnsi="Times New Roman"/>
          <w:sz w:val="20"/>
          <w:szCs w:val="20"/>
        </w:rPr>
        <w:t xml:space="preserve">8(391479)91153 </w:t>
      </w:r>
    </w:p>
    <w:p w:rsidR="0043576B" w:rsidRDefault="00F40CFD" w:rsidP="00F40CFD">
      <w:pPr>
        <w:widowControl w:val="0"/>
        <w:autoSpaceDE w:val="0"/>
        <w:autoSpaceDN w:val="0"/>
        <w:adjustRightInd w:val="0"/>
        <w:spacing w:line="240" w:lineRule="auto"/>
        <w:ind w:left="4253"/>
        <w:rPr>
          <w:rFonts w:ascii="Times New Roman" w:eastAsia="Times New Roman" w:hAnsi="Times New Roman"/>
          <w:bCs/>
          <w:sz w:val="28"/>
          <w:szCs w:val="28"/>
          <w:lang w:eastAsia="ru-RU"/>
        </w:rPr>
      </w:pPr>
      <w:r w:rsidRPr="00AC365E">
        <w:rPr>
          <w:rFonts w:ascii="Times New Roman" w:eastAsia="Times New Roman" w:hAnsi="Times New Roman"/>
          <w:bCs/>
          <w:sz w:val="28"/>
          <w:szCs w:val="28"/>
          <w:lang w:eastAsia="ru-RU"/>
        </w:rPr>
        <w:lastRenderedPageBreak/>
        <w:t xml:space="preserve">Приложение </w:t>
      </w:r>
    </w:p>
    <w:p w:rsidR="00F40CFD" w:rsidRPr="00AC365E" w:rsidRDefault="00797568" w:rsidP="00F40CFD">
      <w:pPr>
        <w:widowControl w:val="0"/>
        <w:autoSpaceDE w:val="0"/>
        <w:autoSpaceDN w:val="0"/>
        <w:adjustRightInd w:val="0"/>
        <w:spacing w:line="240" w:lineRule="auto"/>
        <w:ind w:left="4253"/>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 </w:t>
      </w:r>
      <w:r w:rsidR="00F40CFD" w:rsidRPr="00AC365E">
        <w:rPr>
          <w:rFonts w:ascii="Times New Roman" w:eastAsia="Times New Roman" w:hAnsi="Times New Roman"/>
          <w:bCs/>
          <w:sz w:val="28"/>
          <w:szCs w:val="28"/>
          <w:lang w:eastAsia="ru-RU"/>
        </w:rPr>
        <w:t xml:space="preserve">постановлению администрации </w:t>
      </w:r>
    </w:p>
    <w:p w:rsidR="00F40CFD" w:rsidRPr="00AC365E" w:rsidRDefault="00F40CFD" w:rsidP="00F40CFD">
      <w:pPr>
        <w:widowControl w:val="0"/>
        <w:autoSpaceDE w:val="0"/>
        <w:autoSpaceDN w:val="0"/>
        <w:adjustRightInd w:val="0"/>
        <w:spacing w:line="240" w:lineRule="auto"/>
        <w:ind w:left="4253"/>
        <w:rPr>
          <w:rFonts w:ascii="Times New Roman" w:eastAsia="Times New Roman" w:hAnsi="Times New Roman"/>
          <w:bCs/>
          <w:sz w:val="28"/>
          <w:szCs w:val="28"/>
          <w:lang w:eastAsia="ru-RU"/>
        </w:rPr>
      </w:pPr>
      <w:r w:rsidRPr="00AC365E">
        <w:rPr>
          <w:rFonts w:ascii="Times New Roman" w:eastAsia="Times New Roman" w:hAnsi="Times New Roman"/>
          <w:bCs/>
          <w:sz w:val="28"/>
          <w:szCs w:val="28"/>
          <w:lang w:eastAsia="ru-RU"/>
        </w:rPr>
        <w:t>Новоселовского района</w:t>
      </w:r>
    </w:p>
    <w:p w:rsidR="00F40CFD" w:rsidRPr="00AC365E" w:rsidRDefault="00F40CFD" w:rsidP="00F40CFD">
      <w:pPr>
        <w:widowControl w:val="0"/>
        <w:autoSpaceDE w:val="0"/>
        <w:autoSpaceDN w:val="0"/>
        <w:adjustRightInd w:val="0"/>
        <w:spacing w:line="240" w:lineRule="auto"/>
        <w:ind w:left="4253"/>
        <w:rPr>
          <w:rFonts w:ascii="Times New Roman" w:eastAsia="Times New Roman" w:hAnsi="Times New Roman"/>
          <w:bCs/>
          <w:sz w:val="28"/>
          <w:szCs w:val="28"/>
          <w:lang w:eastAsia="ru-RU"/>
        </w:rPr>
      </w:pPr>
      <w:r w:rsidRPr="00AC365E">
        <w:rPr>
          <w:rFonts w:ascii="Times New Roman" w:eastAsia="Times New Roman" w:hAnsi="Times New Roman"/>
          <w:bCs/>
          <w:sz w:val="28"/>
          <w:szCs w:val="28"/>
          <w:lang w:eastAsia="ru-RU"/>
        </w:rPr>
        <w:t>«</w:t>
      </w:r>
      <w:r w:rsidR="00797568">
        <w:rPr>
          <w:rFonts w:ascii="Times New Roman" w:eastAsia="Times New Roman" w:hAnsi="Times New Roman"/>
          <w:bCs/>
          <w:sz w:val="28"/>
          <w:szCs w:val="28"/>
          <w:lang w:eastAsia="ru-RU"/>
        </w:rPr>
        <w:t>01</w:t>
      </w:r>
      <w:r w:rsidRPr="00AC365E">
        <w:rPr>
          <w:rFonts w:ascii="Times New Roman" w:eastAsia="Times New Roman" w:hAnsi="Times New Roman"/>
          <w:bCs/>
          <w:sz w:val="28"/>
          <w:szCs w:val="28"/>
          <w:lang w:eastAsia="ru-RU"/>
        </w:rPr>
        <w:t>»</w:t>
      </w:r>
      <w:r w:rsidR="00797568">
        <w:rPr>
          <w:rFonts w:ascii="Times New Roman" w:eastAsia="Times New Roman" w:hAnsi="Times New Roman"/>
          <w:bCs/>
          <w:sz w:val="28"/>
          <w:szCs w:val="28"/>
          <w:lang w:eastAsia="ru-RU"/>
        </w:rPr>
        <w:t xml:space="preserve"> 11 </w:t>
      </w:r>
      <w:r w:rsidR="009B1240">
        <w:rPr>
          <w:rFonts w:ascii="Times New Roman" w:eastAsia="Times New Roman" w:hAnsi="Times New Roman"/>
          <w:bCs/>
          <w:sz w:val="28"/>
          <w:szCs w:val="28"/>
          <w:lang w:eastAsia="ru-RU"/>
        </w:rPr>
        <w:t>20</w:t>
      </w:r>
      <w:r w:rsidR="00C57142">
        <w:rPr>
          <w:rFonts w:ascii="Times New Roman" w:eastAsia="Times New Roman" w:hAnsi="Times New Roman"/>
          <w:bCs/>
          <w:sz w:val="28"/>
          <w:szCs w:val="28"/>
          <w:lang w:eastAsia="ru-RU"/>
        </w:rPr>
        <w:t>2</w:t>
      </w:r>
      <w:r w:rsidR="0027166B">
        <w:rPr>
          <w:rFonts w:ascii="Times New Roman" w:eastAsia="Times New Roman" w:hAnsi="Times New Roman"/>
          <w:bCs/>
          <w:sz w:val="28"/>
          <w:szCs w:val="28"/>
          <w:lang w:eastAsia="ru-RU"/>
        </w:rPr>
        <w:t>2</w:t>
      </w:r>
      <w:r w:rsidR="00A3502E">
        <w:rPr>
          <w:rFonts w:ascii="Times New Roman" w:eastAsia="Times New Roman" w:hAnsi="Times New Roman"/>
          <w:bCs/>
          <w:sz w:val="28"/>
          <w:szCs w:val="28"/>
          <w:lang w:eastAsia="ru-RU"/>
        </w:rPr>
        <w:t xml:space="preserve"> </w:t>
      </w:r>
      <w:r w:rsidRPr="00AC365E">
        <w:rPr>
          <w:rFonts w:ascii="Times New Roman" w:eastAsia="Times New Roman" w:hAnsi="Times New Roman"/>
          <w:bCs/>
          <w:sz w:val="28"/>
          <w:szCs w:val="28"/>
          <w:lang w:eastAsia="ru-RU"/>
        </w:rPr>
        <w:t xml:space="preserve">№ </w:t>
      </w:r>
      <w:r w:rsidR="00797568">
        <w:rPr>
          <w:rFonts w:ascii="Times New Roman" w:eastAsia="Times New Roman" w:hAnsi="Times New Roman"/>
          <w:bCs/>
          <w:sz w:val="28"/>
          <w:szCs w:val="28"/>
          <w:lang w:eastAsia="ru-RU"/>
        </w:rPr>
        <w:t>908</w:t>
      </w:r>
    </w:p>
    <w:p w:rsidR="00F40CFD" w:rsidRPr="00AC365E" w:rsidRDefault="00F40CFD" w:rsidP="00F40CFD">
      <w:pPr>
        <w:widowControl w:val="0"/>
        <w:autoSpaceDE w:val="0"/>
        <w:autoSpaceDN w:val="0"/>
        <w:adjustRightInd w:val="0"/>
        <w:spacing w:line="240" w:lineRule="auto"/>
        <w:rPr>
          <w:rFonts w:ascii="Times New Roman" w:eastAsia="Times New Roman" w:hAnsi="Times New Roman"/>
          <w:bCs/>
          <w:sz w:val="28"/>
          <w:szCs w:val="28"/>
          <w:lang w:eastAsia="ru-RU"/>
        </w:rPr>
      </w:pPr>
    </w:p>
    <w:p w:rsidR="0043576B" w:rsidRDefault="0053171D" w:rsidP="00282390">
      <w:pPr>
        <w:widowControl w:val="0"/>
        <w:autoSpaceDE w:val="0"/>
        <w:autoSpaceDN w:val="0"/>
        <w:adjustRightInd w:val="0"/>
        <w:spacing w:line="240" w:lineRule="auto"/>
        <w:ind w:left="4253"/>
        <w:rPr>
          <w:rFonts w:ascii="Times New Roman" w:eastAsia="Times New Roman" w:hAnsi="Times New Roman"/>
          <w:bCs/>
          <w:sz w:val="28"/>
          <w:szCs w:val="28"/>
          <w:lang w:eastAsia="ru-RU"/>
        </w:rPr>
      </w:pPr>
      <w:r w:rsidRPr="00AC365E">
        <w:rPr>
          <w:rFonts w:ascii="Times New Roman" w:eastAsia="Times New Roman" w:hAnsi="Times New Roman"/>
          <w:bCs/>
          <w:sz w:val="28"/>
          <w:szCs w:val="28"/>
          <w:lang w:eastAsia="ru-RU"/>
        </w:rPr>
        <w:t xml:space="preserve">Приложение </w:t>
      </w:r>
    </w:p>
    <w:p w:rsidR="0053171D" w:rsidRPr="00AC365E" w:rsidRDefault="00797568" w:rsidP="00282390">
      <w:pPr>
        <w:widowControl w:val="0"/>
        <w:autoSpaceDE w:val="0"/>
        <w:autoSpaceDN w:val="0"/>
        <w:adjustRightInd w:val="0"/>
        <w:spacing w:line="240" w:lineRule="auto"/>
        <w:ind w:left="4253"/>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 </w:t>
      </w:r>
      <w:r w:rsidR="00240F24" w:rsidRPr="00AC365E">
        <w:rPr>
          <w:rFonts w:ascii="Times New Roman" w:eastAsia="Times New Roman" w:hAnsi="Times New Roman"/>
          <w:bCs/>
          <w:sz w:val="28"/>
          <w:szCs w:val="28"/>
          <w:lang w:eastAsia="ru-RU"/>
        </w:rPr>
        <w:t xml:space="preserve">постановлению администрации </w:t>
      </w:r>
    </w:p>
    <w:p w:rsidR="0053171D" w:rsidRPr="00AC365E" w:rsidRDefault="0053171D" w:rsidP="00282390">
      <w:pPr>
        <w:widowControl w:val="0"/>
        <w:autoSpaceDE w:val="0"/>
        <w:autoSpaceDN w:val="0"/>
        <w:adjustRightInd w:val="0"/>
        <w:spacing w:line="240" w:lineRule="auto"/>
        <w:ind w:left="4253"/>
        <w:rPr>
          <w:rFonts w:ascii="Times New Roman" w:eastAsia="Times New Roman" w:hAnsi="Times New Roman"/>
          <w:bCs/>
          <w:sz w:val="28"/>
          <w:szCs w:val="28"/>
          <w:lang w:eastAsia="ru-RU"/>
        </w:rPr>
      </w:pPr>
      <w:r w:rsidRPr="00AC365E">
        <w:rPr>
          <w:rFonts w:ascii="Times New Roman" w:eastAsia="Times New Roman" w:hAnsi="Times New Roman"/>
          <w:bCs/>
          <w:sz w:val="28"/>
          <w:szCs w:val="28"/>
          <w:lang w:eastAsia="ru-RU"/>
        </w:rPr>
        <w:t>Новоселовского района</w:t>
      </w:r>
    </w:p>
    <w:p w:rsidR="00561108" w:rsidRPr="00AC365E" w:rsidRDefault="00240F24" w:rsidP="00282390">
      <w:pPr>
        <w:widowControl w:val="0"/>
        <w:autoSpaceDE w:val="0"/>
        <w:autoSpaceDN w:val="0"/>
        <w:adjustRightInd w:val="0"/>
        <w:spacing w:line="240" w:lineRule="auto"/>
        <w:ind w:left="4253"/>
        <w:rPr>
          <w:rFonts w:ascii="Times New Roman" w:eastAsia="Times New Roman" w:hAnsi="Times New Roman"/>
          <w:bCs/>
          <w:sz w:val="28"/>
          <w:szCs w:val="28"/>
          <w:lang w:eastAsia="ru-RU"/>
        </w:rPr>
      </w:pPr>
      <w:r w:rsidRPr="00AC365E">
        <w:rPr>
          <w:rFonts w:ascii="Times New Roman" w:eastAsia="Times New Roman" w:hAnsi="Times New Roman"/>
          <w:bCs/>
          <w:sz w:val="28"/>
          <w:szCs w:val="28"/>
          <w:lang w:eastAsia="ru-RU"/>
        </w:rPr>
        <w:t>«</w:t>
      </w:r>
      <w:r w:rsidR="00F40CFD" w:rsidRPr="00AC365E">
        <w:rPr>
          <w:rFonts w:ascii="Times New Roman" w:eastAsia="Times New Roman" w:hAnsi="Times New Roman"/>
          <w:bCs/>
          <w:sz w:val="28"/>
          <w:szCs w:val="28"/>
          <w:lang w:eastAsia="ru-RU"/>
        </w:rPr>
        <w:t xml:space="preserve">09 </w:t>
      </w:r>
      <w:r w:rsidRPr="00AC365E">
        <w:rPr>
          <w:rFonts w:ascii="Times New Roman" w:eastAsia="Times New Roman" w:hAnsi="Times New Roman"/>
          <w:bCs/>
          <w:sz w:val="28"/>
          <w:szCs w:val="28"/>
          <w:lang w:eastAsia="ru-RU"/>
        </w:rPr>
        <w:t>»</w:t>
      </w:r>
      <w:r w:rsidR="00F40CFD" w:rsidRPr="00AC365E">
        <w:rPr>
          <w:rFonts w:ascii="Times New Roman" w:eastAsia="Times New Roman" w:hAnsi="Times New Roman"/>
          <w:bCs/>
          <w:sz w:val="28"/>
          <w:szCs w:val="28"/>
          <w:lang w:eastAsia="ru-RU"/>
        </w:rPr>
        <w:t xml:space="preserve"> ноября  2016  </w:t>
      </w:r>
      <w:r w:rsidRPr="00AC365E">
        <w:rPr>
          <w:rFonts w:ascii="Times New Roman" w:eastAsia="Times New Roman" w:hAnsi="Times New Roman"/>
          <w:bCs/>
          <w:sz w:val="28"/>
          <w:szCs w:val="28"/>
          <w:lang w:eastAsia="ru-RU"/>
        </w:rPr>
        <w:t>№</w:t>
      </w:r>
      <w:r w:rsidR="00F40CFD" w:rsidRPr="00AC365E">
        <w:rPr>
          <w:rFonts w:ascii="Times New Roman" w:eastAsia="Times New Roman" w:hAnsi="Times New Roman"/>
          <w:bCs/>
          <w:sz w:val="28"/>
          <w:szCs w:val="28"/>
          <w:lang w:eastAsia="ru-RU"/>
        </w:rPr>
        <w:t>454</w:t>
      </w:r>
    </w:p>
    <w:p w:rsidR="00AE02EA" w:rsidRPr="00AC365E" w:rsidRDefault="00AE02EA" w:rsidP="00282390">
      <w:pPr>
        <w:widowControl w:val="0"/>
        <w:autoSpaceDE w:val="0"/>
        <w:autoSpaceDN w:val="0"/>
        <w:adjustRightInd w:val="0"/>
        <w:spacing w:line="240" w:lineRule="auto"/>
        <w:ind w:left="4253"/>
        <w:rPr>
          <w:rFonts w:ascii="Times New Roman" w:eastAsia="Times New Roman" w:hAnsi="Times New Roman"/>
          <w:bCs/>
          <w:sz w:val="28"/>
          <w:szCs w:val="28"/>
          <w:lang w:eastAsia="ru-RU"/>
        </w:rPr>
      </w:pPr>
    </w:p>
    <w:p w:rsidR="00DA1486" w:rsidRPr="005A50F6" w:rsidRDefault="006F6DF7" w:rsidP="00DA1486">
      <w:pPr>
        <w:widowControl w:val="0"/>
        <w:autoSpaceDE w:val="0"/>
        <w:autoSpaceDN w:val="0"/>
        <w:adjustRightInd w:val="0"/>
        <w:spacing w:line="240" w:lineRule="auto"/>
        <w:jc w:val="center"/>
        <w:rPr>
          <w:rFonts w:ascii="Times New Roman" w:hAnsi="Times New Roman"/>
          <w:b/>
          <w:sz w:val="28"/>
          <w:szCs w:val="28"/>
        </w:rPr>
      </w:pPr>
      <w:r w:rsidRPr="005A50F6">
        <w:rPr>
          <w:rFonts w:ascii="Times New Roman" w:eastAsia="Times New Roman" w:hAnsi="Times New Roman"/>
          <w:b/>
          <w:bCs/>
          <w:sz w:val="28"/>
          <w:szCs w:val="28"/>
          <w:lang w:eastAsia="ru-RU"/>
        </w:rPr>
        <w:t>Муниципальная</w:t>
      </w:r>
      <w:r w:rsidR="00DA1486" w:rsidRPr="005A50F6">
        <w:rPr>
          <w:rFonts w:ascii="Times New Roman" w:eastAsia="Times New Roman" w:hAnsi="Times New Roman"/>
          <w:b/>
          <w:bCs/>
          <w:sz w:val="28"/>
          <w:szCs w:val="28"/>
          <w:lang w:eastAsia="ru-RU"/>
        </w:rPr>
        <w:t xml:space="preserve"> программа </w:t>
      </w:r>
      <w:r w:rsidRPr="005A50F6">
        <w:rPr>
          <w:rFonts w:ascii="Times New Roman" w:eastAsia="Times New Roman" w:hAnsi="Times New Roman"/>
          <w:b/>
          <w:bCs/>
          <w:sz w:val="28"/>
          <w:szCs w:val="28"/>
          <w:lang w:eastAsia="ru-RU"/>
        </w:rPr>
        <w:t>Новоселовского района</w:t>
      </w:r>
      <w:r w:rsidR="00DA1486" w:rsidRPr="005A50F6">
        <w:rPr>
          <w:rFonts w:ascii="Times New Roman" w:eastAsia="Times New Roman" w:hAnsi="Times New Roman"/>
          <w:b/>
          <w:bCs/>
          <w:sz w:val="28"/>
          <w:szCs w:val="28"/>
          <w:lang w:eastAsia="ru-RU"/>
        </w:rPr>
        <w:br/>
        <w:t>«Развитие сельского хозяйства</w:t>
      </w:r>
      <w:r w:rsidR="00CE53C7" w:rsidRPr="005A50F6">
        <w:rPr>
          <w:rFonts w:ascii="Times New Roman" w:eastAsia="Times New Roman" w:hAnsi="Times New Roman"/>
          <w:b/>
          <w:bCs/>
          <w:sz w:val="28"/>
          <w:szCs w:val="28"/>
          <w:lang w:eastAsia="ru-RU"/>
        </w:rPr>
        <w:t xml:space="preserve"> и регулирование рынков сельскохозяйственной продукции, сырья и продовольствия в Новоселовском районе»</w:t>
      </w:r>
    </w:p>
    <w:p w:rsidR="00DA1486" w:rsidRPr="005A50F6" w:rsidRDefault="00DA1486" w:rsidP="00DA1486">
      <w:pPr>
        <w:widowControl w:val="0"/>
        <w:autoSpaceDE w:val="0"/>
        <w:autoSpaceDN w:val="0"/>
        <w:adjustRightInd w:val="0"/>
        <w:spacing w:line="240" w:lineRule="auto"/>
        <w:jc w:val="center"/>
        <w:outlineLvl w:val="1"/>
        <w:rPr>
          <w:rFonts w:ascii="Times New Roman" w:hAnsi="Times New Roman"/>
          <w:b/>
          <w:sz w:val="28"/>
          <w:szCs w:val="28"/>
        </w:rPr>
      </w:pPr>
    </w:p>
    <w:p w:rsidR="00B75964" w:rsidRPr="009151A1" w:rsidRDefault="00DA1486" w:rsidP="00B75964">
      <w:pPr>
        <w:pStyle w:val="a3"/>
        <w:widowControl w:val="0"/>
        <w:numPr>
          <w:ilvl w:val="0"/>
          <w:numId w:val="13"/>
        </w:numPr>
        <w:autoSpaceDE w:val="0"/>
        <w:autoSpaceDN w:val="0"/>
        <w:adjustRightInd w:val="0"/>
        <w:spacing w:line="240" w:lineRule="auto"/>
        <w:jc w:val="center"/>
        <w:rPr>
          <w:rFonts w:ascii="Times New Roman" w:hAnsi="Times New Roman"/>
          <w:b/>
          <w:sz w:val="28"/>
          <w:szCs w:val="28"/>
        </w:rPr>
      </w:pPr>
      <w:r w:rsidRPr="00E715EC">
        <w:rPr>
          <w:rFonts w:ascii="Times New Roman" w:hAnsi="Times New Roman"/>
          <w:b/>
          <w:sz w:val="28"/>
          <w:szCs w:val="28"/>
        </w:rPr>
        <w:t>Паспорт</w:t>
      </w:r>
      <w:r w:rsidR="006F6DF7" w:rsidRPr="00E715EC">
        <w:rPr>
          <w:rFonts w:ascii="Times New Roman" w:hAnsi="Times New Roman"/>
          <w:b/>
          <w:bCs/>
          <w:sz w:val="28"/>
          <w:szCs w:val="28"/>
        </w:rPr>
        <w:t xml:space="preserve"> м</w:t>
      </w:r>
      <w:r w:rsidR="006F6DF7" w:rsidRPr="00E715EC">
        <w:rPr>
          <w:rFonts w:ascii="Times New Roman" w:eastAsia="Times New Roman" w:hAnsi="Times New Roman"/>
          <w:b/>
          <w:bCs/>
          <w:sz w:val="28"/>
          <w:szCs w:val="28"/>
          <w:lang w:eastAsia="ru-RU"/>
        </w:rPr>
        <w:t>униципальной программы Новоселовского района</w:t>
      </w:r>
      <w:r w:rsidR="006F6DF7" w:rsidRPr="00E715EC">
        <w:rPr>
          <w:rFonts w:ascii="Times New Roman" w:eastAsia="Times New Roman" w:hAnsi="Times New Roman"/>
          <w:b/>
          <w:bCs/>
          <w:sz w:val="28"/>
          <w:szCs w:val="28"/>
          <w:lang w:eastAsia="ru-RU"/>
        </w:rPr>
        <w:br/>
      </w:r>
      <w:r w:rsidR="00CE53C7" w:rsidRPr="00E715EC">
        <w:rPr>
          <w:rFonts w:ascii="Times New Roman" w:eastAsia="Times New Roman" w:hAnsi="Times New Roman"/>
          <w:b/>
          <w:bCs/>
          <w:sz w:val="28"/>
          <w:szCs w:val="28"/>
          <w:lang w:eastAsia="ru-RU"/>
        </w:rPr>
        <w:t xml:space="preserve">«Развитие сельского хозяйства и регулирование рынков сельскохозяйственной продукции, сырья и продовольствия в Новоселовском районе»  </w:t>
      </w:r>
    </w:p>
    <w:p w:rsidR="009151A1" w:rsidRPr="00E715EC" w:rsidRDefault="009151A1" w:rsidP="009151A1">
      <w:pPr>
        <w:pStyle w:val="a3"/>
        <w:widowControl w:val="0"/>
        <w:autoSpaceDE w:val="0"/>
        <w:autoSpaceDN w:val="0"/>
        <w:adjustRightInd w:val="0"/>
        <w:spacing w:line="240" w:lineRule="auto"/>
        <w:rPr>
          <w:rFonts w:ascii="Times New Roman" w:hAnsi="Times New Roman"/>
          <w:b/>
          <w:sz w:val="28"/>
          <w:szCs w:val="28"/>
        </w:rPr>
      </w:pPr>
    </w:p>
    <w:tbl>
      <w:tblPr>
        <w:tblW w:w="1006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3261"/>
        <w:gridCol w:w="6804"/>
      </w:tblGrid>
      <w:tr w:rsidR="00DA1486" w:rsidRPr="00AC365E" w:rsidTr="009151A1">
        <w:trPr>
          <w:trHeight w:val="627"/>
        </w:trPr>
        <w:tc>
          <w:tcPr>
            <w:tcW w:w="3261" w:type="dxa"/>
            <w:tcBorders>
              <w:top w:val="single" w:sz="4" w:space="0" w:color="auto"/>
              <w:left w:val="single" w:sz="4" w:space="0" w:color="auto"/>
              <w:bottom w:val="single" w:sz="4" w:space="0" w:color="auto"/>
              <w:right w:val="single" w:sz="4" w:space="0" w:color="auto"/>
            </w:tcBorders>
            <w:hideMark/>
          </w:tcPr>
          <w:p w:rsidR="006F6DF7" w:rsidRPr="00AC365E" w:rsidRDefault="00DA1486" w:rsidP="006F6DF7">
            <w:pPr>
              <w:pStyle w:val="ConsPlusCell"/>
              <w:spacing w:line="276" w:lineRule="auto"/>
              <w:rPr>
                <w:rFonts w:ascii="Times New Roman" w:hAnsi="Times New Roman" w:cs="Times New Roman"/>
                <w:sz w:val="28"/>
                <w:szCs w:val="28"/>
              </w:rPr>
            </w:pPr>
            <w:r w:rsidRPr="00AC365E">
              <w:rPr>
                <w:rFonts w:ascii="Times New Roman" w:hAnsi="Times New Roman" w:cs="Times New Roman"/>
                <w:sz w:val="28"/>
                <w:szCs w:val="28"/>
              </w:rPr>
              <w:t xml:space="preserve">Наименование </w:t>
            </w:r>
          </w:p>
          <w:p w:rsidR="00DA1486" w:rsidRPr="00AC365E" w:rsidRDefault="006F6DF7" w:rsidP="006F6DF7">
            <w:pPr>
              <w:pStyle w:val="ConsPlusCell"/>
              <w:spacing w:line="276" w:lineRule="auto"/>
              <w:rPr>
                <w:rFonts w:ascii="Times New Roman" w:hAnsi="Times New Roman" w:cs="Times New Roman"/>
                <w:sz w:val="28"/>
                <w:szCs w:val="28"/>
              </w:rPr>
            </w:pPr>
            <w:r w:rsidRPr="00AC365E">
              <w:rPr>
                <w:rFonts w:ascii="Times New Roman" w:hAnsi="Times New Roman" w:cs="Times New Roman"/>
                <w:sz w:val="28"/>
                <w:szCs w:val="28"/>
              </w:rPr>
              <w:t xml:space="preserve">муниципальной </w:t>
            </w:r>
            <w:r w:rsidR="00DA1486" w:rsidRPr="00AC365E">
              <w:rPr>
                <w:rFonts w:ascii="Times New Roman" w:hAnsi="Times New Roman" w:cs="Times New Roman"/>
                <w:sz w:val="28"/>
                <w:szCs w:val="28"/>
              </w:rPr>
              <w:t>программы</w:t>
            </w:r>
          </w:p>
        </w:tc>
        <w:tc>
          <w:tcPr>
            <w:tcW w:w="6804" w:type="dxa"/>
            <w:tcBorders>
              <w:top w:val="single" w:sz="4" w:space="0" w:color="auto"/>
              <w:left w:val="single" w:sz="4" w:space="0" w:color="auto"/>
              <w:bottom w:val="single" w:sz="4" w:space="0" w:color="auto"/>
              <w:right w:val="single" w:sz="4" w:space="0" w:color="auto"/>
            </w:tcBorders>
            <w:hideMark/>
          </w:tcPr>
          <w:p w:rsidR="00DA1486" w:rsidRPr="00AC365E" w:rsidRDefault="00CE53C7" w:rsidP="00B31E0E">
            <w:pPr>
              <w:autoSpaceDE w:val="0"/>
              <w:autoSpaceDN w:val="0"/>
              <w:adjustRightInd w:val="0"/>
              <w:spacing w:line="240" w:lineRule="auto"/>
              <w:rPr>
                <w:rFonts w:ascii="Times New Roman" w:hAnsi="Times New Roman"/>
                <w:sz w:val="28"/>
                <w:szCs w:val="28"/>
              </w:rPr>
            </w:pPr>
            <w:r w:rsidRPr="00AC365E">
              <w:rPr>
                <w:rFonts w:ascii="Times New Roman" w:eastAsia="Times New Roman" w:hAnsi="Times New Roman"/>
                <w:bCs/>
                <w:sz w:val="28"/>
                <w:szCs w:val="28"/>
                <w:lang w:eastAsia="ru-RU"/>
              </w:rPr>
              <w:t>«Развитие сельского хозяйства и регулирование рынков сельскохозяйственной продукции, сырья и продовольствия в Н</w:t>
            </w:r>
            <w:r w:rsidR="002E3B25" w:rsidRPr="00AC365E">
              <w:rPr>
                <w:rFonts w:ascii="Times New Roman" w:eastAsia="Times New Roman" w:hAnsi="Times New Roman"/>
                <w:bCs/>
                <w:sz w:val="28"/>
                <w:szCs w:val="28"/>
                <w:lang w:eastAsia="ru-RU"/>
              </w:rPr>
              <w:t xml:space="preserve">овоселовском районе» </w:t>
            </w:r>
          </w:p>
        </w:tc>
      </w:tr>
      <w:tr w:rsidR="00DA1486" w:rsidRPr="00AC365E" w:rsidTr="009151A1">
        <w:trPr>
          <w:trHeight w:val="627"/>
        </w:trPr>
        <w:tc>
          <w:tcPr>
            <w:tcW w:w="3261" w:type="dxa"/>
            <w:tcBorders>
              <w:top w:val="single" w:sz="4" w:space="0" w:color="auto"/>
              <w:left w:val="single" w:sz="4" w:space="0" w:color="auto"/>
              <w:bottom w:val="single" w:sz="4" w:space="0" w:color="auto"/>
              <w:right w:val="single" w:sz="4" w:space="0" w:color="auto"/>
            </w:tcBorders>
            <w:hideMark/>
          </w:tcPr>
          <w:p w:rsidR="006F6DF7" w:rsidRPr="00AC365E" w:rsidRDefault="00DA1486" w:rsidP="007F3D88">
            <w:pPr>
              <w:pStyle w:val="ConsPlusCell"/>
              <w:spacing w:line="276" w:lineRule="auto"/>
              <w:rPr>
                <w:rFonts w:ascii="Times New Roman" w:hAnsi="Times New Roman" w:cs="Times New Roman"/>
                <w:sz w:val="28"/>
                <w:szCs w:val="28"/>
              </w:rPr>
            </w:pPr>
            <w:r w:rsidRPr="00AC365E">
              <w:rPr>
                <w:rFonts w:ascii="Times New Roman" w:hAnsi="Times New Roman" w:cs="Times New Roman"/>
                <w:sz w:val="28"/>
                <w:szCs w:val="28"/>
              </w:rPr>
              <w:t xml:space="preserve">Основания для разработки </w:t>
            </w:r>
          </w:p>
          <w:p w:rsidR="006F6DF7" w:rsidRPr="00AC365E" w:rsidRDefault="006F6DF7" w:rsidP="007F3D88">
            <w:pPr>
              <w:pStyle w:val="ConsPlusCell"/>
              <w:spacing w:line="276" w:lineRule="auto"/>
              <w:rPr>
                <w:rFonts w:ascii="Times New Roman" w:hAnsi="Times New Roman" w:cs="Times New Roman"/>
                <w:sz w:val="28"/>
                <w:szCs w:val="28"/>
              </w:rPr>
            </w:pPr>
            <w:r w:rsidRPr="00AC365E">
              <w:rPr>
                <w:rFonts w:ascii="Times New Roman" w:hAnsi="Times New Roman" w:cs="Times New Roman"/>
                <w:sz w:val="28"/>
                <w:szCs w:val="28"/>
              </w:rPr>
              <w:t>муниципальной</w:t>
            </w:r>
          </w:p>
          <w:p w:rsidR="00DA1486" w:rsidRPr="00AC365E" w:rsidRDefault="00DA1486" w:rsidP="007F3D88">
            <w:pPr>
              <w:pStyle w:val="ConsPlusCell"/>
              <w:spacing w:line="276" w:lineRule="auto"/>
              <w:rPr>
                <w:rFonts w:ascii="Times New Roman" w:hAnsi="Times New Roman" w:cs="Times New Roman"/>
                <w:sz w:val="28"/>
                <w:szCs w:val="28"/>
              </w:rPr>
            </w:pPr>
            <w:r w:rsidRPr="00AC365E">
              <w:rPr>
                <w:rFonts w:ascii="Times New Roman" w:hAnsi="Times New Roman" w:cs="Times New Roman"/>
                <w:sz w:val="28"/>
                <w:szCs w:val="28"/>
              </w:rPr>
              <w:t>программы</w:t>
            </w:r>
          </w:p>
        </w:tc>
        <w:tc>
          <w:tcPr>
            <w:tcW w:w="6804" w:type="dxa"/>
            <w:tcBorders>
              <w:top w:val="single" w:sz="4" w:space="0" w:color="auto"/>
              <w:left w:val="single" w:sz="4" w:space="0" w:color="auto"/>
              <w:bottom w:val="single" w:sz="4" w:space="0" w:color="auto"/>
              <w:right w:val="single" w:sz="4" w:space="0" w:color="auto"/>
            </w:tcBorders>
            <w:hideMark/>
          </w:tcPr>
          <w:p w:rsidR="002E3B25" w:rsidRPr="00AC365E" w:rsidRDefault="002E3B25" w:rsidP="00ED6C1B">
            <w:pPr>
              <w:autoSpaceDE w:val="0"/>
              <w:autoSpaceDN w:val="0"/>
              <w:adjustRightInd w:val="0"/>
              <w:spacing w:line="240" w:lineRule="auto"/>
              <w:rPr>
                <w:rFonts w:ascii="Times New Roman" w:hAnsi="Times New Roman"/>
                <w:sz w:val="28"/>
                <w:szCs w:val="28"/>
              </w:rPr>
            </w:pPr>
            <w:r w:rsidRPr="00AC365E">
              <w:rPr>
                <w:rFonts w:ascii="Times New Roman" w:hAnsi="Times New Roman"/>
                <w:sz w:val="28"/>
                <w:szCs w:val="28"/>
              </w:rPr>
              <w:t>Ст. 179 Бюджетного Кодекса Российской Федерации;</w:t>
            </w:r>
          </w:p>
          <w:p w:rsidR="00DA1486" w:rsidRPr="00AC365E" w:rsidRDefault="005D53F2" w:rsidP="00ED6C1B">
            <w:pPr>
              <w:autoSpaceDE w:val="0"/>
              <w:autoSpaceDN w:val="0"/>
              <w:adjustRightInd w:val="0"/>
              <w:spacing w:line="240" w:lineRule="auto"/>
              <w:rPr>
                <w:rFonts w:ascii="Times New Roman" w:hAnsi="Times New Roman"/>
                <w:sz w:val="28"/>
                <w:szCs w:val="28"/>
              </w:rPr>
            </w:pPr>
            <w:r w:rsidRPr="00AC365E">
              <w:rPr>
                <w:rFonts w:ascii="Times New Roman" w:hAnsi="Times New Roman"/>
                <w:sz w:val="28"/>
                <w:szCs w:val="28"/>
              </w:rPr>
              <w:t>Постановление</w:t>
            </w:r>
            <w:r w:rsidR="00ED6C1B" w:rsidRPr="00AC365E">
              <w:rPr>
                <w:rFonts w:ascii="Times New Roman" w:hAnsi="Times New Roman"/>
                <w:sz w:val="28"/>
                <w:szCs w:val="28"/>
              </w:rPr>
              <w:t>администрации Новоселовского района</w:t>
            </w:r>
            <w:r w:rsidR="00CE53C7" w:rsidRPr="00AC365E">
              <w:rPr>
                <w:rFonts w:ascii="Times New Roman" w:hAnsi="Times New Roman"/>
                <w:sz w:val="28"/>
                <w:szCs w:val="28"/>
              </w:rPr>
              <w:t>о</w:t>
            </w:r>
            <w:r w:rsidRPr="00AC365E">
              <w:rPr>
                <w:rFonts w:ascii="Times New Roman" w:hAnsi="Times New Roman"/>
                <w:sz w:val="28"/>
                <w:szCs w:val="28"/>
              </w:rPr>
              <w:t>т 13.08.2013 №498</w:t>
            </w:r>
            <w:r w:rsidR="002E3B25" w:rsidRPr="00AC365E">
              <w:rPr>
                <w:rFonts w:ascii="Times New Roman" w:hAnsi="Times New Roman"/>
                <w:sz w:val="28"/>
                <w:szCs w:val="28"/>
              </w:rPr>
              <w:t>«Об утверждении Порядка принятия решений о разработке муниципальных программ Новоселовского района, их формировании и реализации»</w:t>
            </w:r>
            <w:r w:rsidR="00AE02EA" w:rsidRPr="00AC365E">
              <w:rPr>
                <w:rFonts w:ascii="Times New Roman" w:hAnsi="Times New Roman"/>
                <w:sz w:val="28"/>
                <w:szCs w:val="28"/>
              </w:rPr>
              <w:t xml:space="preserve"> (в ред. Постановления №421 от 13.10.2016)</w:t>
            </w:r>
            <w:r w:rsidR="001F70A1" w:rsidRPr="00AC365E">
              <w:rPr>
                <w:rFonts w:ascii="Times New Roman" w:hAnsi="Times New Roman"/>
                <w:sz w:val="28"/>
                <w:szCs w:val="28"/>
              </w:rPr>
              <w:t>.</w:t>
            </w:r>
          </w:p>
          <w:p w:rsidR="001F70A1" w:rsidRPr="00AC365E" w:rsidRDefault="001F70A1" w:rsidP="00ED6C1B">
            <w:pPr>
              <w:autoSpaceDE w:val="0"/>
              <w:autoSpaceDN w:val="0"/>
              <w:adjustRightInd w:val="0"/>
              <w:spacing w:line="240" w:lineRule="auto"/>
              <w:rPr>
                <w:rFonts w:ascii="Times New Roman" w:hAnsi="Times New Roman"/>
                <w:sz w:val="28"/>
                <w:szCs w:val="28"/>
              </w:rPr>
            </w:pPr>
            <w:r w:rsidRPr="00AC365E">
              <w:rPr>
                <w:rFonts w:ascii="Times New Roman" w:hAnsi="Times New Roman"/>
                <w:sz w:val="28"/>
                <w:szCs w:val="28"/>
              </w:rPr>
              <w:t>Постановление администрации Новоселовского района от 20.08.2013 № 520 «Об утверждении перечня муниципальных программ Новоселовского района»</w:t>
            </w:r>
          </w:p>
        </w:tc>
      </w:tr>
      <w:tr w:rsidR="00DA1486" w:rsidRPr="00AC365E" w:rsidTr="009151A1">
        <w:trPr>
          <w:trHeight w:val="627"/>
        </w:trPr>
        <w:tc>
          <w:tcPr>
            <w:tcW w:w="3261" w:type="dxa"/>
            <w:tcBorders>
              <w:top w:val="single" w:sz="4" w:space="0" w:color="auto"/>
              <w:left w:val="single" w:sz="4" w:space="0" w:color="auto"/>
              <w:bottom w:val="single" w:sz="4" w:space="0" w:color="auto"/>
              <w:right w:val="single" w:sz="4" w:space="0" w:color="auto"/>
            </w:tcBorders>
            <w:hideMark/>
          </w:tcPr>
          <w:p w:rsidR="006F6DF7" w:rsidRPr="00AC365E" w:rsidRDefault="00DA1486" w:rsidP="006F6DF7">
            <w:pPr>
              <w:pStyle w:val="ConsPlusCell"/>
              <w:spacing w:line="276" w:lineRule="auto"/>
              <w:rPr>
                <w:rFonts w:ascii="Times New Roman" w:hAnsi="Times New Roman" w:cs="Times New Roman"/>
                <w:sz w:val="28"/>
                <w:szCs w:val="28"/>
              </w:rPr>
            </w:pPr>
            <w:r w:rsidRPr="00AC365E">
              <w:rPr>
                <w:rFonts w:ascii="Times New Roman" w:hAnsi="Times New Roman" w:cs="Times New Roman"/>
                <w:sz w:val="28"/>
                <w:szCs w:val="28"/>
              </w:rPr>
              <w:t xml:space="preserve">Ответственный исполнитель </w:t>
            </w:r>
          </w:p>
          <w:p w:rsidR="006F6DF7" w:rsidRPr="00AC365E" w:rsidRDefault="006F6DF7" w:rsidP="006F6DF7">
            <w:pPr>
              <w:pStyle w:val="ConsPlusCell"/>
              <w:spacing w:line="276" w:lineRule="auto"/>
              <w:rPr>
                <w:rFonts w:ascii="Times New Roman" w:hAnsi="Times New Roman" w:cs="Times New Roman"/>
                <w:sz w:val="28"/>
                <w:szCs w:val="28"/>
              </w:rPr>
            </w:pPr>
            <w:r w:rsidRPr="00AC365E">
              <w:rPr>
                <w:rFonts w:ascii="Times New Roman" w:hAnsi="Times New Roman" w:cs="Times New Roman"/>
                <w:sz w:val="28"/>
                <w:szCs w:val="28"/>
              </w:rPr>
              <w:t>муниципальной</w:t>
            </w:r>
          </w:p>
          <w:p w:rsidR="00DA1486" w:rsidRPr="00AC365E" w:rsidRDefault="00DA1486" w:rsidP="006F6DF7">
            <w:pPr>
              <w:pStyle w:val="ConsPlusCell"/>
              <w:spacing w:line="276" w:lineRule="auto"/>
              <w:rPr>
                <w:rFonts w:ascii="Times New Roman" w:hAnsi="Times New Roman" w:cs="Times New Roman"/>
                <w:sz w:val="28"/>
                <w:szCs w:val="28"/>
              </w:rPr>
            </w:pPr>
            <w:r w:rsidRPr="00AC365E">
              <w:rPr>
                <w:rFonts w:ascii="Times New Roman" w:hAnsi="Times New Roman" w:cs="Times New Roman"/>
                <w:sz w:val="28"/>
                <w:szCs w:val="28"/>
              </w:rPr>
              <w:t>программы</w:t>
            </w:r>
          </w:p>
        </w:tc>
        <w:tc>
          <w:tcPr>
            <w:tcW w:w="6804" w:type="dxa"/>
            <w:tcBorders>
              <w:top w:val="single" w:sz="4" w:space="0" w:color="auto"/>
              <w:left w:val="single" w:sz="4" w:space="0" w:color="auto"/>
              <w:bottom w:val="single" w:sz="4" w:space="0" w:color="auto"/>
              <w:right w:val="single" w:sz="4" w:space="0" w:color="auto"/>
            </w:tcBorders>
            <w:hideMark/>
          </w:tcPr>
          <w:p w:rsidR="00DA1486" w:rsidRPr="00AC365E" w:rsidRDefault="00882DBC" w:rsidP="0021784B">
            <w:pPr>
              <w:autoSpaceDE w:val="0"/>
              <w:autoSpaceDN w:val="0"/>
              <w:adjustRightInd w:val="0"/>
              <w:spacing w:line="240" w:lineRule="auto"/>
              <w:rPr>
                <w:rFonts w:ascii="Times New Roman" w:hAnsi="Times New Roman"/>
                <w:sz w:val="28"/>
                <w:szCs w:val="28"/>
              </w:rPr>
            </w:pPr>
            <w:r w:rsidRPr="00AC365E">
              <w:rPr>
                <w:rFonts w:ascii="Times New Roman" w:hAnsi="Times New Roman"/>
                <w:sz w:val="28"/>
                <w:szCs w:val="28"/>
              </w:rPr>
              <w:t>А</w:t>
            </w:r>
            <w:r w:rsidR="006F6DF7" w:rsidRPr="00AC365E">
              <w:rPr>
                <w:rFonts w:ascii="Times New Roman" w:hAnsi="Times New Roman"/>
                <w:sz w:val="28"/>
                <w:szCs w:val="28"/>
              </w:rPr>
              <w:t>дминистраци</w:t>
            </w:r>
            <w:r w:rsidR="009A39BE" w:rsidRPr="00AC365E">
              <w:rPr>
                <w:rFonts w:ascii="Times New Roman" w:hAnsi="Times New Roman"/>
                <w:sz w:val="28"/>
                <w:szCs w:val="28"/>
              </w:rPr>
              <w:t>я</w:t>
            </w:r>
            <w:r w:rsidR="006F6DF7" w:rsidRPr="00AC365E">
              <w:rPr>
                <w:rFonts w:ascii="Times New Roman" w:hAnsi="Times New Roman"/>
                <w:sz w:val="28"/>
                <w:szCs w:val="28"/>
              </w:rPr>
              <w:t xml:space="preserve"> Новоселовского района</w:t>
            </w:r>
            <w:r w:rsidR="0021784B" w:rsidRPr="00AC365E">
              <w:rPr>
                <w:rFonts w:ascii="Times New Roman" w:hAnsi="Times New Roman"/>
                <w:sz w:val="28"/>
                <w:szCs w:val="28"/>
              </w:rPr>
              <w:t xml:space="preserve"> Красноярского края</w:t>
            </w:r>
          </w:p>
        </w:tc>
      </w:tr>
      <w:tr w:rsidR="001F70A1" w:rsidRPr="00AC365E" w:rsidTr="009151A1">
        <w:trPr>
          <w:trHeight w:val="627"/>
        </w:trPr>
        <w:tc>
          <w:tcPr>
            <w:tcW w:w="3261" w:type="dxa"/>
            <w:tcBorders>
              <w:top w:val="single" w:sz="4" w:space="0" w:color="auto"/>
              <w:left w:val="single" w:sz="4" w:space="0" w:color="auto"/>
              <w:bottom w:val="single" w:sz="4" w:space="0" w:color="auto"/>
              <w:right w:val="single" w:sz="4" w:space="0" w:color="auto"/>
            </w:tcBorders>
            <w:hideMark/>
          </w:tcPr>
          <w:p w:rsidR="001F70A1" w:rsidRPr="00AC365E" w:rsidRDefault="001F70A1" w:rsidP="006F6DF7">
            <w:pPr>
              <w:pStyle w:val="ConsPlusCell"/>
              <w:spacing w:line="276" w:lineRule="auto"/>
              <w:rPr>
                <w:rFonts w:ascii="Times New Roman" w:hAnsi="Times New Roman" w:cs="Times New Roman"/>
                <w:sz w:val="28"/>
                <w:szCs w:val="28"/>
              </w:rPr>
            </w:pPr>
            <w:r w:rsidRPr="00AC365E">
              <w:rPr>
                <w:rFonts w:ascii="Times New Roman" w:hAnsi="Times New Roman" w:cs="Times New Roman"/>
                <w:sz w:val="28"/>
                <w:szCs w:val="28"/>
              </w:rPr>
              <w:t>Соисполнители программы</w:t>
            </w:r>
          </w:p>
        </w:tc>
        <w:tc>
          <w:tcPr>
            <w:tcW w:w="6804" w:type="dxa"/>
            <w:tcBorders>
              <w:top w:val="single" w:sz="4" w:space="0" w:color="auto"/>
              <w:left w:val="single" w:sz="4" w:space="0" w:color="auto"/>
              <w:bottom w:val="single" w:sz="4" w:space="0" w:color="auto"/>
              <w:right w:val="single" w:sz="4" w:space="0" w:color="auto"/>
            </w:tcBorders>
            <w:hideMark/>
          </w:tcPr>
          <w:p w:rsidR="001F70A1" w:rsidRPr="00AC365E" w:rsidRDefault="003B574D" w:rsidP="009A39BE">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Отсутствуют</w:t>
            </w:r>
          </w:p>
        </w:tc>
      </w:tr>
      <w:tr w:rsidR="00DA1486" w:rsidRPr="00AC365E" w:rsidTr="009151A1">
        <w:trPr>
          <w:trHeight w:val="627"/>
        </w:trPr>
        <w:tc>
          <w:tcPr>
            <w:tcW w:w="3261" w:type="dxa"/>
            <w:tcBorders>
              <w:top w:val="single" w:sz="4" w:space="0" w:color="auto"/>
              <w:left w:val="single" w:sz="4" w:space="0" w:color="auto"/>
              <w:bottom w:val="single" w:sz="4" w:space="0" w:color="auto"/>
              <w:right w:val="single" w:sz="4" w:space="0" w:color="auto"/>
            </w:tcBorders>
            <w:hideMark/>
          </w:tcPr>
          <w:p w:rsidR="00DA1486" w:rsidRPr="00AC365E" w:rsidRDefault="00DA1486" w:rsidP="00675F76">
            <w:pPr>
              <w:pStyle w:val="ConsPlusCell"/>
              <w:spacing w:line="276" w:lineRule="auto"/>
              <w:rPr>
                <w:rFonts w:ascii="Times New Roman" w:hAnsi="Times New Roman" w:cs="Times New Roman"/>
                <w:sz w:val="28"/>
                <w:szCs w:val="28"/>
              </w:rPr>
            </w:pPr>
            <w:r w:rsidRPr="00AC365E">
              <w:rPr>
                <w:rFonts w:ascii="Times New Roman" w:hAnsi="Times New Roman" w:cs="Times New Roman"/>
                <w:sz w:val="28"/>
                <w:szCs w:val="28"/>
              </w:rPr>
              <w:t xml:space="preserve">Перечень подпрограмм и отдельных мероприятий </w:t>
            </w:r>
            <w:r w:rsidR="00C11674" w:rsidRPr="00AC365E">
              <w:rPr>
                <w:rFonts w:ascii="Times New Roman" w:hAnsi="Times New Roman" w:cs="Times New Roman"/>
                <w:sz w:val="28"/>
                <w:szCs w:val="28"/>
              </w:rPr>
              <w:t xml:space="preserve">муниципальной </w:t>
            </w:r>
            <w:r w:rsidRPr="00AC365E">
              <w:rPr>
                <w:rFonts w:ascii="Times New Roman" w:hAnsi="Times New Roman" w:cs="Times New Roman"/>
                <w:sz w:val="28"/>
                <w:szCs w:val="28"/>
              </w:rPr>
              <w:t>программы</w:t>
            </w:r>
          </w:p>
        </w:tc>
        <w:tc>
          <w:tcPr>
            <w:tcW w:w="6804" w:type="dxa"/>
            <w:tcBorders>
              <w:top w:val="single" w:sz="4" w:space="0" w:color="auto"/>
              <w:left w:val="single" w:sz="4" w:space="0" w:color="auto"/>
              <w:bottom w:val="single" w:sz="4" w:space="0" w:color="auto"/>
              <w:right w:val="single" w:sz="4" w:space="0" w:color="auto"/>
            </w:tcBorders>
            <w:hideMark/>
          </w:tcPr>
          <w:p w:rsidR="00B31E0E" w:rsidRPr="00AC365E" w:rsidRDefault="00BF6A2D" w:rsidP="00DB1BAA">
            <w:pPr>
              <w:pStyle w:val="a3"/>
              <w:widowControl w:val="0"/>
              <w:autoSpaceDE w:val="0"/>
              <w:autoSpaceDN w:val="0"/>
              <w:adjustRightInd w:val="0"/>
              <w:spacing w:line="240" w:lineRule="auto"/>
              <w:ind w:left="0"/>
              <w:rPr>
                <w:rFonts w:ascii="Times New Roman" w:eastAsia="Times New Roman" w:hAnsi="Times New Roman"/>
                <w:sz w:val="28"/>
                <w:szCs w:val="28"/>
                <w:lang w:eastAsia="ru-RU"/>
              </w:rPr>
            </w:pPr>
            <w:r w:rsidRPr="00AC365E">
              <w:rPr>
                <w:rFonts w:ascii="Times New Roman" w:eastAsia="Times New Roman" w:hAnsi="Times New Roman"/>
                <w:sz w:val="28"/>
                <w:szCs w:val="28"/>
                <w:lang w:eastAsia="ru-RU"/>
              </w:rPr>
              <w:t xml:space="preserve">1. </w:t>
            </w:r>
            <w:r w:rsidR="002E3B25" w:rsidRPr="00AC365E">
              <w:rPr>
                <w:rFonts w:ascii="Times New Roman" w:eastAsia="Times New Roman" w:hAnsi="Times New Roman"/>
                <w:sz w:val="28"/>
                <w:szCs w:val="28"/>
                <w:lang w:eastAsia="ru-RU"/>
              </w:rPr>
              <w:t>Р</w:t>
            </w:r>
            <w:r w:rsidR="00971B3B" w:rsidRPr="00AC365E">
              <w:rPr>
                <w:rFonts w:ascii="Times New Roman" w:eastAsia="Times New Roman" w:hAnsi="Times New Roman"/>
                <w:sz w:val="28"/>
                <w:szCs w:val="28"/>
                <w:lang w:eastAsia="ru-RU"/>
              </w:rPr>
              <w:t>азвити</w:t>
            </w:r>
            <w:r w:rsidR="002E3B25" w:rsidRPr="00AC365E">
              <w:rPr>
                <w:rFonts w:ascii="Times New Roman" w:eastAsia="Times New Roman" w:hAnsi="Times New Roman"/>
                <w:sz w:val="28"/>
                <w:szCs w:val="28"/>
                <w:lang w:eastAsia="ru-RU"/>
              </w:rPr>
              <w:t>е</w:t>
            </w:r>
            <w:r w:rsidR="00971B3B" w:rsidRPr="00AC365E">
              <w:rPr>
                <w:rFonts w:ascii="Times New Roman" w:eastAsia="Times New Roman" w:hAnsi="Times New Roman"/>
                <w:sz w:val="28"/>
                <w:szCs w:val="28"/>
                <w:lang w:eastAsia="ru-RU"/>
              </w:rPr>
              <w:t xml:space="preserve"> отраслей растениеводства и животноводства в </w:t>
            </w:r>
            <w:r w:rsidR="0053171D" w:rsidRPr="00AC365E">
              <w:rPr>
                <w:rFonts w:ascii="Times New Roman" w:eastAsia="Times New Roman" w:hAnsi="Times New Roman"/>
                <w:sz w:val="28"/>
                <w:szCs w:val="28"/>
                <w:lang w:eastAsia="ru-RU"/>
              </w:rPr>
              <w:t xml:space="preserve">Новоселовском </w:t>
            </w:r>
            <w:r w:rsidR="00971B3B" w:rsidRPr="00AC365E">
              <w:rPr>
                <w:rFonts w:ascii="Times New Roman" w:eastAsia="Times New Roman" w:hAnsi="Times New Roman"/>
                <w:sz w:val="28"/>
                <w:szCs w:val="28"/>
                <w:lang w:eastAsia="ru-RU"/>
              </w:rPr>
              <w:t>районе</w:t>
            </w:r>
            <w:r w:rsidR="000138A5" w:rsidRPr="00AC365E">
              <w:rPr>
                <w:rFonts w:ascii="Times New Roman" w:eastAsia="Times New Roman" w:hAnsi="Times New Roman"/>
                <w:sz w:val="28"/>
                <w:szCs w:val="28"/>
                <w:lang w:eastAsia="ru-RU"/>
              </w:rPr>
              <w:t>;</w:t>
            </w:r>
          </w:p>
          <w:p w:rsidR="0035741F" w:rsidRPr="00AC365E" w:rsidRDefault="007323F8" w:rsidP="00715104">
            <w:pPr>
              <w:widowControl w:val="0"/>
              <w:autoSpaceDE w:val="0"/>
              <w:autoSpaceDN w:val="0"/>
              <w:adjustRightInd w:val="0"/>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E53C7" w:rsidRPr="00AC365E">
              <w:rPr>
                <w:rFonts w:ascii="Times New Roman" w:eastAsia="Times New Roman" w:hAnsi="Times New Roman"/>
                <w:sz w:val="28"/>
                <w:szCs w:val="28"/>
                <w:lang w:eastAsia="ru-RU"/>
              </w:rPr>
              <w:t>. Обеспечение реализации муниципальной программы</w:t>
            </w:r>
            <w:r w:rsidR="00105A0A">
              <w:rPr>
                <w:rFonts w:ascii="Times New Roman" w:eastAsia="Times New Roman" w:hAnsi="Times New Roman"/>
                <w:sz w:val="28"/>
                <w:szCs w:val="28"/>
                <w:lang w:eastAsia="ru-RU"/>
              </w:rPr>
              <w:t>.</w:t>
            </w:r>
          </w:p>
          <w:p w:rsidR="00282390" w:rsidRPr="00AC365E" w:rsidRDefault="00282390" w:rsidP="000138A5">
            <w:pPr>
              <w:widowControl w:val="0"/>
              <w:autoSpaceDE w:val="0"/>
              <w:autoSpaceDN w:val="0"/>
              <w:adjustRightInd w:val="0"/>
              <w:spacing w:line="240" w:lineRule="auto"/>
              <w:rPr>
                <w:rFonts w:ascii="Times New Roman" w:eastAsia="Times New Roman" w:hAnsi="Times New Roman"/>
                <w:sz w:val="28"/>
                <w:szCs w:val="28"/>
                <w:lang w:eastAsia="ru-RU"/>
              </w:rPr>
            </w:pPr>
          </w:p>
        </w:tc>
      </w:tr>
      <w:tr w:rsidR="00DA1486" w:rsidRPr="00AC365E" w:rsidTr="009151A1">
        <w:trPr>
          <w:trHeight w:val="730"/>
        </w:trPr>
        <w:tc>
          <w:tcPr>
            <w:tcW w:w="3261" w:type="dxa"/>
            <w:tcBorders>
              <w:top w:val="single" w:sz="4" w:space="0" w:color="auto"/>
              <w:left w:val="single" w:sz="4" w:space="0" w:color="auto"/>
              <w:bottom w:val="single" w:sz="4" w:space="0" w:color="auto"/>
              <w:right w:val="single" w:sz="4" w:space="0" w:color="auto"/>
            </w:tcBorders>
            <w:hideMark/>
          </w:tcPr>
          <w:p w:rsidR="00DA1486" w:rsidRPr="00AC365E" w:rsidRDefault="00DA1486" w:rsidP="00C11674">
            <w:pPr>
              <w:pStyle w:val="ConsPlusCell"/>
              <w:spacing w:line="276" w:lineRule="auto"/>
              <w:rPr>
                <w:rFonts w:ascii="Times New Roman" w:hAnsi="Times New Roman" w:cs="Times New Roman"/>
                <w:sz w:val="28"/>
                <w:szCs w:val="28"/>
              </w:rPr>
            </w:pPr>
            <w:r w:rsidRPr="00AC365E">
              <w:rPr>
                <w:rFonts w:ascii="Times New Roman" w:hAnsi="Times New Roman" w:cs="Times New Roman"/>
                <w:sz w:val="28"/>
                <w:szCs w:val="28"/>
              </w:rPr>
              <w:lastRenderedPageBreak/>
              <w:t xml:space="preserve">Цели </w:t>
            </w:r>
            <w:r w:rsidR="00C11674" w:rsidRPr="00AC365E">
              <w:rPr>
                <w:rFonts w:ascii="Times New Roman" w:hAnsi="Times New Roman" w:cs="Times New Roman"/>
                <w:sz w:val="28"/>
                <w:szCs w:val="28"/>
              </w:rPr>
              <w:t xml:space="preserve">муниципальной </w:t>
            </w:r>
            <w:r w:rsidRPr="00AC365E">
              <w:rPr>
                <w:rFonts w:ascii="Times New Roman" w:hAnsi="Times New Roman" w:cs="Times New Roman"/>
                <w:sz w:val="28"/>
                <w:szCs w:val="28"/>
              </w:rPr>
              <w:t>программы</w:t>
            </w:r>
          </w:p>
        </w:tc>
        <w:tc>
          <w:tcPr>
            <w:tcW w:w="6804" w:type="dxa"/>
            <w:tcBorders>
              <w:top w:val="single" w:sz="4" w:space="0" w:color="auto"/>
              <w:left w:val="single" w:sz="4" w:space="0" w:color="auto"/>
              <w:bottom w:val="single" w:sz="4" w:space="0" w:color="auto"/>
              <w:right w:val="single" w:sz="4" w:space="0" w:color="auto"/>
            </w:tcBorders>
            <w:hideMark/>
          </w:tcPr>
          <w:p w:rsidR="00DA1486" w:rsidRPr="00AC365E" w:rsidRDefault="00CE37B9" w:rsidP="00536201">
            <w:pPr>
              <w:pStyle w:val="ConsPlusCell"/>
              <w:ind w:left="77"/>
              <w:rPr>
                <w:rFonts w:ascii="Times New Roman" w:hAnsi="Times New Roman" w:cs="Times New Roman"/>
                <w:sz w:val="28"/>
                <w:szCs w:val="28"/>
              </w:rPr>
            </w:pPr>
            <w:r w:rsidRPr="00AC365E">
              <w:rPr>
                <w:rFonts w:ascii="Times New Roman" w:hAnsi="Times New Roman" w:cs="Times New Roman"/>
                <w:sz w:val="28"/>
                <w:szCs w:val="28"/>
              </w:rPr>
              <w:t>Формирование эффективного устойчивого агропромышленного производства</w:t>
            </w:r>
            <w:r w:rsidR="003300D2" w:rsidRPr="00AC365E">
              <w:rPr>
                <w:rFonts w:ascii="Times New Roman" w:hAnsi="Times New Roman" w:cs="Times New Roman"/>
                <w:sz w:val="28"/>
                <w:szCs w:val="28"/>
              </w:rPr>
              <w:t xml:space="preserve">, повышение конкурентоспособности продукции сельского хозяйства, перерабатывающей промышленности в районе, </w:t>
            </w:r>
            <w:r w:rsidRPr="00AC365E">
              <w:rPr>
                <w:rFonts w:ascii="Times New Roman" w:hAnsi="Times New Roman" w:cs="Times New Roman"/>
                <w:sz w:val="28"/>
                <w:szCs w:val="28"/>
              </w:rPr>
              <w:t>рост занятости и повышение уровня жизни населения</w:t>
            </w:r>
            <w:r w:rsidR="003300D2" w:rsidRPr="00AC365E">
              <w:rPr>
                <w:rFonts w:ascii="Times New Roman" w:hAnsi="Times New Roman" w:cs="Times New Roman"/>
                <w:sz w:val="28"/>
                <w:szCs w:val="28"/>
              </w:rPr>
              <w:t>.</w:t>
            </w:r>
          </w:p>
        </w:tc>
      </w:tr>
      <w:tr w:rsidR="00DA1486" w:rsidRPr="00AC365E" w:rsidTr="009151A1">
        <w:trPr>
          <w:trHeight w:val="1175"/>
        </w:trPr>
        <w:tc>
          <w:tcPr>
            <w:tcW w:w="3261" w:type="dxa"/>
            <w:tcBorders>
              <w:top w:val="single" w:sz="4" w:space="0" w:color="auto"/>
              <w:left w:val="single" w:sz="4" w:space="0" w:color="auto"/>
              <w:bottom w:val="single" w:sz="4" w:space="0" w:color="auto"/>
              <w:right w:val="single" w:sz="4" w:space="0" w:color="auto"/>
            </w:tcBorders>
            <w:hideMark/>
          </w:tcPr>
          <w:p w:rsidR="00DA1486" w:rsidRPr="00AC365E" w:rsidRDefault="00DA1486" w:rsidP="00C11674">
            <w:pPr>
              <w:pStyle w:val="ConsPlusCell"/>
              <w:spacing w:line="276" w:lineRule="auto"/>
              <w:rPr>
                <w:rFonts w:ascii="Times New Roman" w:hAnsi="Times New Roman" w:cs="Times New Roman"/>
                <w:sz w:val="28"/>
                <w:szCs w:val="28"/>
              </w:rPr>
            </w:pPr>
            <w:r w:rsidRPr="00AC365E">
              <w:rPr>
                <w:rFonts w:ascii="Times New Roman" w:hAnsi="Times New Roman" w:cs="Times New Roman"/>
                <w:sz w:val="28"/>
                <w:szCs w:val="28"/>
              </w:rPr>
              <w:t xml:space="preserve">Задачи </w:t>
            </w:r>
            <w:r w:rsidR="00C11674" w:rsidRPr="00AC365E">
              <w:rPr>
                <w:rFonts w:ascii="Times New Roman" w:hAnsi="Times New Roman" w:cs="Times New Roman"/>
                <w:sz w:val="28"/>
                <w:szCs w:val="28"/>
              </w:rPr>
              <w:t xml:space="preserve">муниципальной </w:t>
            </w:r>
            <w:r w:rsidRPr="00AC365E">
              <w:rPr>
                <w:rFonts w:ascii="Times New Roman" w:hAnsi="Times New Roman" w:cs="Times New Roman"/>
                <w:sz w:val="28"/>
                <w:szCs w:val="28"/>
              </w:rPr>
              <w:t>программы</w:t>
            </w:r>
          </w:p>
        </w:tc>
        <w:tc>
          <w:tcPr>
            <w:tcW w:w="6804" w:type="dxa"/>
            <w:tcBorders>
              <w:top w:val="single" w:sz="4" w:space="0" w:color="auto"/>
              <w:left w:val="single" w:sz="4" w:space="0" w:color="auto"/>
              <w:bottom w:val="single" w:sz="4" w:space="0" w:color="auto"/>
              <w:right w:val="single" w:sz="4" w:space="0" w:color="auto"/>
            </w:tcBorders>
            <w:hideMark/>
          </w:tcPr>
          <w:p w:rsidR="00DA1486" w:rsidRPr="00AC365E" w:rsidRDefault="00A628EC" w:rsidP="00CF4B8E">
            <w:pPr>
              <w:spacing w:line="240" w:lineRule="auto"/>
              <w:rPr>
                <w:rFonts w:ascii="Times New Roman" w:hAnsi="Times New Roman"/>
                <w:sz w:val="28"/>
                <w:szCs w:val="28"/>
              </w:rPr>
            </w:pPr>
            <w:r w:rsidRPr="00AC365E">
              <w:rPr>
                <w:rFonts w:ascii="Times New Roman" w:hAnsi="Times New Roman"/>
                <w:sz w:val="28"/>
                <w:szCs w:val="28"/>
              </w:rPr>
              <w:t>1.Обеспечение роста производства и повышения конкурентоспособности сельскохозяйственной продукции</w:t>
            </w:r>
            <w:r w:rsidR="00B42C3D" w:rsidRPr="00AC365E">
              <w:rPr>
                <w:rFonts w:ascii="Times New Roman" w:hAnsi="Times New Roman"/>
                <w:sz w:val="28"/>
                <w:szCs w:val="28"/>
              </w:rPr>
              <w:t>.</w:t>
            </w:r>
          </w:p>
          <w:p w:rsidR="00DA1486" w:rsidRPr="00AC365E" w:rsidRDefault="007323F8" w:rsidP="0045549D">
            <w:pPr>
              <w:pStyle w:val="ConsPlusCell"/>
              <w:ind w:left="77"/>
              <w:rPr>
                <w:rFonts w:ascii="Times New Roman" w:hAnsi="Times New Roman" w:cs="Times New Roman"/>
                <w:sz w:val="28"/>
                <w:szCs w:val="28"/>
              </w:rPr>
            </w:pPr>
            <w:r>
              <w:rPr>
                <w:rFonts w:ascii="Times New Roman" w:hAnsi="Times New Roman" w:cs="Times New Roman"/>
                <w:sz w:val="28"/>
                <w:szCs w:val="28"/>
              </w:rPr>
              <w:t>2</w:t>
            </w:r>
            <w:r w:rsidR="0045549D" w:rsidRPr="00AC365E">
              <w:rPr>
                <w:rFonts w:ascii="Times New Roman" w:hAnsi="Times New Roman" w:cs="Times New Roman"/>
                <w:sz w:val="28"/>
                <w:szCs w:val="28"/>
              </w:rPr>
              <w:t>.</w:t>
            </w:r>
            <w:r w:rsidR="00CE53C7" w:rsidRPr="00AC365E">
              <w:rPr>
                <w:rFonts w:ascii="Times New Roman" w:hAnsi="Times New Roman" w:cs="Times New Roman"/>
                <w:sz w:val="28"/>
                <w:szCs w:val="28"/>
              </w:rPr>
              <w:t xml:space="preserve">Обеспечение </w:t>
            </w:r>
            <w:r w:rsidR="00B0367A" w:rsidRPr="00AC365E">
              <w:rPr>
                <w:rFonts w:ascii="Times New Roman" w:hAnsi="Times New Roman" w:cs="Times New Roman"/>
                <w:sz w:val="28"/>
                <w:szCs w:val="28"/>
              </w:rPr>
              <w:t>деятельности отдел</w:t>
            </w:r>
            <w:r w:rsidR="0045549D" w:rsidRPr="00AC365E">
              <w:rPr>
                <w:rFonts w:ascii="Times New Roman" w:hAnsi="Times New Roman" w:cs="Times New Roman"/>
                <w:sz w:val="28"/>
                <w:szCs w:val="28"/>
              </w:rPr>
              <w:t>а сельского хозяйства</w:t>
            </w:r>
            <w:r w:rsidR="00B0367A" w:rsidRPr="00AC365E">
              <w:rPr>
                <w:rFonts w:ascii="Times New Roman" w:hAnsi="Times New Roman" w:cs="Times New Roman"/>
                <w:sz w:val="28"/>
                <w:szCs w:val="28"/>
              </w:rPr>
              <w:t xml:space="preserve"> администрации района</w:t>
            </w:r>
            <w:r w:rsidR="00B42C3D" w:rsidRPr="00AC365E">
              <w:rPr>
                <w:rFonts w:ascii="Times New Roman" w:hAnsi="Times New Roman" w:cs="Times New Roman"/>
                <w:sz w:val="28"/>
                <w:szCs w:val="28"/>
              </w:rPr>
              <w:t>, использование информационных ресурсов в сфере управления агропромышленным комплексом</w:t>
            </w:r>
            <w:r w:rsidR="00D53ECA" w:rsidRPr="00AC365E">
              <w:rPr>
                <w:rFonts w:ascii="Times New Roman" w:hAnsi="Times New Roman" w:cs="Times New Roman"/>
                <w:sz w:val="28"/>
                <w:szCs w:val="28"/>
              </w:rPr>
              <w:t xml:space="preserve"> района.</w:t>
            </w:r>
          </w:p>
          <w:p w:rsidR="00282390" w:rsidRPr="003B574D" w:rsidRDefault="00282390" w:rsidP="003B574D">
            <w:pPr>
              <w:pStyle w:val="a3"/>
              <w:spacing w:line="240" w:lineRule="auto"/>
              <w:ind w:left="77"/>
              <w:rPr>
                <w:rFonts w:ascii="Times New Roman" w:hAnsi="Times New Roman"/>
                <w:color w:val="000000"/>
                <w:sz w:val="28"/>
                <w:szCs w:val="28"/>
              </w:rPr>
            </w:pPr>
          </w:p>
        </w:tc>
      </w:tr>
      <w:tr w:rsidR="00DA1486" w:rsidRPr="00AC365E" w:rsidTr="009151A1">
        <w:trPr>
          <w:trHeight w:val="878"/>
        </w:trPr>
        <w:tc>
          <w:tcPr>
            <w:tcW w:w="3261" w:type="dxa"/>
            <w:tcBorders>
              <w:top w:val="single" w:sz="4" w:space="0" w:color="auto"/>
              <w:left w:val="single" w:sz="4" w:space="0" w:color="auto"/>
              <w:bottom w:val="single" w:sz="4" w:space="0" w:color="auto"/>
              <w:right w:val="single" w:sz="4" w:space="0" w:color="auto"/>
            </w:tcBorders>
            <w:hideMark/>
          </w:tcPr>
          <w:p w:rsidR="00DA1486" w:rsidRPr="00AC365E" w:rsidRDefault="00DA1486" w:rsidP="00C11674">
            <w:pPr>
              <w:pStyle w:val="ConsPlusCell"/>
              <w:spacing w:line="276" w:lineRule="auto"/>
              <w:rPr>
                <w:rFonts w:ascii="Times New Roman" w:hAnsi="Times New Roman" w:cs="Times New Roman"/>
                <w:sz w:val="28"/>
                <w:szCs w:val="28"/>
              </w:rPr>
            </w:pPr>
            <w:r w:rsidRPr="00AC365E">
              <w:rPr>
                <w:rFonts w:ascii="Times New Roman" w:hAnsi="Times New Roman" w:cs="Times New Roman"/>
                <w:sz w:val="28"/>
                <w:szCs w:val="28"/>
              </w:rPr>
              <w:t xml:space="preserve">Этапы и сроки реализации </w:t>
            </w:r>
            <w:r w:rsidR="00C11674" w:rsidRPr="00AC365E">
              <w:rPr>
                <w:rFonts w:ascii="Times New Roman" w:hAnsi="Times New Roman" w:cs="Times New Roman"/>
                <w:sz w:val="28"/>
                <w:szCs w:val="28"/>
              </w:rPr>
              <w:t xml:space="preserve">муниципальной </w:t>
            </w:r>
            <w:r w:rsidRPr="00AC365E">
              <w:rPr>
                <w:rFonts w:ascii="Times New Roman" w:hAnsi="Times New Roman" w:cs="Times New Roman"/>
                <w:sz w:val="28"/>
                <w:szCs w:val="28"/>
              </w:rPr>
              <w:t>программы</w:t>
            </w:r>
          </w:p>
        </w:tc>
        <w:tc>
          <w:tcPr>
            <w:tcW w:w="6804" w:type="dxa"/>
            <w:tcBorders>
              <w:top w:val="single" w:sz="4" w:space="0" w:color="auto"/>
              <w:left w:val="single" w:sz="4" w:space="0" w:color="auto"/>
              <w:bottom w:val="single" w:sz="4" w:space="0" w:color="auto"/>
              <w:right w:val="single" w:sz="4" w:space="0" w:color="auto"/>
            </w:tcBorders>
            <w:hideMark/>
          </w:tcPr>
          <w:p w:rsidR="00DA1486" w:rsidRPr="00AC365E" w:rsidRDefault="00DA1486" w:rsidP="00F40CFD">
            <w:pPr>
              <w:pStyle w:val="a3"/>
              <w:spacing w:line="240" w:lineRule="auto"/>
              <w:ind w:left="0"/>
              <w:rPr>
                <w:rFonts w:ascii="Times New Roman" w:hAnsi="Times New Roman"/>
                <w:sz w:val="28"/>
                <w:szCs w:val="28"/>
              </w:rPr>
            </w:pPr>
            <w:r w:rsidRPr="00AC365E">
              <w:rPr>
                <w:rFonts w:ascii="Times New Roman" w:hAnsi="Times New Roman"/>
                <w:sz w:val="28"/>
                <w:szCs w:val="28"/>
              </w:rPr>
              <w:t>201</w:t>
            </w:r>
            <w:r w:rsidR="00F40CFD" w:rsidRPr="00AC365E">
              <w:rPr>
                <w:rFonts w:ascii="Times New Roman" w:hAnsi="Times New Roman"/>
                <w:sz w:val="28"/>
                <w:szCs w:val="28"/>
              </w:rPr>
              <w:t>7</w:t>
            </w:r>
            <w:r w:rsidR="007F3D88" w:rsidRPr="00AC365E">
              <w:rPr>
                <w:rFonts w:ascii="Times New Roman" w:hAnsi="Times New Roman"/>
                <w:sz w:val="28"/>
                <w:szCs w:val="28"/>
              </w:rPr>
              <w:t xml:space="preserve"> – </w:t>
            </w:r>
            <w:r w:rsidRPr="00AC365E">
              <w:rPr>
                <w:rFonts w:ascii="Times New Roman" w:hAnsi="Times New Roman"/>
                <w:sz w:val="28"/>
                <w:szCs w:val="28"/>
              </w:rPr>
              <w:t>20</w:t>
            </w:r>
            <w:r w:rsidR="00BD26A3" w:rsidRPr="00AC365E">
              <w:rPr>
                <w:rFonts w:ascii="Times New Roman" w:hAnsi="Times New Roman"/>
                <w:sz w:val="28"/>
                <w:szCs w:val="28"/>
                <w:lang w:val="en-US"/>
              </w:rPr>
              <w:t>3</w:t>
            </w:r>
            <w:r w:rsidR="00B31E0E" w:rsidRPr="00AC365E">
              <w:rPr>
                <w:rFonts w:ascii="Times New Roman" w:hAnsi="Times New Roman"/>
                <w:sz w:val="28"/>
                <w:szCs w:val="28"/>
              </w:rPr>
              <w:t>0</w:t>
            </w:r>
            <w:r w:rsidRPr="00AC365E">
              <w:rPr>
                <w:rFonts w:ascii="Times New Roman" w:hAnsi="Times New Roman"/>
                <w:sz w:val="28"/>
                <w:szCs w:val="28"/>
              </w:rPr>
              <w:t>годы</w:t>
            </w:r>
          </w:p>
        </w:tc>
      </w:tr>
      <w:tr w:rsidR="00A12358" w:rsidRPr="00AC365E" w:rsidTr="009151A1">
        <w:trPr>
          <w:trHeight w:val="465"/>
        </w:trPr>
        <w:tc>
          <w:tcPr>
            <w:tcW w:w="3261" w:type="dxa"/>
            <w:tcBorders>
              <w:top w:val="single" w:sz="4" w:space="0" w:color="auto"/>
              <w:left w:val="single" w:sz="4" w:space="0" w:color="auto"/>
              <w:bottom w:val="single" w:sz="4" w:space="0" w:color="auto"/>
              <w:right w:val="single" w:sz="4" w:space="0" w:color="auto"/>
            </w:tcBorders>
            <w:hideMark/>
          </w:tcPr>
          <w:p w:rsidR="00A12358" w:rsidRPr="00AC365E" w:rsidRDefault="00A12358" w:rsidP="004313B5">
            <w:pPr>
              <w:pStyle w:val="ConsPlusCell"/>
              <w:spacing w:line="276" w:lineRule="auto"/>
              <w:rPr>
                <w:rFonts w:ascii="Times New Roman" w:hAnsi="Times New Roman" w:cs="Times New Roman"/>
                <w:sz w:val="28"/>
                <w:szCs w:val="28"/>
              </w:rPr>
            </w:pPr>
            <w:r w:rsidRPr="00AC365E">
              <w:rPr>
                <w:rFonts w:ascii="Times New Roman" w:hAnsi="Times New Roman" w:cs="Times New Roman"/>
                <w:sz w:val="28"/>
                <w:szCs w:val="28"/>
              </w:rPr>
              <w:t>Перечень целевых показателей</w:t>
            </w:r>
            <w:r w:rsidR="004313B5" w:rsidRPr="00AC365E">
              <w:rPr>
                <w:rFonts w:ascii="Times New Roman" w:hAnsi="Times New Roman" w:cs="Times New Roman"/>
                <w:sz w:val="28"/>
                <w:szCs w:val="28"/>
              </w:rPr>
              <w:t xml:space="preserve"> муниципальной программы</w:t>
            </w:r>
            <w:r w:rsidR="00BA3054" w:rsidRPr="00AC365E">
              <w:rPr>
                <w:rFonts w:ascii="Times New Roman" w:hAnsi="Times New Roman" w:cs="Times New Roman"/>
                <w:sz w:val="28"/>
                <w:szCs w:val="28"/>
              </w:rPr>
              <w:t>, с указанием планируемых к достижению значений в результате</w:t>
            </w:r>
            <w:r w:rsidR="00ED1FD3" w:rsidRPr="00AC365E">
              <w:rPr>
                <w:rFonts w:ascii="Times New Roman" w:hAnsi="Times New Roman" w:cs="Times New Roman"/>
                <w:sz w:val="28"/>
                <w:szCs w:val="28"/>
              </w:rPr>
              <w:t xml:space="preserve"> реализации муниципальной программы Новоселовского района</w:t>
            </w:r>
          </w:p>
        </w:tc>
        <w:tc>
          <w:tcPr>
            <w:tcW w:w="6804" w:type="dxa"/>
            <w:tcBorders>
              <w:top w:val="single" w:sz="4" w:space="0" w:color="auto"/>
              <w:left w:val="single" w:sz="4" w:space="0" w:color="auto"/>
              <w:bottom w:val="single" w:sz="4" w:space="0" w:color="auto"/>
              <w:right w:val="single" w:sz="4" w:space="0" w:color="auto"/>
            </w:tcBorders>
            <w:hideMark/>
          </w:tcPr>
          <w:p w:rsidR="00D04E7D" w:rsidRPr="00AC365E" w:rsidRDefault="007F3D88" w:rsidP="000138A5">
            <w:pPr>
              <w:spacing w:line="240" w:lineRule="auto"/>
              <w:rPr>
                <w:rFonts w:ascii="Times New Roman" w:hAnsi="Times New Roman"/>
                <w:sz w:val="28"/>
                <w:szCs w:val="28"/>
              </w:rPr>
            </w:pPr>
            <w:r w:rsidRPr="00AC365E">
              <w:rPr>
                <w:rFonts w:ascii="Times New Roman" w:hAnsi="Times New Roman"/>
                <w:sz w:val="28"/>
                <w:szCs w:val="28"/>
              </w:rPr>
              <w:t>З</w:t>
            </w:r>
            <w:r w:rsidR="00D04E7D" w:rsidRPr="00AC365E">
              <w:rPr>
                <w:rFonts w:ascii="Times New Roman" w:hAnsi="Times New Roman"/>
                <w:sz w:val="28"/>
                <w:szCs w:val="28"/>
              </w:rPr>
              <w:t xml:space="preserve">начения целевых показателей </w:t>
            </w:r>
            <w:r w:rsidR="0016799E" w:rsidRPr="00AC365E">
              <w:rPr>
                <w:rFonts w:ascii="Times New Roman" w:hAnsi="Times New Roman"/>
                <w:sz w:val="28"/>
                <w:szCs w:val="28"/>
              </w:rPr>
              <w:t xml:space="preserve">представлены </w:t>
            </w:r>
            <w:r w:rsidR="00D04E7D" w:rsidRPr="00AC365E">
              <w:rPr>
                <w:rFonts w:ascii="Times New Roman" w:hAnsi="Times New Roman"/>
                <w:sz w:val="28"/>
                <w:szCs w:val="28"/>
              </w:rPr>
              <w:t>в приложении к паспорту муниципальной программы</w:t>
            </w:r>
            <w:r w:rsidR="001F70A1" w:rsidRPr="00AC365E">
              <w:rPr>
                <w:rFonts w:ascii="Times New Roman" w:hAnsi="Times New Roman"/>
                <w:sz w:val="28"/>
                <w:szCs w:val="28"/>
              </w:rPr>
              <w:t>.</w:t>
            </w:r>
          </w:p>
        </w:tc>
      </w:tr>
      <w:tr w:rsidR="00A12358" w:rsidRPr="00AC365E" w:rsidTr="009151A1">
        <w:trPr>
          <w:trHeight w:val="280"/>
        </w:trPr>
        <w:tc>
          <w:tcPr>
            <w:tcW w:w="3261" w:type="dxa"/>
            <w:tcBorders>
              <w:top w:val="single" w:sz="4" w:space="0" w:color="auto"/>
              <w:left w:val="single" w:sz="4" w:space="0" w:color="auto"/>
              <w:bottom w:val="single" w:sz="4" w:space="0" w:color="auto"/>
              <w:right w:val="single" w:sz="4" w:space="0" w:color="auto"/>
            </w:tcBorders>
            <w:hideMark/>
          </w:tcPr>
          <w:p w:rsidR="00A12358" w:rsidRPr="00AC365E" w:rsidRDefault="00A12358" w:rsidP="00C11674">
            <w:pPr>
              <w:pStyle w:val="ConsPlusCell"/>
              <w:spacing w:line="276" w:lineRule="auto"/>
              <w:rPr>
                <w:rFonts w:ascii="Times New Roman" w:hAnsi="Times New Roman" w:cs="Times New Roman"/>
                <w:sz w:val="28"/>
                <w:szCs w:val="28"/>
              </w:rPr>
            </w:pPr>
            <w:r w:rsidRPr="00AC365E">
              <w:rPr>
                <w:rFonts w:ascii="Times New Roman" w:hAnsi="Times New Roman" w:cs="Times New Roman"/>
                <w:sz w:val="28"/>
                <w:szCs w:val="28"/>
              </w:rPr>
              <w:t>Информация по ресурсному обеспечению муниципальной программы</w:t>
            </w:r>
          </w:p>
        </w:tc>
        <w:tc>
          <w:tcPr>
            <w:tcW w:w="6804" w:type="dxa"/>
            <w:tcBorders>
              <w:top w:val="single" w:sz="4" w:space="0" w:color="auto"/>
              <w:left w:val="single" w:sz="4" w:space="0" w:color="auto"/>
              <w:bottom w:val="single" w:sz="4" w:space="0" w:color="auto"/>
              <w:right w:val="single" w:sz="4" w:space="0" w:color="auto"/>
            </w:tcBorders>
            <w:hideMark/>
          </w:tcPr>
          <w:p w:rsidR="003B574D" w:rsidRP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 xml:space="preserve">Объем финансирования всего: </w:t>
            </w:r>
            <w:r w:rsidR="00200DE1">
              <w:rPr>
                <w:rFonts w:ascii="Times New Roman" w:hAnsi="Times New Roman"/>
                <w:bCs/>
                <w:sz w:val="28"/>
                <w:szCs w:val="28"/>
              </w:rPr>
              <w:t>8</w:t>
            </w:r>
            <w:r w:rsidR="00BC7AC1">
              <w:rPr>
                <w:rFonts w:ascii="Times New Roman" w:hAnsi="Times New Roman"/>
                <w:bCs/>
                <w:sz w:val="28"/>
                <w:szCs w:val="28"/>
              </w:rPr>
              <w:t>8158,8</w:t>
            </w:r>
            <w:r w:rsidRPr="003B574D">
              <w:rPr>
                <w:rFonts w:ascii="Times New Roman" w:hAnsi="Times New Roman"/>
                <w:bCs/>
                <w:sz w:val="28"/>
                <w:szCs w:val="28"/>
              </w:rPr>
              <w:t xml:space="preserve">тыс. руб., </w:t>
            </w:r>
          </w:p>
          <w:p w:rsidR="003B574D" w:rsidRP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в том числе по годам реализации:</w:t>
            </w:r>
          </w:p>
          <w:p w:rsidR="003B574D" w:rsidRP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2017 г. – 36098,9 тыс. руб.</w:t>
            </w:r>
            <w:r w:rsidR="006F0C88">
              <w:rPr>
                <w:rFonts w:ascii="Times New Roman" w:hAnsi="Times New Roman"/>
                <w:bCs/>
                <w:sz w:val="28"/>
                <w:szCs w:val="28"/>
              </w:rPr>
              <w:t>;</w:t>
            </w:r>
          </w:p>
          <w:p w:rsidR="003B574D" w:rsidRP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2018 г. – 109</w:t>
            </w:r>
            <w:r w:rsidR="008D3C8D">
              <w:rPr>
                <w:rFonts w:ascii="Times New Roman" w:hAnsi="Times New Roman"/>
                <w:bCs/>
                <w:sz w:val="28"/>
                <w:szCs w:val="28"/>
              </w:rPr>
              <w:t>50,3</w:t>
            </w:r>
            <w:r w:rsidRPr="003B574D">
              <w:rPr>
                <w:rFonts w:ascii="Times New Roman" w:hAnsi="Times New Roman"/>
                <w:bCs/>
                <w:sz w:val="28"/>
                <w:szCs w:val="28"/>
              </w:rPr>
              <w:t xml:space="preserve"> тыс. руб.;</w:t>
            </w:r>
          </w:p>
          <w:p w:rsidR="003B574D" w:rsidRP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 xml:space="preserve">2019 г. – </w:t>
            </w:r>
            <w:r w:rsidR="008D3C8D">
              <w:rPr>
                <w:rFonts w:ascii="Times New Roman" w:hAnsi="Times New Roman"/>
                <w:bCs/>
                <w:sz w:val="28"/>
                <w:szCs w:val="28"/>
              </w:rPr>
              <w:t>4351,</w:t>
            </w:r>
            <w:r w:rsidR="0053033A">
              <w:rPr>
                <w:rFonts w:ascii="Times New Roman" w:hAnsi="Times New Roman"/>
                <w:bCs/>
                <w:sz w:val="28"/>
                <w:szCs w:val="28"/>
              </w:rPr>
              <w:t>8</w:t>
            </w:r>
            <w:r w:rsidRPr="003B574D">
              <w:rPr>
                <w:rFonts w:ascii="Times New Roman" w:hAnsi="Times New Roman"/>
                <w:bCs/>
                <w:sz w:val="28"/>
                <w:szCs w:val="28"/>
              </w:rPr>
              <w:t xml:space="preserve"> тыс. руб.;</w:t>
            </w:r>
          </w:p>
          <w:p w:rsid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 xml:space="preserve">2020 г. – </w:t>
            </w:r>
            <w:r w:rsidR="00C654A0">
              <w:rPr>
                <w:rFonts w:ascii="Times New Roman" w:hAnsi="Times New Roman"/>
                <w:bCs/>
                <w:sz w:val="28"/>
                <w:szCs w:val="28"/>
              </w:rPr>
              <w:t>5</w:t>
            </w:r>
            <w:r w:rsidR="003E0305">
              <w:rPr>
                <w:rFonts w:ascii="Times New Roman" w:hAnsi="Times New Roman"/>
                <w:bCs/>
                <w:sz w:val="28"/>
                <w:szCs w:val="28"/>
              </w:rPr>
              <w:t>541,6</w:t>
            </w:r>
            <w:r w:rsidRPr="003B574D">
              <w:rPr>
                <w:rFonts w:ascii="Times New Roman" w:hAnsi="Times New Roman"/>
                <w:bCs/>
                <w:sz w:val="28"/>
                <w:szCs w:val="28"/>
              </w:rPr>
              <w:t xml:space="preserve"> тыс. руб.</w:t>
            </w:r>
            <w:r>
              <w:rPr>
                <w:rFonts w:ascii="Times New Roman" w:hAnsi="Times New Roman"/>
                <w:bCs/>
                <w:sz w:val="28"/>
                <w:szCs w:val="28"/>
              </w:rPr>
              <w:t>;</w:t>
            </w:r>
          </w:p>
          <w:p w:rsidR="003B574D" w:rsidRDefault="003B574D" w:rsidP="003B574D">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2021 г. – </w:t>
            </w:r>
            <w:r w:rsidR="00C1793C">
              <w:rPr>
                <w:rFonts w:ascii="Times New Roman" w:hAnsi="Times New Roman"/>
                <w:bCs/>
                <w:sz w:val="28"/>
                <w:szCs w:val="28"/>
              </w:rPr>
              <w:t>5</w:t>
            </w:r>
            <w:r w:rsidR="003E0305">
              <w:rPr>
                <w:rFonts w:ascii="Times New Roman" w:hAnsi="Times New Roman"/>
                <w:bCs/>
                <w:sz w:val="28"/>
                <w:szCs w:val="28"/>
              </w:rPr>
              <w:t>6</w:t>
            </w:r>
            <w:r w:rsidR="00F52663">
              <w:rPr>
                <w:rFonts w:ascii="Times New Roman" w:hAnsi="Times New Roman"/>
                <w:bCs/>
                <w:sz w:val="28"/>
                <w:szCs w:val="28"/>
              </w:rPr>
              <w:t>67,2</w:t>
            </w:r>
            <w:r>
              <w:rPr>
                <w:rFonts w:ascii="Times New Roman" w:hAnsi="Times New Roman"/>
                <w:bCs/>
                <w:sz w:val="28"/>
                <w:szCs w:val="28"/>
              </w:rPr>
              <w:t xml:space="preserve"> тыс. руб.</w:t>
            </w:r>
            <w:r w:rsidR="008D3C8D">
              <w:rPr>
                <w:rFonts w:ascii="Times New Roman" w:hAnsi="Times New Roman"/>
                <w:bCs/>
                <w:sz w:val="28"/>
                <w:szCs w:val="28"/>
              </w:rPr>
              <w:t>;</w:t>
            </w:r>
          </w:p>
          <w:p w:rsidR="00B80B45" w:rsidRDefault="00B80B45" w:rsidP="003B574D">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2022 г.</w:t>
            </w:r>
            <w:r w:rsidR="00C57142">
              <w:rPr>
                <w:rFonts w:ascii="Times New Roman" w:hAnsi="Times New Roman"/>
                <w:bCs/>
                <w:sz w:val="28"/>
                <w:szCs w:val="28"/>
              </w:rPr>
              <w:t xml:space="preserve"> – </w:t>
            </w:r>
            <w:r w:rsidR="00BC7AC1">
              <w:rPr>
                <w:rFonts w:ascii="Times New Roman" w:hAnsi="Times New Roman"/>
                <w:bCs/>
                <w:sz w:val="28"/>
                <w:szCs w:val="28"/>
              </w:rPr>
              <w:t>6245,7</w:t>
            </w:r>
            <w:r w:rsidR="00C57142">
              <w:rPr>
                <w:rFonts w:ascii="Times New Roman" w:hAnsi="Times New Roman"/>
                <w:bCs/>
                <w:sz w:val="28"/>
                <w:szCs w:val="28"/>
              </w:rPr>
              <w:t xml:space="preserve"> тыс. руб.;</w:t>
            </w:r>
          </w:p>
          <w:p w:rsidR="00C57142" w:rsidRDefault="00C57142" w:rsidP="00C57142">
            <w:pPr>
              <w:widowControl w:val="0"/>
              <w:tabs>
                <w:tab w:val="left" w:pos="2013"/>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2023г</w:t>
            </w:r>
            <w:r w:rsidR="00C1793C">
              <w:rPr>
                <w:rFonts w:ascii="Times New Roman" w:hAnsi="Times New Roman"/>
                <w:bCs/>
                <w:sz w:val="28"/>
                <w:szCs w:val="28"/>
              </w:rPr>
              <w:t xml:space="preserve">. – </w:t>
            </w:r>
            <w:r w:rsidR="005E00F6">
              <w:rPr>
                <w:rFonts w:ascii="Times New Roman" w:hAnsi="Times New Roman"/>
                <w:bCs/>
                <w:sz w:val="28"/>
                <w:szCs w:val="28"/>
              </w:rPr>
              <w:t>6503,7</w:t>
            </w:r>
            <w:r w:rsidRPr="00C57142">
              <w:rPr>
                <w:rFonts w:ascii="Times New Roman" w:hAnsi="Times New Roman"/>
                <w:bCs/>
                <w:sz w:val="28"/>
                <w:szCs w:val="28"/>
              </w:rPr>
              <w:t>тыс. руб.</w:t>
            </w:r>
            <w:r w:rsidR="007323F8">
              <w:rPr>
                <w:rFonts w:ascii="Times New Roman" w:hAnsi="Times New Roman"/>
                <w:bCs/>
                <w:sz w:val="28"/>
                <w:szCs w:val="28"/>
              </w:rPr>
              <w:t>;</w:t>
            </w:r>
          </w:p>
          <w:p w:rsidR="00E97D7C" w:rsidRDefault="00E97D7C" w:rsidP="00C57142">
            <w:pPr>
              <w:widowControl w:val="0"/>
              <w:tabs>
                <w:tab w:val="left" w:pos="2013"/>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2024 г. </w:t>
            </w:r>
            <w:r w:rsidR="007323F8">
              <w:rPr>
                <w:rFonts w:ascii="Times New Roman" w:hAnsi="Times New Roman"/>
                <w:bCs/>
                <w:sz w:val="28"/>
                <w:szCs w:val="28"/>
              </w:rPr>
              <w:t>–</w:t>
            </w:r>
            <w:r w:rsidR="005E00F6">
              <w:rPr>
                <w:rFonts w:ascii="Times New Roman" w:hAnsi="Times New Roman"/>
                <w:bCs/>
                <w:sz w:val="28"/>
                <w:szCs w:val="28"/>
              </w:rPr>
              <w:t>6399,8</w:t>
            </w:r>
            <w:r w:rsidR="007323F8">
              <w:rPr>
                <w:rFonts w:ascii="Times New Roman" w:hAnsi="Times New Roman"/>
                <w:bCs/>
                <w:sz w:val="28"/>
                <w:szCs w:val="28"/>
              </w:rPr>
              <w:t xml:space="preserve"> тыс. руб.</w:t>
            </w:r>
            <w:r w:rsidR="0027166B">
              <w:rPr>
                <w:rFonts w:ascii="Times New Roman" w:hAnsi="Times New Roman"/>
                <w:bCs/>
                <w:sz w:val="28"/>
                <w:szCs w:val="28"/>
              </w:rPr>
              <w:t>;</w:t>
            </w:r>
          </w:p>
          <w:p w:rsidR="0027166B" w:rsidRPr="003B574D" w:rsidRDefault="0027166B" w:rsidP="00C57142">
            <w:pPr>
              <w:widowControl w:val="0"/>
              <w:tabs>
                <w:tab w:val="left" w:pos="2013"/>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2025 г. </w:t>
            </w:r>
            <w:r w:rsidR="005E00F6">
              <w:rPr>
                <w:rFonts w:ascii="Times New Roman" w:hAnsi="Times New Roman"/>
                <w:bCs/>
                <w:sz w:val="28"/>
                <w:szCs w:val="28"/>
              </w:rPr>
              <w:t>–6399,8 тыс. руб.</w:t>
            </w:r>
          </w:p>
          <w:p w:rsidR="003B574D" w:rsidRP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из них:</w:t>
            </w:r>
          </w:p>
          <w:p w:rsidR="003B574D" w:rsidRP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средства федерального бюджета</w:t>
            </w:r>
            <w:r w:rsidR="000D1158">
              <w:rPr>
                <w:rFonts w:ascii="Times New Roman" w:hAnsi="Times New Roman"/>
                <w:bCs/>
                <w:sz w:val="28"/>
                <w:szCs w:val="28"/>
              </w:rPr>
              <w:t xml:space="preserve"> – 1435,0 тыс. руб.</w:t>
            </w:r>
            <w:r w:rsidRPr="003B574D">
              <w:rPr>
                <w:rFonts w:ascii="Times New Roman" w:hAnsi="Times New Roman"/>
                <w:bCs/>
                <w:sz w:val="28"/>
                <w:szCs w:val="28"/>
              </w:rPr>
              <w:t>:</w:t>
            </w:r>
          </w:p>
          <w:p w:rsidR="003B574D" w:rsidRP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2017 г. – 1435,0 тыс. руб.</w:t>
            </w:r>
          </w:p>
          <w:p w:rsidR="003B574D" w:rsidRP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2018 г. – 0,0 тыс. руб.;</w:t>
            </w:r>
          </w:p>
          <w:p w:rsidR="003B574D" w:rsidRP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2019 г. – 0,0 тыс. руб.,</w:t>
            </w:r>
          </w:p>
          <w:p w:rsidR="003B574D" w:rsidRDefault="003B574D" w:rsidP="003B574D">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lastRenderedPageBreak/>
              <w:t>2020 г. – 0,0 тыс. руб.;</w:t>
            </w:r>
          </w:p>
          <w:p w:rsidR="003B574D" w:rsidRDefault="003B574D" w:rsidP="003B574D">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2021 г. – 0,0 тыс. руб.</w:t>
            </w:r>
            <w:r w:rsidR="00C57142">
              <w:rPr>
                <w:rFonts w:ascii="Times New Roman" w:hAnsi="Times New Roman"/>
                <w:bCs/>
                <w:sz w:val="28"/>
                <w:szCs w:val="28"/>
              </w:rPr>
              <w:t>;</w:t>
            </w:r>
          </w:p>
          <w:p w:rsidR="00B80B45" w:rsidRDefault="00B80B45" w:rsidP="003B574D">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2022 г.</w:t>
            </w:r>
            <w:r w:rsidR="000D1158">
              <w:rPr>
                <w:rFonts w:ascii="Times New Roman" w:hAnsi="Times New Roman"/>
                <w:bCs/>
                <w:sz w:val="28"/>
                <w:szCs w:val="28"/>
              </w:rPr>
              <w:t xml:space="preserve"> – 0,0 тыс. руб.</w:t>
            </w:r>
            <w:r w:rsidR="00C57142">
              <w:rPr>
                <w:rFonts w:ascii="Times New Roman" w:hAnsi="Times New Roman"/>
                <w:bCs/>
                <w:sz w:val="28"/>
                <w:szCs w:val="28"/>
              </w:rPr>
              <w:t>;</w:t>
            </w:r>
          </w:p>
          <w:p w:rsidR="00C57142" w:rsidRDefault="00C57142" w:rsidP="00C57142">
            <w:pPr>
              <w:widowControl w:val="0"/>
              <w:tabs>
                <w:tab w:val="left" w:pos="1653"/>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2023 г. </w:t>
            </w:r>
            <w:r w:rsidR="00C1793C">
              <w:rPr>
                <w:rFonts w:ascii="Times New Roman" w:hAnsi="Times New Roman"/>
                <w:bCs/>
                <w:sz w:val="28"/>
                <w:szCs w:val="28"/>
              </w:rPr>
              <w:t xml:space="preserve">–0,0 </w:t>
            </w:r>
            <w:r w:rsidR="00375A40">
              <w:rPr>
                <w:rFonts w:ascii="Times New Roman" w:hAnsi="Times New Roman"/>
                <w:bCs/>
                <w:sz w:val="28"/>
                <w:szCs w:val="28"/>
              </w:rPr>
              <w:t>тыс. руб.;</w:t>
            </w:r>
          </w:p>
          <w:p w:rsidR="00375A40" w:rsidRDefault="00375A40" w:rsidP="00C57142">
            <w:pPr>
              <w:widowControl w:val="0"/>
              <w:tabs>
                <w:tab w:val="left" w:pos="1653"/>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2024 г. – 0,0 тыс. руб.</w:t>
            </w:r>
            <w:r w:rsidR="0027166B">
              <w:rPr>
                <w:rFonts w:ascii="Times New Roman" w:hAnsi="Times New Roman"/>
                <w:bCs/>
                <w:sz w:val="28"/>
                <w:szCs w:val="28"/>
              </w:rPr>
              <w:t>;</w:t>
            </w:r>
          </w:p>
          <w:p w:rsidR="0027166B" w:rsidRPr="003B574D" w:rsidRDefault="0027166B" w:rsidP="00F52663">
            <w:pPr>
              <w:widowControl w:val="0"/>
              <w:tabs>
                <w:tab w:val="left" w:pos="1653"/>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2025 г. </w:t>
            </w:r>
            <w:r w:rsidR="00F52663">
              <w:rPr>
                <w:rFonts w:ascii="Times New Roman" w:hAnsi="Times New Roman"/>
                <w:bCs/>
                <w:sz w:val="28"/>
                <w:szCs w:val="28"/>
              </w:rPr>
              <w:t>–0,0 тыс. руб.</w:t>
            </w:r>
          </w:p>
          <w:p w:rsidR="003B574D" w:rsidRP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средства краевого бюджета</w:t>
            </w:r>
            <w:r w:rsidR="000D1158">
              <w:rPr>
                <w:rFonts w:ascii="Times New Roman" w:hAnsi="Times New Roman"/>
                <w:bCs/>
                <w:sz w:val="28"/>
                <w:szCs w:val="28"/>
              </w:rPr>
              <w:t xml:space="preserve"> – </w:t>
            </w:r>
            <w:r w:rsidR="00200DE1">
              <w:rPr>
                <w:rFonts w:ascii="Times New Roman" w:hAnsi="Times New Roman"/>
                <w:bCs/>
                <w:sz w:val="28"/>
                <w:szCs w:val="28"/>
              </w:rPr>
              <w:t>8</w:t>
            </w:r>
            <w:r w:rsidR="00BC7AC1">
              <w:rPr>
                <w:rFonts w:ascii="Times New Roman" w:hAnsi="Times New Roman"/>
                <w:bCs/>
                <w:sz w:val="28"/>
                <w:szCs w:val="28"/>
              </w:rPr>
              <w:t>4113,4</w:t>
            </w:r>
            <w:r w:rsidR="000D1158" w:rsidRPr="00200DE1">
              <w:rPr>
                <w:rFonts w:ascii="Times New Roman" w:hAnsi="Times New Roman"/>
                <w:bCs/>
                <w:sz w:val="28"/>
                <w:szCs w:val="28"/>
              </w:rPr>
              <w:t xml:space="preserve"> тыс. руб.</w:t>
            </w:r>
            <w:r w:rsidRPr="00200DE1">
              <w:rPr>
                <w:rFonts w:ascii="Times New Roman" w:hAnsi="Times New Roman"/>
                <w:bCs/>
                <w:sz w:val="28"/>
                <w:szCs w:val="28"/>
              </w:rPr>
              <w:t>:</w:t>
            </w:r>
          </w:p>
          <w:p w:rsidR="003B574D" w:rsidRP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2017 г. – 33881,3 тыс. руб.;</w:t>
            </w:r>
          </w:p>
          <w:p w:rsidR="003B574D" w:rsidRP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2018 г. – 105</w:t>
            </w:r>
            <w:r w:rsidR="008D3C8D">
              <w:rPr>
                <w:rFonts w:ascii="Times New Roman" w:hAnsi="Times New Roman"/>
                <w:bCs/>
                <w:sz w:val="28"/>
                <w:szCs w:val="28"/>
              </w:rPr>
              <w:t>28,5</w:t>
            </w:r>
            <w:r w:rsidRPr="003B574D">
              <w:rPr>
                <w:rFonts w:ascii="Times New Roman" w:hAnsi="Times New Roman"/>
                <w:bCs/>
                <w:sz w:val="28"/>
                <w:szCs w:val="28"/>
              </w:rPr>
              <w:t xml:space="preserve"> тыс. руб.;</w:t>
            </w:r>
          </w:p>
          <w:p w:rsidR="003B574D" w:rsidRP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 xml:space="preserve">2019 г. – </w:t>
            </w:r>
            <w:r w:rsidR="006F0C88">
              <w:rPr>
                <w:rFonts w:ascii="Times New Roman" w:hAnsi="Times New Roman"/>
                <w:bCs/>
                <w:sz w:val="28"/>
                <w:szCs w:val="28"/>
              </w:rPr>
              <w:t>4</w:t>
            </w:r>
            <w:r w:rsidR="008D3C8D">
              <w:rPr>
                <w:rFonts w:ascii="Times New Roman" w:hAnsi="Times New Roman"/>
                <w:bCs/>
                <w:sz w:val="28"/>
                <w:szCs w:val="28"/>
              </w:rPr>
              <w:t>226,</w:t>
            </w:r>
            <w:r w:rsidR="0053033A">
              <w:rPr>
                <w:rFonts w:ascii="Times New Roman" w:hAnsi="Times New Roman"/>
                <w:bCs/>
                <w:sz w:val="28"/>
                <w:szCs w:val="28"/>
              </w:rPr>
              <w:t>8</w:t>
            </w:r>
            <w:r w:rsidRPr="003B574D">
              <w:rPr>
                <w:rFonts w:ascii="Times New Roman" w:hAnsi="Times New Roman"/>
                <w:bCs/>
                <w:sz w:val="28"/>
                <w:szCs w:val="28"/>
              </w:rPr>
              <w:t xml:space="preserve"> тыс. руб.;</w:t>
            </w:r>
          </w:p>
          <w:p w:rsid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 xml:space="preserve">2020 г. – </w:t>
            </w:r>
            <w:r w:rsidR="00C654A0">
              <w:rPr>
                <w:rFonts w:ascii="Times New Roman" w:hAnsi="Times New Roman"/>
                <w:bCs/>
                <w:sz w:val="28"/>
                <w:szCs w:val="28"/>
              </w:rPr>
              <w:t>541</w:t>
            </w:r>
            <w:r w:rsidR="0053033A">
              <w:rPr>
                <w:rFonts w:ascii="Times New Roman" w:hAnsi="Times New Roman"/>
                <w:bCs/>
                <w:sz w:val="28"/>
                <w:szCs w:val="28"/>
              </w:rPr>
              <w:t>6</w:t>
            </w:r>
            <w:r w:rsidR="00C654A0">
              <w:rPr>
                <w:rFonts w:ascii="Times New Roman" w:hAnsi="Times New Roman"/>
                <w:bCs/>
                <w:sz w:val="28"/>
                <w:szCs w:val="28"/>
              </w:rPr>
              <w:t>,</w:t>
            </w:r>
            <w:r w:rsidR="0053033A">
              <w:rPr>
                <w:rFonts w:ascii="Times New Roman" w:hAnsi="Times New Roman"/>
                <w:bCs/>
                <w:sz w:val="28"/>
                <w:szCs w:val="28"/>
              </w:rPr>
              <w:t>6</w:t>
            </w:r>
            <w:r w:rsidRPr="003B574D">
              <w:rPr>
                <w:rFonts w:ascii="Times New Roman" w:hAnsi="Times New Roman"/>
                <w:bCs/>
                <w:sz w:val="28"/>
                <w:szCs w:val="28"/>
              </w:rPr>
              <w:t xml:space="preserve"> тыс. руб.</w:t>
            </w:r>
            <w:r>
              <w:rPr>
                <w:rFonts w:ascii="Times New Roman" w:hAnsi="Times New Roman"/>
                <w:bCs/>
                <w:sz w:val="28"/>
                <w:szCs w:val="28"/>
              </w:rPr>
              <w:t>;</w:t>
            </w:r>
          </w:p>
          <w:p w:rsidR="003B574D" w:rsidRDefault="003B574D" w:rsidP="003B574D">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2021 г. – </w:t>
            </w:r>
            <w:r w:rsidR="00C1793C">
              <w:rPr>
                <w:rFonts w:ascii="Times New Roman" w:hAnsi="Times New Roman"/>
                <w:bCs/>
                <w:sz w:val="28"/>
                <w:szCs w:val="28"/>
              </w:rPr>
              <w:t>5</w:t>
            </w:r>
            <w:r w:rsidR="008A22C6">
              <w:rPr>
                <w:rFonts w:ascii="Times New Roman" w:hAnsi="Times New Roman"/>
                <w:bCs/>
                <w:sz w:val="28"/>
                <w:szCs w:val="28"/>
              </w:rPr>
              <w:t>4</w:t>
            </w:r>
            <w:r w:rsidR="00F52663">
              <w:rPr>
                <w:rFonts w:ascii="Times New Roman" w:hAnsi="Times New Roman"/>
                <w:bCs/>
                <w:sz w:val="28"/>
                <w:szCs w:val="28"/>
              </w:rPr>
              <w:t>71,2</w:t>
            </w:r>
            <w:r>
              <w:rPr>
                <w:rFonts w:ascii="Times New Roman" w:hAnsi="Times New Roman"/>
                <w:bCs/>
                <w:sz w:val="28"/>
                <w:szCs w:val="28"/>
              </w:rPr>
              <w:t xml:space="preserve"> тыс. руб.</w:t>
            </w:r>
            <w:r w:rsidR="000D1158">
              <w:rPr>
                <w:rFonts w:ascii="Times New Roman" w:hAnsi="Times New Roman"/>
                <w:bCs/>
                <w:sz w:val="28"/>
                <w:szCs w:val="28"/>
              </w:rPr>
              <w:t>;</w:t>
            </w:r>
          </w:p>
          <w:p w:rsidR="00B80B45" w:rsidRDefault="00B80B45" w:rsidP="003B574D">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2022 г.</w:t>
            </w:r>
            <w:r w:rsidR="00C57142">
              <w:rPr>
                <w:rFonts w:ascii="Times New Roman" w:hAnsi="Times New Roman"/>
                <w:bCs/>
                <w:sz w:val="28"/>
                <w:szCs w:val="28"/>
              </w:rPr>
              <w:t xml:space="preserve"> – </w:t>
            </w:r>
            <w:r w:rsidR="00BC7AC1">
              <w:rPr>
                <w:rFonts w:ascii="Times New Roman" w:hAnsi="Times New Roman"/>
                <w:bCs/>
                <w:sz w:val="28"/>
                <w:szCs w:val="28"/>
              </w:rPr>
              <w:t>6005,7</w:t>
            </w:r>
            <w:r w:rsidR="00C57142">
              <w:rPr>
                <w:rFonts w:ascii="Times New Roman" w:hAnsi="Times New Roman"/>
                <w:bCs/>
                <w:sz w:val="28"/>
                <w:szCs w:val="28"/>
              </w:rPr>
              <w:t xml:space="preserve"> тыс. руб.;</w:t>
            </w:r>
          </w:p>
          <w:p w:rsidR="00C57142" w:rsidRDefault="00C57142" w:rsidP="00C57142">
            <w:pPr>
              <w:widowControl w:val="0"/>
              <w:tabs>
                <w:tab w:val="left" w:pos="2013"/>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2023 г. </w:t>
            </w:r>
            <w:r w:rsidR="00C1793C">
              <w:rPr>
                <w:rFonts w:ascii="Times New Roman" w:hAnsi="Times New Roman"/>
                <w:bCs/>
                <w:sz w:val="28"/>
                <w:szCs w:val="28"/>
              </w:rPr>
              <w:t>–</w:t>
            </w:r>
            <w:r w:rsidR="005E00F6">
              <w:rPr>
                <w:rFonts w:ascii="Times New Roman" w:hAnsi="Times New Roman"/>
                <w:bCs/>
                <w:sz w:val="28"/>
                <w:szCs w:val="28"/>
              </w:rPr>
              <w:t>6263,7</w:t>
            </w:r>
            <w:r w:rsidRPr="00C57142">
              <w:rPr>
                <w:rFonts w:ascii="Times New Roman" w:hAnsi="Times New Roman"/>
                <w:bCs/>
                <w:sz w:val="28"/>
                <w:szCs w:val="28"/>
              </w:rPr>
              <w:t>тыс. руб.</w:t>
            </w:r>
            <w:r w:rsidR="00375A40">
              <w:rPr>
                <w:rFonts w:ascii="Times New Roman" w:hAnsi="Times New Roman"/>
                <w:bCs/>
                <w:sz w:val="28"/>
                <w:szCs w:val="28"/>
              </w:rPr>
              <w:t>;</w:t>
            </w:r>
          </w:p>
          <w:p w:rsidR="00E97D7C" w:rsidRDefault="00E97D7C" w:rsidP="00375A40">
            <w:pPr>
              <w:widowControl w:val="0"/>
              <w:tabs>
                <w:tab w:val="left" w:pos="2013"/>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2024 г.</w:t>
            </w:r>
            <w:r w:rsidR="007323F8">
              <w:rPr>
                <w:rFonts w:ascii="Times New Roman" w:hAnsi="Times New Roman"/>
                <w:bCs/>
                <w:sz w:val="28"/>
                <w:szCs w:val="28"/>
              </w:rPr>
              <w:t>–</w:t>
            </w:r>
            <w:r w:rsidR="005E00F6">
              <w:rPr>
                <w:rFonts w:ascii="Times New Roman" w:hAnsi="Times New Roman"/>
                <w:bCs/>
                <w:sz w:val="28"/>
                <w:szCs w:val="28"/>
              </w:rPr>
              <w:t>6159,8</w:t>
            </w:r>
            <w:r w:rsidR="00375A40">
              <w:rPr>
                <w:rFonts w:ascii="Times New Roman" w:hAnsi="Times New Roman"/>
                <w:bCs/>
                <w:sz w:val="28"/>
                <w:szCs w:val="28"/>
              </w:rPr>
              <w:t>тыс. руб.</w:t>
            </w:r>
            <w:r w:rsidR="0027166B">
              <w:rPr>
                <w:rFonts w:ascii="Times New Roman" w:hAnsi="Times New Roman"/>
                <w:bCs/>
                <w:sz w:val="28"/>
                <w:szCs w:val="28"/>
              </w:rPr>
              <w:t>;</w:t>
            </w:r>
          </w:p>
          <w:p w:rsidR="0027166B" w:rsidRPr="003B574D" w:rsidRDefault="0027166B" w:rsidP="00375A40">
            <w:pPr>
              <w:widowControl w:val="0"/>
              <w:tabs>
                <w:tab w:val="left" w:pos="2013"/>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2025 г. </w:t>
            </w:r>
            <w:r w:rsidR="005E00F6">
              <w:rPr>
                <w:rFonts w:ascii="Times New Roman" w:hAnsi="Times New Roman"/>
                <w:bCs/>
                <w:sz w:val="28"/>
                <w:szCs w:val="28"/>
              </w:rPr>
              <w:t>–6159,8 тыс. руб.</w:t>
            </w:r>
          </w:p>
          <w:p w:rsidR="003B574D" w:rsidRP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 xml:space="preserve">средства </w:t>
            </w:r>
            <w:r w:rsidR="000404AF">
              <w:rPr>
                <w:rFonts w:ascii="Times New Roman" w:hAnsi="Times New Roman"/>
                <w:bCs/>
                <w:sz w:val="28"/>
                <w:szCs w:val="28"/>
              </w:rPr>
              <w:t>районного</w:t>
            </w:r>
            <w:r w:rsidRPr="003B574D">
              <w:rPr>
                <w:rFonts w:ascii="Times New Roman" w:hAnsi="Times New Roman"/>
                <w:bCs/>
                <w:sz w:val="28"/>
                <w:szCs w:val="28"/>
              </w:rPr>
              <w:t xml:space="preserve"> бюджета</w:t>
            </w:r>
            <w:r w:rsidR="000D1158">
              <w:rPr>
                <w:rFonts w:ascii="Times New Roman" w:hAnsi="Times New Roman"/>
                <w:bCs/>
                <w:sz w:val="28"/>
                <w:szCs w:val="28"/>
              </w:rPr>
              <w:t xml:space="preserve"> – </w:t>
            </w:r>
            <w:r w:rsidR="00E6179F" w:rsidRPr="00200DE1">
              <w:rPr>
                <w:rFonts w:ascii="Times New Roman" w:hAnsi="Times New Roman"/>
                <w:bCs/>
                <w:sz w:val="28"/>
                <w:szCs w:val="28"/>
              </w:rPr>
              <w:t>2</w:t>
            </w:r>
            <w:r w:rsidR="00200DE1" w:rsidRPr="00200DE1">
              <w:rPr>
                <w:rFonts w:ascii="Times New Roman" w:hAnsi="Times New Roman"/>
                <w:bCs/>
                <w:sz w:val="28"/>
                <w:szCs w:val="28"/>
              </w:rPr>
              <w:t>610</w:t>
            </w:r>
            <w:r w:rsidR="003E0305" w:rsidRPr="00200DE1">
              <w:rPr>
                <w:rFonts w:ascii="Times New Roman" w:hAnsi="Times New Roman"/>
                <w:bCs/>
                <w:sz w:val="28"/>
                <w:szCs w:val="28"/>
              </w:rPr>
              <w:t>,4</w:t>
            </w:r>
            <w:r w:rsidR="000D1158" w:rsidRPr="00200DE1">
              <w:rPr>
                <w:rFonts w:ascii="Times New Roman" w:hAnsi="Times New Roman"/>
                <w:bCs/>
                <w:sz w:val="28"/>
                <w:szCs w:val="28"/>
              </w:rPr>
              <w:t xml:space="preserve"> тыс</w:t>
            </w:r>
            <w:r w:rsidR="000D1158">
              <w:rPr>
                <w:rFonts w:ascii="Times New Roman" w:hAnsi="Times New Roman"/>
                <w:bCs/>
                <w:sz w:val="28"/>
                <w:szCs w:val="28"/>
              </w:rPr>
              <w:t>. руб.</w:t>
            </w:r>
            <w:r w:rsidRPr="003B574D">
              <w:rPr>
                <w:rFonts w:ascii="Times New Roman" w:hAnsi="Times New Roman"/>
                <w:bCs/>
                <w:sz w:val="28"/>
                <w:szCs w:val="28"/>
              </w:rPr>
              <w:t>:</w:t>
            </w:r>
          </w:p>
          <w:p w:rsidR="003B574D" w:rsidRP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2017 г. – 782,6 тыс. руб.</w:t>
            </w:r>
          </w:p>
          <w:p w:rsidR="003B574D" w:rsidRP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2018 г. – 421,8 тыс. руб.;</w:t>
            </w:r>
          </w:p>
          <w:p w:rsidR="003B574D" w:rsidRP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 xml:space="preserve">2019 г. – </w:t>
            </w:r>
            <w:r w:rsidR="006F0C88">
              <w:rPr>
                <w:rFonts w:ascii="Times New Roman" w:hAnsi="Times New Roman"/>
                <w:bCs/>
                <w:sz w:val="28"/>
                <w:szCs w:val="28"/>
              </w:rPr>
              <w:t>125</w:t>
            </w:r>
            <w:r w:rsidRPr="003B574D">
              <w:rPr>
                <w:rFonts w:ascii="Times New Roman" w:hAnsi="Times New Roman"/>
                <w:bCs/>
                <w:sz w:val="28"/>
                <w:szCs w:val="28"/>
              </w:rPr>
              <w:t>,0 тыс. руб.;</w:t>
            </w:r>
          </w:p>
          <w:p w:rsidR="003B574D" w:rsidRPr="003B574D" w:rsidRDefault="003B574D" w:rsidP="003B574D">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 xml:space="preserve">2020 г. – </w:t>
            </w:r>
            <w:r w:rsidR="003E0305">
              <w:rPr>
                <w:rFonts w:ascii="Times New Roman" w:hAnsi="Times New Roman"/>
                <w:bCs/>
                <w:sz w:val="28"/>
                <w:szCs w:val="28"/>
              </w:rPr>
              <w:t>125,0</w:t>
            </w:r>
            <w:r w:rsidRPr="003B574D">
              <w:rPr>
                <w:rFonts w:ascii="Times New Roman" w:hAnsi="Times New Roman"/>
                <w:bCs/>
                <w:sz w:val="28"/>
                <w:szCs w:val="28"/>
              </w:rPr>
              <w:t xml:space="preserve"> тыс. руб</w:t>
            </w:r>
            <w:r>
              <w:rPr>
                <w:rFonts w:ascii="Times New Roman" w:hAnsi="Times New Roman"/>
                <w:bCs/>
                <w:sz w:val="28"/>
                <w:szCs w:val="28"/>
              </w:rPr>
              <w:t>.;</w:t>
            </w:r>
          </w:p>
          <w:p w:rsidR="003B5057" w:rsidRDefault="003B574D" w:rsidP="007B15B6">
            <w:pPr>
              <w:widowControl w:val="0"/>
              <w:autoSpaceDE w:val="0"/>
              <w:autoSpaceDN w:val="0"/>
              <w:adjustRightInd w:val="0"/>
              <w:spacing w:line="240" w:lineRule="auto"/>
              <w:rPr>
                <w:rFonts w:ascii="Times New Roman" w:hAnsi="Times New Roman"/>
                <w:bCs/>
                <w:sz w:val="28"/>
                <w:szCs w:val="28"/>
              </w:rPr>
            </w:pPr>
            <w:r w:rsidRPr="003B574D">
              <w:rPr>
                <w:rFonts w:ascii="Times New Roman" w:hAnsi="Times New Roman"/>
                <w:bCs/>
                <w:sz w:val="28"/>
                <w:szCs w:val="28"/>
              </w:rPr>
              <w:t xml:space="preserve">2021 г. – </w:t>
            </w:r>
            <w:r w:rsidR="00C1793C">
              <w:rPr>
                <w:rFonts w:ascii="Times New Roman" w:hAnsi="Times New Roman"/>
                <w:bCs/>
                <w:sz w:val="28"/>
                <w:szCs w:val="28"/>
              </w:rPr>
              <w:t>196,0</w:t>
            </w:r>
            <w:r w:rsidRPr="003B574D">
              <w:rPr>
                <w:rFonts w:ascii="Times New Roman" w:hAnsi="Times New Roman"/>
                <w:bCs/>
                <w:sz w:val="28"/>
                <w:szCs w:val="28"/>
              </w:rPr>
              <w:t xml:space="preserve"> тыс. руб</w:t>
            </w:r>
            <w:r w:rsidR="006F0C88">
              <w:rPr>
                <w:rFonts w:ascii="Times New Roman" w:hAnsi="Times New Roman"/>
                <w:bCs/>
                <w:sz w:val="28"/>
                <w:szCs w:val="28"/>
              </w:rPr>
              <w:t>.</w:t>
            </w:r>
            <w:r w:rsidR="000D1158">
              <w:rPr>
                <w:rFonts w:ascii="Times New Roman" w:hAnsi="Times New Roman"/>
                <w:bCs/>
                <w:sz w:val="28"/>
                <w:szCs w:val="28"/>
              </w:rPr>
              <w:t>;</w:t>
            </w:r>
          </w:p>
          <w:p w:rsidR="00B80B45" w:rsidRDefault="00B80B45" w:rsidP="007B15B6">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2022 г.</w:t>
            </w:r>
            <w:r w:rsidR="000D1158">
              <w:rPr>
                <w:rFonts w:ascii="Times New Roman" w:hAnsi="Times New Roman"/>
                <w:bCs/>
                <w:sz w:val="28"/>
                <w:szCs w:val="28"/>
              </w:rPr>
              <w:t xml:space="preserve"> – </w:t>
            </w:r>
            <w:r w:rsidR="004A14BC">
              <w:rPr>
                <w:rFonts w:ascii="Times New Roman" w:hAnsi="Times New Roman"/>
                <w:bCs/>
                <w:sz w:val="28"/>
                <w:szCs w:val="28"/>
              </w:rPr>
              <w:t>240</w:t>
            </w:r>
            <w:r w:rsidR="00C1793C">
              <w:rPr>
                <w:rFonts w:ascii="Times New Roman" w:hAnsi="Times New Roman"/>
                <w:bCs/>
                <w:sz w:val="28"/>
                <w:szCs w:val="28"/>
              </w:rPr>
              <w:t>,0</w:t>
            </w:r>
            <w:r w:rsidR="000D1158">
              <w:rPr>
                <w:rFonts w:ascii="Times New Roman" w:hAnsi="Times New Roman"/>
                <w:bCs/>
                <w:sz w:val="28"/>
                <w:szCs w:val="28"/>
              </w:rPr>
              <w:t xml:space="preserve"> тыс. руб.</w:t>
            </w:r>
            <w:r w:rsidR="00C57142">
              <w:rPr>
                <w:rFonts w:ascii="Times New Roman" w:hAnsi="Times New Roman"/>
                <w:bCs/>
                <w:sz w:val="28"/>
                <w:szCs w:val="28"/>
              </w:rPr>
              <w:t>;</w:t>
            </w:r>
          </w:p>
          <w:p w:rsidR="00C57142" w:rsidRDefault="00C57142" w:rsidP="00C57142">
            <w:pPr>
              <w:widowControl w:val="0"/>
              <w:tabs>
                <w:tab w:val="left" w:pos="1867"/>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2023 г. </w:t>
            </w:r>
            <w:r w:rsidR="00C1793C">
              <w:rPr>
                <w:rFonts w:ascii="Times New Roman" w:hAnsi="Times New Roman"/>
                <w:bCs/>
                <w:sz w:val="28"/>
                <w:szCs w:val="28"/>
              </w:rPr>
              <w:t>–</w:t>
            </w:r>
            <w:r w:rsidR="004A14BC">
              <w:rPr>
                <w:rFonts w:ascii="Times New Roman" w:hAnsi="Times New Roman"/>
                <w:bCs/>
                <w:sz w:val="28"/>
                <w:szCs w:val="28"/>
              </w:rPr>
              <w:t>240</w:t>
            </w:r>
            <w:r w:rsidR="00C1793C">
              <w:rPr>
                <w:rFonts w:ascii="Times New Roman" w:hAnsi="Times New Roman"/>
                <w:bCs/>
                <w:sz w:val="28"/>
                <w:szCs w:val="28"/>
              </w:rPr>
              <w:t>,0</w:t>
            </w:r>
            <w:r>
              <w:rPr>
                <w:rFonts w:ascii="Times New Roman" w:hAnsi="Times New Roman"/>
                <w:bCs/>
                <w:sz w:val="28"/>
                <w:szCs w:val="28"/>
              </w:rPr>
              <w:t>тыс. руб.</w:t>
            </w:r>
            <w:r w:rsidR="00375A40">
              <w:rPr>
                <w:rFonts w:ascii="Times New Roman" w:hAnsi="Times New Roman"/>
                <w:bCs/>
                <w:sz w:val="28"/>
                <w:szCs w:val="28"/>
              </w:rPr>
              <w:t>;</w:t>
            </w:r>
          </w:p>
          <w:p w:rsidR="00E97D7C" w:rsidRDefault="00E97D7C" w:rsidP="007323F8">
            <w:pPr>
              <w:widowControl w:val="0"/>
              <w:tabs>
                <w:tab w:val="left" w:pos="1227"/>
                <w:tab w:val="left" w:pos="1867"/>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2024 г.</w:t>
            </w:r>
            <w:r w:rsidR="005E00F6">
              <w:rPr>
                <w:rFonts w:ascii="Times New Roman" w:hAnsi="Times New Roman"/>
                <w:bCs/>
                <w:sz w:val="28"/>
                <w:szCs w:val="28"/>
              </w:rPr>
              <w:t xml:space="preserve">-240,0 </w:t>
            </w:r>
            <w:r w:rsidR="00375A40">
              <w:rPr>
                <w:rFonts w:ascii="Times New Roman" w:hAnsi="Times New Roman"/>
                <w:bCs/>
                <w:sz w:val="28"/>
                <w:szCs w:val="28"/>
              </w:rPr>
              <w:t>тыс. руб.</w:t>
            </w:r>
            <w:r w:rsidR="0027166B">
              <w:rPr>
                <w:rFonts w:ascii="Times New Roman" w:hAnsi="Times New Roman"/>
                <w:bCs/>
                <w:sz w:val="28"/>
                <w:szCs w:val="28"/>
              </w:rPr>
              <w:t>;</w:t>
            </w:r>
          </w:p>
          <w:p w:rsidR="0027166B" w:rsidRPr="00AC365E" w:rsidRDefault="0027166B" w:rsidP="007323F8">
            <w:pPr>
              <w:widowControl w:val="0"/>
              <w:tabs>
                <w:tab w:val="left" w:pos="1227"/>
                <w:tab w:val="left" w:pos="1867"/>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2025 г. </w:t>
            </w:r>
            <w:r w:rsidR="005E00F6">
              <w:rPr>
                <w:rFonts w:ascii="Times New Roman" w:hAnsi="Times New Roman"/>
                <w:bCs/>
                <w:sz w:val="28"/>
                <w:szCs w:val="28"/>
              </w:rPr>
              <w:t>–240,0 тыс. руб.</w:t>
            </w:r>
          </w:p>
        </w:tc>
      </w:tr>
    </w:tbl>
    <w:p w:rsidR="00B75964" w:rsidRPr="00121FFC" w:rsidRDefault="00B75964" w:rsidP="00817989">
      <w:pPr>
        <w:spacing w:line="240" w:lineRule="auto"/>
        <w:ind w:left="-360"/>
        <w:jc w:val="center"/>
        <w:rPr>
          <w:rFonts w:ascii="Times New Roman" w:hAnsi="Times New Roman"/>
          <w:b/>
          <w:sz w:val="28"/>
          <w:szCs w:val="28"/>
        </w:rPr>
      </w:pPr>
    </w:p>
    <w:p w:rsidR="00B75964" w:rsidRPr="000138A5" w:rsidRDefault="00B75964" w:rsidP="007F3D88">
      <w:pPr>
        <w:spacing w:line="240" w:lineRule="auto"/>
        <w:ind w:firstLine="708"/>
        <w:jc w:val="center"/>
        <w:rPr>
          <w:rFonts w:ascii="Times New Roman" w:hAnsi="Times New Roman"/>
          <w:sz w:val="28"/>
          <w:szCs w:val="28"/>
        </w:rPr>
      </w:pPr>
    </w:p>
    <w:p w:rsidR="004E0BFF" w:rsidRPr="00E715EC" w:rsidRDefault="004E0BFF" w:rsidP="007F3D88">
      <w:pPr>
        <w:spacing w:line="240" w:lineRule="auto"/>
        <w:ind w:firstLine="708"/>
        <w:jc w:val="center"/>
        <w:rPr>
          <w:rFonts w:ascii="Times New Roman" w:hAnsi="Times New Roman"/>
          <w:b/>
          <w:sz w:val="28"/>
          <w:szCs w:val="28"/>
        </w:rPr>
      </w:pPr>
      <w:r w:rsidRPr="00E715EC">
        <w:rPr>
          <w:rFonts w:ascii="Times New Roman" w:hAnsi="Times New Roman"/>
          <w:b/>
          <w:sz w:val="28"/>
          <w:szCs w:val="28"/>
        </w:rPr>
        <w:t>2. Характеристикатекущего состояния агропромышленного комплекса Новоселовского района,</w:t>
      </w:r>
      <w:r w:rsidR="0021784B" w:rsidRPr="00E715EC">
        <w:rPr>
          <w:rFonts w:ascii="Times New Roman" w:hAnsi="Times New Roman"/>
          <w:b/>
          <w:sz w:val="28"/>
          <w:szCs w:val="28"/>
        </w:rPr>
        <w:t xml:space="preserve"> с указанием</w:t>
      </w:r>
      <w:r w:rsidRPr="00E715EC">
        <w:rPr>
          <w:rFonts w:ascii="Times New Roman" w:hAnsi="Times New Roman"/>
          <w:b/>
          <w:sz w:val="28"/>
          <w:szCs w:val="28"/>
        </w:rPr>
        <w:t xml:space="preserve"> основны</w:t>
      </w:r>
      <w:r w:rsidR="0021784B" w:rsidRPr="00E715EC">
        <w:rPr>
          <w:rFonts w:ascii="Times New Roman" w:hAnsi="Times New Roman"/>
          <w:b/>
          <w:sz w:val="28"/>
          <w:szCs w:val="28"/>
        </w:rPr>
        <w:t>х</w:t>
      </w:r>
      <w:r w:rsidRPr="00E715EC">
        <w:rPr>
          <w:rFonts w:ascii="Times New Roman" w:hAnsi="Times New Roman"/>
          <w:b/>
          <w:sz w:val="28"/>
          <w:szCs w:val="28"/>
        </w:rPr>
        <w:t xml:space="preserve"> показател</w:t>
      </w:r>
      <w:r w:rsidR="0021784B" w:rsidRPr="00E715EC">
        <w:rPr>
          <w:rFonts w:ascii="Times New Roman" w:hAnsi="Times New Roman"/>
          <w:b/>
          <w:sz w:val="28"/>
          <w:szCs w:val="28"/>
        </w:rPr>
        <w:t>ей</w:t>
      </w:r>
      <w:r w:rsidRPr="00E715EC">
        <w:rPr>
          <w:rFonts w:ascii="Times New Roman" w:hAnsi="Times New Roman"/>
          <w:b/>
          <w:sz w:val="28"/>
          <w:szCs w:val="28"/>
        </w:rPr>
        <w:t xml:space="preserve"> социально – экономического развития агропромышленного комплекса Новоселовского района</w:t>
      </w:r>
    </w:p>
    <w:p w:rsidR="004E0BFF" w:rsidRDefault="004E0BFF" w:rsidP="00817989">
      <w:pPr>
        <w:pStyle w:val="a3"/>
        <w:spacing w:line="240" w:lineRule="auto"/>
        <w:ind w:left="0"/>
        <w:jc w:val="center"/>
        <w:rPr>
          <w:rFonts w:ascii="Times New Roman" w:hAnsi="Times New Roman"/>
          <w:sz w:val="28"/>
          <w:szCs w:val="28"/>
        </w:rPr>
      </w:pPr>
    </w:p>
    <w:p w:rsidR="0002431B" w:rsidRPr="0002431B" w:rsidRDefault="0002431B" w:rsidP="0002431B">
      <w:pPr>
        <w:spacing w:line="240" w:lineRule="auto"/>
        <w:ind w:firstLine="567"/>
        <w:rPr>
          <w:rFonts w:ascii="Times New Roman" w:hAnsi="Times New Roman"/>
          <w:sz w:val="28"/>
          <w:szCs w:val="28"/>
        </w:rPr>
      </w:pPr>
      <w:r w:rsidRPr="0002431B">
        <w:rPr>
          <w:rFonts w:ascii="Times New Roman" w:hAnsi="Times New Roman"/>
          <w:sz w:val="28"/>
          <w:szCs w:val="28"/>
        </w:rPr>
        <w:t>Основу экономики района составляет сельское хозяйство, сегодня в сельскохозяйственном производстве занято более 50,5% трудоспособного населения района, которое обрабатывает около 82,3 тыс. га пашни и обслуживает 1</w:t>
      </w:r>
      <w:r w:rsidR="002636D0">
        <w:rPr>
          <w:rFonts w:ascii="Times New Roman" w:hAnsi="Times New Roman"/>
          <w:sz w:val="28"/>
          <w:szCs w:val="28"/>
        </w:rPr>
        <w:t>1,0</w:t>
      </w:r>
      <w:r w:rsidRPr="0002431B">
        <w:rPr>
          <w:rFonts w:ascii="Times New Roman" w:hAnsi="Times New Roman"/>
          <w:sz w:val="28"/>
          <w:szCs w:val="28"/>
        </w:rPr>
        <w:t xml:space="preserve"> тысяч голов крупного рогатого скота, в том числе 4,</w:t>
      </w:r>
      <w:r w:rsidR="002636D0">
        <w:rPr>
          <w:rFonts w:ascii="Times New Roman" w:hAnsi="Times New Roman"/>
          <w:sz w:val="28"/>
          <w:szCs w:val="28"/>
        </w:rPr>
        <w:t>0</w:t>
      </w:r>
      <w:r w:rsidRPr="0002431B">
        <w:rPr>
          <w:rFonts w:ascii="Times New Roman" w:hAnsi="Times New Roman"/>
          <w:sz w:val="28"/>
          <w:szCs w:val="28"/>
        </w:rPr>
        <w:t xml:space="preserve"> тысяч коров. На долю сельскохозяйственных организаций приходится 54</w:t>
      </w:r>
      <w:r w:rsidR="002636D0">
        <w:rPr>
          <w:rFonts w:ascii="Times New Roman" w:hAnsi="Times New Roman"/>
          <w:sz w:val="28"/>
          <w:szCs w:val="28"/>
        </w:rPr>
        <w:t>,9</w:t>
      </w:r>
      <w:r w:rsidRPr="0002431B">
        <w:rPr>
          <w:rFonts w:ascii="Times New Roman" w:hAnsi="Times New Roman"/>
          <w:sz w:val="28"/>
          <w:szCs w:val="28"/>
        </w:rPr>
        <w:t>5% произведенной продукции, крестьянско-фермерских хозяйств 1</w:t>
      </w:r>
      <w:r w:rsidR="002636D0">
        <w:rPr>
          <w:rFonts w:ascii="Times New Roman" w:hAnsi="Times New Roman"/>
          <w:sz w:val="28"/>
          <w:szCs w:val="28"/>
        </w:rPr>
        <w:t>8</w:t>
      </w:r>
      <w:r w:rsidRPr="0002431B">
        <w:rPr>
          <w:rFonts w:ascii="Times New Roman" w:hAnsi="Times New Roman"/>
          <w:sz w:val="28"/>
          <w:szCs w:val="28"/>
        </w:rPr>
        <w:t>,2</w:t>
      </w:r>
      <w:r w:rsidR="002636D0">
        <w:rPr>
          <w:rFonts w:ascii="Times New Roman" w:hAnsi="Times New Roman"/>
          <w:sz w:val="28"/>
          <w:szCs w:val="28"/>
        </w:rPr>
        <w:t>9</w:t>
      </w:r>
      <w:r w:rsidRPr="0002431B">
        <w:rPr>
          <w:rFonts w:ascii="Times New Roman" w:hAnsi="Times New Roman"/>
          <w:sz w:val="28"/>
          <w:szCs w:val="28"/>
        </w:rPr>
        <w:t>%, хозяйств населения – 2</w:t>
      </w:r>
      <w:r w:rsidR="002636D0">
        <w:rPr>
          <w:rFonts w:ascii="Times New Roman" w:hAnsi="Times New Roman"/>
          <w:sz w:val="28"/>
          <w:szCs w:val="28"/>
        </w:rPr>
        <w:t>6,76</w:t>
      </w:r>
      <w:r w:rsidRPr="0002431B">
        <w:rPr>
          <w:rFonts w:ascii="Times New Roman" w:hAnsi="Times New Roman"/>
          <w:sz w:val="28"/>
          <w:szCs w:val="28"/>
        </w:rPr>
        <w:t>%.</w:t>
      </w:r>
    </w:p>
    <w:p w:rsidR="0002431B" w:rsidRPr="0002431B" w:rsidRDefault="0002431B" w:rsidP="0002431B">
      <w:pPr>
        <w:spacing w:line="240" w:lineRule="auto"/>
        <w:ind w:firstLine="567"/>
        <w:rPr>
          <w:rFonts w:ascii="Times New Roman CYR" w:hAnsi="Times New Roman CYR" w:cs="Times New Roman CYR"/>
          <w:sz w:val="28"/>
          <w:szCs w:val="28"/>
        </w:rPr>
      </w:pPr>
      <w:r w:rsidRPr="0002431B">
        <w:rPr>
          <w:rFonts w:ascii="Times New Roman" w:eastAsia="Times New Roman" w:hAnsi="Times New Roman"/>
          <w:sz w:val="28"/>
          <w:szCs w:val="28"/>
          <w:lang w:eastAsia="ru-RU"/>
        </w:rPr>
        <w:t>Оценивая текущее экономическое состояние АПК, необходимо отметить, в состав субъектов агропромышленного комплекса района входят 8 сельскохозяйственных организаций различных организационно правовых форм собственности</w:t>
      </w:r>
      <w:r w:rsidR="0019175F">
        <w:rPr>
          <w:rFonts w:ascii="Times New Roman" w:eastAsia="Times New Roman" w:hAnsi="Times New Roman"/>
          <w:sz w:val="28"/>
          <w:szCs w:val="28"/>
          <w:lang w:eastAsia="ru-RU"/>
        </w:rPr>
        <w:t xml:space="preserve"> (по данным </w:t>
      </w:r>
      <w:r w:rsidR="00303FD6">
        <w:rPr>
          <w:rFonts w:ascii="Times New Roman" w:eastAsia="Times New Roman" w:hAnsi="Times New Roman"/>
          <w:sz w:val="28"/>
          <w:szCs w:val="28"/>
          <w:lang w:eastAsia="ru-RU"/>
        </w:rPr>
        <w:t>федеральной налоговой службы</w:t>
      </w:r>
      <w:r w:rsidR="0019175F">
        <w:rPr>
          <w:rFonts w:ascii="Times New Roman" w:eastAsia="Times New Roman" w:hAnsi="Times New Roman"/>
          <w:sz w:val="28"/>
          <w:szCs w:val="28"/>
          <w:lang w:eastAsia="ru-RU"/>
        </w:rPr>
        <w:t xml:space="preserve"> в</w:t>
      </w:r>
      <w:r w:rsidR="00303FD6">
        <w:rPr>
          <w:rFonts w:ascii="Times New Roman" w:eastAsia="Times New Roman" w:hAnsi="Times New Roman"/>
          <w:sz w:val="28"/>
          <w:szCs w:val="28"/>
          <w:lang w:eastAsia="ru-RU"/>
        </w:rPr>
        <w:t xml:space="preserve"> едином </w:t>
      </w:r>
      <w:r w:rsidR="0019175F">
        <w:rPr>
          <w:rFonts w:ascii="Times New Roman" w:eastAsia="Times New Roman" w:hAnsi="Times New Roman"/>
          <w:sz w:val="28"/>
          <w:szCs w:val="28"/>
          <w:lang w:eastAsia="ru-RU"/>
        </w:rPr>
        <w:t xml:space="preserve">реестре </w:t>
      </w:r>
      <w:r w:rsidR="00303FD6">
        <w:rPr>
          <w:rFonts w:ascii="Times New Roman" w:eastAsia="Times New Roman" w:hAnsi="Times New Roman"/>
          <w:sz w:val="28"/>
          <w:szCs w:val="28"/>
          <w:lang w:eastAsia="ru-RU"/>
        </w:rPr>
        <w:t>субъектов малого и среднего предпринимательства состоит 6 сельскохозяйственных предприятия</w:t>
      </w:r>
      <w:r w:rsidR="0019175F">
        <w:rPr>
          <w:rFonts w:ascii="Times New Roman" w:eastAsia="Times New Roman" w:hAnsi="Times New Roman"/>
          <w:sz w:val="28"/>
          <w:szCs w:val="28"/>
          <w:lang w:eastAsia="ru-RU"/>
        </w:rPr>
        <w:t>)</w:t>
      </w:r>
      <w:r w:rsidRPr="0002431B">
        <w:rPr>
          <w:rFonts w:ascii="Times New Roman" w:eastAsia="Times New Roman" w:hAnsi="Times New Roman"/>
          <w:sz w:val="28"/>
          <w:szCs w:val="28"/>
          <w:lang w:eastAsia="ru-RU"/>
        </w:rPr>
        <w:t xml:space="preserve"> из них </w:t>
      </w:r>
      <w:r w:rsidR="00ED1BB8">
        <w:rPr>
          <w:rFonts w:ascii="Times New Roman" w:eastAsia="Times New Roman" w:hAnsi="Times New Roman"/>
          <w:sz w:val="28"/>
          <w:szCs w:val="28"/>
          <w:lang w:eastAsia="ru-RU"/>
        </w:rPr>
        <w:t>3</w:t>
      </w:r>
      <w:r w:rsidRPr="0002431B">
        <w:rPr>
          <w:rFonts w:ascii="Times New Roman" w:eastAsia="Times New Roman" w:hAnsi="Times New Roman"/>
          <w:sz w:val="28"/>
          <w:szCs w:val="28"/>
          <w:lang w:eastAsia="ru-RU"/>
        </w:rPr>
        <w:t xml:space="preserve"> предприятия занимаются </w:t>
      </w:r>
      <w:r w:rsidRPr="0002431B">
        <w:rPr>
          <w:rFonts w:ascii="Times New Roman" w:eastAsia="Times New Roman" w:hAnsi="Times New Roman"/>
          <w:sz w:val="28"/>
          <w:szCs w:val="28"/>
          <w:lang w:eastAsia="ru-RU"/>
        </w:rPr>
        <w:lastRenderedPageBreak/>
        <w:t xml:space="preserve">растениеводством и животноводством, </w:t>
      </w:r>
      <w:r w:rsidR="00ED1BB8">
        <w:rPr>
          <w:rFonts w:ascii="Times New Roman" w:eastAsia="Times New Roman" w:hAnsi="Times New Roman"/>
          <w:sz w:val="28"/>
          <w:szCs w:val="28"/>
          <w:lang w:eastAsia="ru-RU"/>
        </w:rPr>
        <w:t>5</w:t>
      </w:r>
      <w:r w:rsidRPr="0002431B">
        <w:rPr>
          <w:rFonts w:ascii="Times New Roman" w:eastAsia="Times New Roman" w:hAnsi="Times New Roman"/>
          <w:sz w:val="28"/>
          <w:szCs w:val="28"/>
          <w:lang w:eastAsia="ru-RU"/>
        </w:rPr>
        <w:t xml:space="preserve"> предприятий занимаются только растениеводством. Все сельскохозяйственные предприятия по итогам 202</w:t>
      </w:r>
      <w:r w:rsidR="002636D0">
        <w:rPr>
          <w:rFonts w:ascii="Times New Roman" w:eastAsia="Times New Roman" w:hAnsi="Times New Roman"/>
          <w:sz w:val="28"/>
          <w:szCs w:val="28"/>
          <w:lang w:eastAsia="ru-RU"/>
        </w:rPr>
        <w:t>1</w:t>
      </w:r>
      <w:r w:rsidRPr="0002431B">
        <w:rPr>
          <w:rFonts w:ascii="Times New Roman" w:eastAsia="Times New Roman" w:hAnsi="Times New Roman"/>
          <w:sz w:val="28"/>
          <w:szCs w:val="28"/>
          <w:lang w:eastAsia="ru-RU"/>
        </w:rPr>
        <w:t xml:space="preserve"> года являются прибыльными.</w:t>
      </w:r>
      <w:r w:rsidRPr="0002431B">
        <w:rPr>
          <w:rFonts w:ascii="Times New Roman CYR" w:hAnsi="Times New Roman CYR" w:cs="Times New Roman CYR"/>
          <w:sz w:val="28"/>
          <w:szCs w:val="28"/>
        </w:rPr>
        <w:t>Промышленной переработкой сельскохозяйственной продукции занимаются 4 предприятия (в СППК «Светлолобовский продукт» - переработкой молока, ООО «Енисей» - переработкой мяса; ООО «СХП «Атлант» производством муки, ООО «Геркулес» производством овсяной крупы).</w:t>
      </w:r>
      <w:r w:rsidR="00FD7EBA">
        <w:rPr>
          <w:rFonts w:ascii="Times New Roman CYR" w:hAnsi="Times New Roman CYR" w:cs="Times New Roman CYR"/>
          <w:sz w:val="28"/>
          <w:szCs w:val="28"/>
        </w:rPr>
        <w:t xml:space="preserve"> В текущем году на правобережье района создан сельскохозяйственный комплексный потреби</w:t>
      </w:r>
      <w:r w:rsidR="00BC7AC1">
        <w:rPr>
          <w:rFonts w:ascii="Times New Roman CYR" w:hAnsi="Times New Roman CYR" w:cs="Times New Roman CYR"/>
          <w:sz w:val="28"/>
          <w:szCs w:val="28"/>
        </w:rPr>
        <w:t>тельский кооператив «ВелесАгро», основным видом деятельности которого является переработка и консервирование мяса.</w:t>
      </w:r>
    </w:p>
    <w:p w:rsidR="0002431B" w:rsidRPr="0002431B" w:rsidRDefault="0002431B" w:rsidP="0002431B">
      <w:pPr>
        <w:spacing w:line="240" w:lineRule="auto"/>
        <w:ind w:firstLine="567"/>
        <w:rPr>
          <w:rFonts w:ascii="Times New Roman CYR" w:hAnsi="Times New Roman CYR" w:cs="Times New Roman CYR"/>
          <w:sz w:val="28"/>
          <w:szCs w:val="28"/>
        </w:rPr>
      </w:pPr>
      <w:r w:rsidRPr="0002431B">
        <w:rPr>
          <w:rFonts w:ascii="Times New Roman" w:eastAsia="Times New Roman" w:hAnsi="Times New Roman"/>
          <w:sz w:val="28"/>
          <w:szCs w:val="28"/>
          <w:lang w:eastAsia="ru-RU"/>
        </w:rPr>
        <w:t xml:space="preserve">За годы рыночных преобразований </w:t>
      </w:r>
      <w:r w:rsidR="00972DD5">
        <w:rPr>
          <w:rFonts w:ascii="Times New Roman" w:eastAsia="Times New Roman" w:hAnsi="Times New Roman"/>
          <w:sz w:val="28"/>
          <w:szCs w:val="28"/>
          <w:lang w:eastAsia="ru-RU"/>
        </w:rPr>
        <w:t xml:space="preserve">малые формы хозяйствования - </w:t>
      </w:r>
      <w:r w:rsidRPr="0002431B">
        <w:rPr>
          <w:rFonts w:ascii="Times New Roman" w:eastAsia="Times New Roman" w:hAnsi="Times New Roman"/>
          <w:sz w:val="28"/>
          <w:szCs w:val="28"/>
          <w:lang w:eastAsia="ru-RU"/>
        </w:rPr>
        <w:t xml:space="preserve">крестьянские (фермерские) хозяйства, личные подсобные хозяйства, индивидуальные предприниматели, составляющие так называемый индивидуально-семейный сектор сельского хозяйства, стали неотъемлемой частью многоукладной сельской экономики. Наибольшее количество крестьянских (фермерских) хозяйств зарегистрировано на территориях Легостаевского, </w:t>
      </w:r>
      <w:r w:rsidR="00ED1BB8">
        <w:rPr>
          <w:rFonts w:ascii="Times New Roman" w:eastAsia="Times New Roman" w:hAnsi="Times New Roman"/>
          <w:sz w:val="28"/>
          <w:szCs w:val="28"/>
          <w:lang w:eastAsia="ru-RU"/>
        </w:rPr>
        <w:t>Бараитского</w:t>
      </w:r>
      <w:r w:rsidRPr="0002431B">
        <w:rPr>
          <w:rFonts w:ascii="Times New Roman" w:eastAsia="Times New Roman" w:hAnsi="Times New Roman"/>
          <w:sz w:val="28"/>
          <w:szCs w:val="28"/>
          <w:lang w:eastAsia="ru-RU"/>
        </w:rPr>
        <w:t>, Комского, Чулымского сельсоветов.</w:t>
      </w:r>
      <w:r w:rsidRPr="0002431B">
        <w:rPr>
          <w:rFonts w:ascii="Times New Roman CYR" w:hAnsi="Times New Roman CYR" w:cs="Times New Roman CYR"/>
          <w:sz w:val="28"/>
          <w:szCs w:val="28"/>
        </w:rPr>
        <w:t xml:space="preserve"> В 202</w:t>
      </w:r>
      <w:r w:rsidR="002636D0">
        <w:rPr>
          <w:rFonts w:ascii="Times New Roman CYR" w:hAnsi="Times New Roman CYR" w:cs="Times New Roman CYR"/>
          <w:sz w:val="28"/>
          <w:szCs w:val="28"/>
        </w:rPr>
        <w:t>2</w:t>
      </w:r>
      <w:r w:rsidRPr="0002431B">
        <w:rPr>
          <w:rFonts w:ascii="Times New Roman CYR" w:hAnsi="Times New Roman CYR" w:cs="Times New Roman CYR"/>
          <w:sz w:val="28"/>
          <w:szCs w:val="28"/>
        </w:rPr>
        <w:t xml:space="preserve"> году осуществляют производственную деятельность на территории района 6</w:t>
      </w:r>
      <w:r w:rsidR="0026108E">
        <w:rPr>
          <w:rFonts w:ascii="Times New Roman CYR" w:hAnsi="Times New Roman CYR" w:cs="Times New Roman CYR"/>
          <w:sz w:val="28"/>
          <w:szCs w:val="28"/>
        </w:rPr>
        <w:t>0</w:t>
      </w:r>
      <w:r w:rsidRPr="0002431B">
        <w:rPr>
          <w:rFonts w:ascii="Times New Roman CYR" w:hAnsi="Times New Roman CYR" w:cs="Times New Roman CYR"/>
          <w:sz w:val="28"/>
          <w:szCs w:val="28"/>
        </w:rPr>
        <w:t xml:space="preserve"> крестьянских (фермерских) хозяйств, </w:t>
      </w:r>
      <w:r w:rsidR="0026108E">
        <w:rPr>
          <w:rFonts w:ascii="Times New Roman CYR" w:hAnsi="Times New Roman CYR" w:cs="Times New Roman CYR"/>
          <w:sz w:val="28"/>
          <w:szCs w:val="28"/>
        </w:rPr>
        <w:t xml:space="preserve">6 </w:t>
      </w:r>
      <w:r w:rsidR="00303FD6">
        <w:rPr>
          <w:rFonts w:ascii="Times New Roman CYR" w:hAnsi="Times New Roman CYR" w:cs="Times New Roman CYR"/>
          <w:sz w:val="28"/>
          <w:szCs w:val="28"/>
        </w:rPr>
        <w:t xml:space="preserve">индивидуальных предпринимателя - </w:t>
      </w:r>
      <w:r w:rsidR="0026108E">
        <w:rPr>
          <w:rFonts w:ascii="Times New Roman CYR" w:hAnsi="Times New Roman CYR" w:cs="Times New Roman CYR"/>
          <w:sz w:val="28"/>
          <w:szCs w:val="28"/>
        </w:rPr>
        <w:t>основным видом деятельности которых является разведение мясного и прочего крупного рогатого скота</w:t>
      </w:r>
      <w:r w:rsidR="00FD7EBA">
        <w:rPr>
          <w:rFonts w:ascii="Times New Roman CYR" w:hAnsi="Times New Roman CYR" w:cs="Times New Roman CYR"/>
          <w:sz w:val="28"/>
          <w:szCs w:val="28"/>
        </w:rPr>
        <w:t>.</w:t>
      </w:r>
      <w:r w:rsidR="00ED1BB8">
        <w:rPr>
          <w:rFonts w:ascii="Times New Roman CYR" w:hAnsi="Times New Roman CYR" w:cs="Times New Roman CYR"/>
          <w:sz w:val="28"/>
          <w:szCs w:val="28"/>
        </w:rPr>
        <w:t>В том числе з</w:t>
      </w:r>
      <w:r w:rsidRPr="0002431B">
        <w:rPr>
          <w:rFonts w:ascii="Times New Roman CYR" w:hAnsi="Times New Roman CYR" w:cs="Times New Roman CYR"/>
          <w:sz w:val="28"/>
          <w:szCs w:val="28"/>
        </w:rPr>
        <w:t>анимаются растениеводством (выращивание зерновых культур)</w:t>
      </w:r>
      <w:r w:rsidR="00972DD5">
        <w:rPr>
          <w:rFonts w:ascii="Times New Roman CYR" w:hAnsi="Times New Roman CYR" w:cs="Times New Roman CYR"/>
          <w:sz w:val="28"/>
          <w:szCs w:val="28"/>
        </w:rPr>
        <w:t xml:space="preserve"> 36 хозяйств</w:t>
      </w:r>
      <w:r w:rsidR="00ED1BB8">
        <w:rPr>
          <w:rFonts w:ascii="Times New Roman CYR" w:hAnsi="Times New Roman CYR" w:cs="Times New Roman CYR"/>
          <w:sz w:val="28"/>
          <w:szCs w:val="28"/>
        </w:rPr>
        <w:t>,</w:t>
      </w:r>
      <w:r w:rsidRPr="0002431B">
        <w:rPr>
          <w:rFonts w:ascii="Times New Roman CYR" w:hAnsi="Times New Roman CYR" w:cs="Times New Roman CYR"/>
          <w:sz w:val="28"/>
          <w:szCs w:val="28"/>
        </w:rPr>
        <w:t xml:space="preserve"> 2</w:t>
      </w:r>
      <w:r w:rsidR="0026108E">
        <w:rPr>
          <w:rFonts w:ascii="Times New Roman CYR" w:hAnsi="Times New Roman CYR" w:cs="Times New Roman CYR"/>
          <w:sz w:val="28"/>
          <w:szCs w:val="28"/>
        </w:rPr>
        <w:t>5</w:t>
      </w:r>
      <w:r w:rsidRPr="0002431B">
        <w:rPr>
          <w:rFonts w:ascii="Times New Roman CYR" w:hAnsi="Times New Roman CYR" w:cs="Times New Roman CYR"/>
          <w:sz w:val="28"/>
          <w:szCs w:val="28"/>
        </w:rPr>
        <w:t>К(Ф)Х</w:t>
      </w:r>
      <w:r w:rsidR="00972DD5">
        <w:rPr>
          <w:rFonts w:ascii="Times New Roman CYR" w:hAnsi="Times New Roman CYR" w:cs="Times New Roman CYR"/>
          <w:sz w:val="28"/>
          <w:szCs w:val="28"/>
        </w:rPr>
        <w:t xml:space="preserve"> и И.П.</w:t>
      </w:r>
      <w:r w:rsidRPr="0002431B">
        <w:rPr>
          <w:rFonts w:ascii="Times New Roman CYR" w:hAnsi="Times New Roman CYR" w:cs="Times New Roman CYR"/>
          <w:sz w:val="28"/>
          <w:szCs w:val="28"/>
        </w:rPr>
        <w:t xml:space="preserve"> занима</w:t>
      </w:r>
      <w:r w:rsidR="00972DD5">
        <w:rPr>
          <w:rFonts w:ascii="Times New Roman CYR" w:hAnsi="Times New Roman CYR" w:cs="Times New Roman CYR"/>
          <w:sz w:val="28"/>
          <w:szCs w:val="28"/>
        </w:rPr>
        <w:t>ются  животноводством (из них 23</w:t>
      </w:r>
      <w:r w:rsidRPr="0002431B">
        <w:rPr>
          <w:rFonts w:ascii="Times New Roman CYR" w:hAnsi="Times New Roman CYR" w:cs="Times New Roman CYR"/>
          <w:sz w:val="28"/>
          <w:szCs w:val="28"/>
        </w:rPr>
        <w:t xml:space="preserve"> мясным скотоводс</w:t>
      </w:r>
      <w:r w:rsidR="00ED1BB8">
        <w:rPr>
          <w:rFonts w:ascii="Times New Roman CYR" w:hAnsi="Times New Roman CYR" w:cs="Times New Roman CYR"/>
          <w:sz w:val="28"/>
          <w:szCs w:val="28"/>
        </w:rPr>
        <w:t>твом, 2 молочным скотоводством),</w:t>
      </w:r>
      <w:r w:rsidR="00972DD5">
        <w:rPr>
          <w:rFonts w:ascii="Times New Roman CYR" w:hAnsi="Times New Roman CYR" w:cs="Times New Roman CYR"/>
          <w:sz w:val="28"/>
          <w:szCs w:val="28"/>
        </w:rPr>
        <w:t>4</w:t>
      </w:r>
      <w:r w:rsidRPr="0002431B">
        <w:rPr>
          <w:rFonts w:ascii="Times New Roman CYR" w:hAnsi="Times New Roman CYR" w:cs="Times New Roman CYR"/>
          <w:sz w:val="28"/>
          <w:szCs w:val="28"/>
        </w:rPr>
        <w:t xml:space="preserve"> К(Ф)Х занимаются растениеводством и животноводством, 1 К(Ф)Х</w:t>
      </w:r>
      <w:r w:rsidR="001500BD">
        <w:rPr>
          <w:rFonts w:ascii="Times New Roman CYR" w:hAnsi="Times New Roman CYR" w:cs="Times New Roman CYR"/>
          <w:sz w:val="28"/>
          <w:szCs w:val="28"/>
        </w:rPr>
        <w:t xml:space="preserve"> -</w:t>
      </w:r>
      <w:r w:rsidRPr="0002431B">
        <w:rPr>
          <w:rFonts w:ascii="Times New Roman CYR" w:hAnsi="Times New Roman CYR" w:cs="Times New Roman CYR"/>
          <w:sz w:val="28"/>
          <w:szCs w:val="28"/>
        </w:rPr>
        <w:t xml:space="preserve"> несельскохозяйственным видом деятельности (сельский туризм). </w:t>
      </w:r>
    </w:p>
    <w:p w:rsidR="0002431B" w:rsidRPr="0002431B" w:rsidRDefault="0002431B" w:rsidP="0002431B">
      <w:pPr>
        <w:spacing w:line="240" w:lineRule="auto"/>
        <w:ind w:firstLine="567"/>
        <w:rPr>
          <w:rFonts w:ascii="Times New Roman" w:eastAsia="Times New Roman" w:hAnsi="Times New Roman"/>
          <w:sz w:val="28"/>
          <w:szCs w:val="28"/>
          <w:lang w:eastAsia="ru-RU"/>
        </w:rPr>
      </w:pPr>
      <w:r w:rsidRPr="0002431B">
        <w:rPr>
          <w:rFonts w:ascii="Times New Roman CYR" w:hAnsi="Times New Roman CYR" w:cs="Times New Roman CYR"/>
          <w:sz w:val="28"/>
          <w:szCs w:val="28"/>
        </w:rPr>
        <w:t xml:space="preserve">В районе </w:t>
      </w:r>
      <w:r w:rsidRPr="0002431B">
        <w:rPr>
          <w:rFonts w:ascii="Times New Roman" w:eastAsia="Times New Roman" w:hAnsi="Times New Roman"/>
          <w:sz w:val="28"/>
          <w:szCs w:val="28"/>
          <w:lang w:eastAsia="ru-RU"/>
        </w:rPr>
        <w:t>5700 личных подсобных хозяйств, которыеявляются существенным дополнительным источником формирования реальных доходов для жителей сельской местности, а для большинства сельских семей – основным источником дохода.</w:t>
      </w:r>
    </w:p>
    <w:p w:rsidR="0002431B" w:rsidRPr="0002431B" w:rsidRDefault="0002431B" w:rsidP="0002431B">
      <w:pPr>
        <w:autoSpaceDE w:val="0"/>
        <w:autoSpaceDN w:val="0"/>
        <w:adjustRightInd w:val="0"/>
        <w:spacing w:line="240" w:lineRule="auto"/>
        <w:ind w:firstLine="567"/>
        <w:rPr>
          <w:rFonts w:ascii="Times New Roman CYR" w:hAnsi="Times New Roman CYR" w:cs="Times New Roman CYR"/>
          <w:sz w:val="28"/>
          <w:szCs w:val="28"/>
        </w:rPr>
      </w:pPr>
      <w:r w:rsidRPr="0002431B">
        <w:rPr>
          <w:rFonts w:ascii="Times New Roman" w:eastAsia="Times New Roman" w:hAnsi="Times New Roman"/>
          <w:sz w:val="28"/>
          <w:szCs w:val="28"/>
          <w:lang w:eastAsia="ru-RU"/>
        </w:rPr>
        <w:t>Наиболее развитыми в сельскохозяйственном отношении является предприятия левобережной части Новоселовского района, на долю которых приходится большая часть производимой сельскохозяйственной продукции. Сельскохозяйственные предприятия, крестьянские (фермерские) хозяйства, ЛПХ населения правого берега Красноярского водохранилища производят зерна 10,15%, молока, мяса – 12,5% от общего производимого объема сельхозпродукции, что обусловлено отдаленностью от рынка сбыта продукции, а также горнолесным рельефом местности.</w:t>
      </w:r>
    </w:p>
    <w:p w:rsidR="0002431B" w:rsidRPr="0002431B" w:rsidRDefault="0002431B" w:rsidP="0002431B">
      <w:pPr>
        <w:spacing w:line="240" w:lineRule="auto"/>
        <w:ind w:firstLine="567"/>
        <w:rPr>
          <w:rFonts w:ascii="Times New Roman" w:eastAsia="Times New Roman" w:hAnsi="Times New Roman"/>
          <w:sz w:val="28"/>
          <w:szCs w:val="28"/>
          <w:lang w:eastAsia="ru-RU"/>
        </w:rPr>
      </w:pPr>
      <w:r w:rsidRPr="009532B4">
        <w:rPr>
          <w:rFonts w:ascii="Times New Roman" w:eastAsia="Times New Roman" w:hAnsi="Times New Roman"/>
          <w:sz w:val="28"/>
          <w:szCs w:val="28"/>
          <w:lang w:eastAsia="ru-RU"/>
        </w:rPr>
        <w:t>В структуре производства сельского хозяйства агропромышленного комплекса района в 202</w:t>
      </w:r>
      <w:r w:rsidR="00303FD6" w:rsidRPr="009532B4">
        <w:rPr>
          <w:rFonts w:ascii="Times New Roman" w:eastAsia="Times New Roman" w:hAnsi="Times New Roman"/>
          <w:sz w:val="28"/>
          <w:szCs w:val="28"/>
          <w:lang w:eastAsia="ru-RU"/>
        </w:rPr>
        <w:t>1</w:t>
      </w:r>
      <w:r w:rsidRPr="009532B4">
        <w:rPr>
          <w:rFonts w:ascii="Times New Roman" w:eastAsia="Times New Roman" w:hAnsi="Times New Roman"/>
          <w:sz w:val="28"/>
          <w:szCs w:val="28"/>
          <w:lang w:eastAsia="ru-RU"/>
        </w:rPr>
        <w:t xml:space="preserve"> году основное место занимала продукция растениеводства </w:t>
      </w:r>
      <w:r w:rsidR="009532B4" w:rsidRPr="009532B4">
        <w:rPr>
          <w:rFonts w:ascii="Times New Roman" w:eastAsia="Times New Roman" w:hAnsi="Times New Roman"/>
          <w:sz w:val="28"/>
          <w:szCs w:val="28"/>
          <w:lang w:eastAsia="ru-RU"/>
        </w:rPr>
        <w:t>–63,70</w:t>
      </w:r>
      <w:r w:rsidRPr="009532B4">
        <w:rPr>
          <w:rFonts w:ascii="Times New Roman" w:eastAsia="Times New Roman" w:hAnsi="Times New Roman"/>
          <w:sz w:val="28"/>
          <w:szCs w:val="28"/>
          <w:lang w:eastAsia="ru-RU"/>
        </w:rPr>
        <w:t>%, животноводства – 3</w:t>
      </w:r>
      <w:r w:rsidR="009532B4" w:rsidRPr="009532B4">
        <w:rPr>
          <w:rFonts w:ascii="Times New Roman" w:eastAsia="Times New Roman" w:hAnsi="Times New Roman"/>
          <w:sz w:val="28"/>
          <w:szCs w:val="28"/>
          <w:lang w:eastAsia="ru-RU"/>
        </w:rPr>
        <w:t>6,30</w:t>
      </w:r>
      <w:r w:rsidRPr="009532B4">
        <w:rPr>
          <w:rFonts w:ascii="Times New Roman" w:eastAsia="Times New Roman" w:hAnsi="Times New Roman"/>
          <w:sz w:val="28"/>
          <w:szCs w:val="28"/>
          <w:lang w:eastAsia="ru-RU"/>
        </w:rPr>
        <w:t>%. Объём продукции сельского хозяйства в хозяйствах всех категорий</w:t>
      </w:r>
      <w:r w:rsidRPr="0002431B">
        <w:rPr>
          <w:rFonts w:ascii="Times New Roman" w:eastAsia="Times New Roman" w:hAnsi="Times New Roman"/>
          <w:sz w:val="28"/>
          <w:szCs w:val="28"/>
          <w:lang w:eastAsia="ru-RU"/>
        </w:rPr>
        <w:t xml:space="preserve"> в 20</w:t>
      </w:r>
      <w:r w:rsidR="009532B4">
        <w:rPr>
          <w:rFonts w:ascii="Times New Roman" w:eastAsia="Times New Roman" w:hAnsi="Times New Roman"/>
          <w:sz w:val="28"/>
          <w:szCs w:val="28"/>
          <w:lang w:eastAsia="ru-RU"/>
        </w:rPr>
        <w:t>21</w:t>
      </w:r>
      <w:r w:rsidRPr="0002431B">
        <w:rPr>
          <w:rFonts w:ascii="Times New Roman" w:eastAsia="Times New Roman" w:hAnsi="Times New Roman"/>
          <w:sz w:val="28"/>
          <w:szCs w:val="28"/>
          <w:lang w:eastAsia="ru-RU"/>
        </w:rPr>
        <w:t xml:space="preserve"> году в действующих </w:t>
      </w:r>
      <w:r w:rsidR="009532B4">
        <w:rPr>
          <w:rFonts w:ascii="Times New Roman" w:eastAsia="Times New Roman" w:hAnsi="Times New Roman"/>
          <w:sz w:val="28"/>
          <w:szCs w:val="28"/>
          <w:lang w:eastAsia="ru-RU"/>
        </w:rPr>
        <w:t>ценах составил 3569190</w:t>
      </w:r>
      <w:r w:rsidRPr="0002431B">
        <w:rPr>
          <w:rFonts w:ascii="Times New Roman" w:eastAsia="Times New Roman" w:hAnsi="Times New Roman"/>
          <w:sz w:val="28"/>
          <w:szCs w:val="28"/>
          <w:lang w:eastAsia="ru-RU"/>
        </w:rPr>
        <w:t xml:space="preserve"> тыс. рублей, в том чис</w:t>
      </w:r>
      <w:r w:rsidR="009532B4">
        <w:rPr>
          <w:rFonts w:ascii="Times New Roman" w:eastAsia="Times New Roman" w:hAnsi="Times New Roman"/>
          <w:sz w:val="28"/>
          <w:szCs w:val="28"/>
          <w:lang w:eastAsia="ru-RU"/>
        </w:rPr>
        <w:t>ле продукции растениеводства - 2273712</w:t>
      </w:r>
      <w:r w:rsidRPr="0002431B">
        <w:rPr>
          <w:rFonts w:ascii="Times New Roman" w:eastAsia="Times New Roman" w:hAnsi="Times New Roman"/>
          <w:sz w:val="28"/>
          <w:szCs w:val="28"/>
          <w:lang w:eastAsia="ru-RU"/>
        </w:rPr>
        <w:t xml:space="preserve"> тыс. рублей и объем продукции животноводства </w:t>
      </w:r>
      <w:r w:rsidR="009532B4">
        <w:rPr>
          <w:rFonts w:ascii="Times New Roman" w:eastAsia="Times New Roman" w:hAnsi="Times New Roman"/>
          <w:sz w:val="28"/>
          <w:szCs w:val="28"/>
          <w:lang w:eastAsia="ru-RU"/>
        </w:rPr>
        <w:t xml:space="preserve">– 1295478 </w:t>
      </w:r>
      <w:r w:rsidRPr="0002431B">
        <w:rPr>
          <w:rFonts w:ascii="Times New Roman" w:eastAsia="Times New Roman" w:hAnsi="Times New Roman"/>
          <w:sz w:val="28"/>
          <w:szCs w:val="28"/>
          <w:lang w:eastAsia="ru-RU"/>
        </w:rPr>
        <w:t xml:space="preserve">тыс. рублей. </w:t>
      </w:r>
    </w:p>
    <w:p w:rsidR="0002431B" w:rsidRDefault="0002431B" w:rsidP="0002431B">
      <w:pPr>
        <w:spacing w:line="240" w:lineRule="auto"/>
        <w:ind w:firstLine="567"/>
        <w:rPr>
          <w:rFonts w:ascii="Times New Roman CYR" w:hAnsi="Times New Roman CYR" w:cs="Times New Roman CYR"/>
          <w:sz w:val="28"/>
          <w:szCs w:val="28"/>
        </w:rPr>
      </w:pPr>
      <w:r w:rsidRPr="0002431B">
        <w:rPr>
          <w:rFonts w:ascii="Times New Roman" w:eastAsia="Times New Roman" w:hAnsi="Times New Roman"/>
          <w:sz w:val="28"/>
          <w:szCs w:val="28"/>
          <w:lang w:eastAsia="ru-RU"/>
        </w:rPr>
        <w:t>Индекс производства сельского хозяйства в хозяйствах всех категорий в 202</w:t>
      </w:r>
      <w:r w:rsidR="009532B4">
        <w:rPr>
          <w:rFonts w:ascii="Times New Roman" w:eastAsia="Times New Roman" w:hAnsi="Times New Roman"/>
          <w:sz w:val="28"/>
          <w:szCs w:val="28"/>
          <w:lang w:eastAsia="ru-RU"/>
        </w:rPr>
        <w:t>1</w:t>
      </w:r>
      <w:r w:rsidRPr="0002431B">
        <w:rPr>
          <w:rFonts w:ascii="Times New Roman" w:eastAsia="Times New Roman" w:hAnsi="Times New Roman"/>
          <w:sz w:val="28"/>
          <w:szCs w:val="28"/>
          <w:lang w:eastAsia="ru-RU"/>
        </w:rPr>
        <w:t xml:space="preserve"> году составил </w:t>
      </w:r>
      <w:r w:rsidR="009532B4">
        <w:rPr>
          <w:rFonts w:ascii="Times New Roman" w:eastAsia="Times New Roman" w:hAnsi="Times New Roman"/>
          <w:sz w:val="28"/>
          <w:szCs w:val="28"/>
          <w:lang w:eastAsia="ru-RU"/>
        </w:rPr>
        <w:t>89</w:t>
      </w:r>
      <w:r w:rsidRPr="0002431B">
        <w:rPr>
          <w:rFonts w:ascii="Times New Roman" w:eastAsia="Times New Roman" w:hAnsi="Times New Roman"/>
          <w:sz w:val="28"/>
          <w:szCs w:val="28"/>
          <w:lang w:eastAsia="ru-RU"/>
        </w:rPr>
        <w:t xml:space="preserve">%, в том числе по растениеводству </w:t>
      </w:r>
      <w:r w:rsidR="009532B4">
        <w:rPr>
          <w:rFonts w:ascii="Times New Roman" w:eastAsia="Times New Roman" w:hAnsi="Times New Roman"/>
          <w:sz w:val="28"/>
          <w:szCs w:val="28"/>
          <w:lang w:eastAsia="ru-RU"/>
        </w:rPr>
        <w:t>87,5</w:t>
      </w:r>
      <w:r w:rsidRPr="0002431B">
        <w:rPr>
          <w:rFonts w:ascii="Times New Roman" w:eastAsia="Times New Roman" w:hAnsi="Times New Roman"/>
          <w:sz w:val="28"/>
          <w:szCs w:val="28"/>
          <w:lang w:eastAsia="ru-RU"/>
        </w:rPr>
        <w:t>%, по животноводству 9</w:t>
      </w:r>
      <w:r w:rsidR="009532B4">
        <w:rPr>
          <w:rFonts w:ascii="Times New Roman" w:eastAsia="Times New Roman" w:hAnsi="Times New Roman"/>
          <w:sz w:val="28"/>
          <w:szCs w:val="28"/>
          <w:lang w:eastAsia="ru-RU"/>
        </w:rPr>
        <w:t>1,6</w:t>
      </w:r>
      <w:r w:rsidRPr="0002431B">
        <w:rPr>
          <w:rFonts w:ascii="Times New Roman" w:eastAsia="Times New Roman" w:hAnsi="Times New Roman"/>
          <w:sz w:val="28"/>
          <w:szCs w:val="28"/>
          <w:lang w:eastAsia="ru-RU"/>
        </w:rPr>
        <w:t>%. Планируется в 202</w:t>
      </w:r>
      <w:r w:rsidR="009532B4">
        <w:rPr>
          <w:rFonts w:ascii="Times New Roman" w:eastAsia="Times New Roman" w:hAnsi="Times New Roman"/>
          <w:sz w:val="28"/>
          <w:szCs w:val="28"/>
          <w:lang w:eastAsia="ru-RU"/>
        </w:rPr>
        <w:t>2</w:t>
      </w:r>
      <w:r w:rsidRPr="0002431B">
        <w:rPr>
          <w:rFonts w:ascii="Times New Roman" w:eastAsia="Times New Roman" w:hAnsi="Times New Roman"/>
          <w:sz w:val="28"/>
          <w:szCs w:val="28"/>
          <w:lang w:eastAsia="ru-RU"/>
        </w:rPr>
        <w:t xml:space="preserve"> году снижение объема </w:t>
      </w:r>
      <w:r w:rsidRPr="0002431B">
        <w:rPr>
          <w:rFonts w:ascii="Times New Roman" w:eastAsia="Times New Roman" w:hAnsi="Times New Roman"/>
          <w:sz w:val="28"/>
          <w:szCs w:val="28"/>
          <w:lang w:eastAsia="ru-RU"/>
        </w:rPr>
        <w:lastRenderedPageBreak/>
        <w:t>произведенных товароввыполненных работ и услуг сельхозтоваропроизводителями района по отношению к 202</w:t>
      </w:r>
      <w:r w:rsidR="009532B4">
        <w:rPr>
          <w:rFonts w:ascii="Times New Roman" w:eastAsia="Times New Roman" w:hAnsi="Times New Roman"/>
          <w:sz w:val="28"/>
          <w:szCs w:val="28"/>
          <w:lang w:eastAsia="ru-RU"/>
        </w:rPr>
        <w:t>1</w:t>
      </w:r>
      <w:r w:rsidRPr="0002431B">
        <w:rPr>
          <w:rFonts w:ascii="Times New Roman" w:eastAsia="Times New Roman" w:hAnsi="Times New Roman"/>
          <w:sz w:val="28"/>
          <w:szCs w:val="28"/>
          <w:lang w:eastAsia="ru-RU"/>
        </w:rPr>
        <w:t xml:space="preserve"> году на </w:t>
      </w:r>
      <w:r w:rsidR="009532B4">
        <w:rPr>
          <w:rFonts w:ascii="Times New Roman" w:eastAsia="Times New Roman" w:hAnsi="Times New Roman"/>
          <w:sz w:val="28"/>
          <w:szCs w:val="28"/>
          <w:lang w:eastAsia="ru-RU"/>
        </w:rPr>
        <w:t>3</w:t>
      </w:r>
      <w:r w:rsidRPr="0002431B">
        <w:rPr>
          <w:rFonts w:ascii="Times New Roman" w:eastAsia="Times New Roman" w:hAnsi="Times New Roman"/>
          <w:sz w:val="28"/>
          <w:szCs w:val="28"/>
          <w:lang w:eastAsia="ru-RU"/>
        </w:rPr>
        <w:t xml:space="preserve">%  и составит </w:t>
      </w:r>
      <w:r w:rsidR="009532B4">
        <w:rPr>
          <w:rFonts w:ascii="Times New Roman" w:eastAsia="Times New Roman" w:hAnsi="Times New Roman"/>
          <w:sz w:val="28"/>
          <w:szCs w:val="28"/>
          <w:lang w:eastAsia="ru-RU"/>
        </w:rPr>
        <w:t>3577489</w:t>
      </w:r>
      <w:r w:rsidRPr="0002431B">
        <w:rPr>
          <w:rFonts w:ascii="Times New Roman" w:eastAsia="Times New Roman" w:hAnsi="Times New Roman"/>
          <w:sz w:val="28"/>
          <w:szCs w:val="28"/>
          <w:lang w:eastAsia="ru-RU"/>
        </w:rPr>
        <w:t xml:space="preserve"> тыс. рублей, </w:t>
      </w:r>
      <w:r w:rsidRPr="0002431B">
        <w:rPr>
          <w:rFonts w:ascii="Times New Roman CYR" w:hAnsi="Times New Roman CYR" w:cs="Times New Roman CYR"/>
          <w:sz w:val="28"/>
          <w:szCs w:val="28"/>
        </w:rPr>
        <w:t>за счет снижения производства зерна, мяса КРС.</w:t>
      </w:r>
    </w:p>
    <w:p w:rsidR="00B104EE" w:rsidRPr="00B104EE" w:rsidRDefault="009532B4" w:rsidP="00B104EE">
      <w:pPr>
        <w:spacing w:line="240" w:lineRule="auto"/>
        <w:ind w:firstLine="567"/>
        <w:rPr>
          <w:rFonts w:ascii="Times New Roman CYR" w:hAnsi="Times New Roman CYR" w:cs="Times New Roman CYR"/>
          <w:sz w:val="28"/>
          <w:szCs w:val="28"/>
        </w:rPr>
      </w:pPr>
      <w:r w:rsidRPr="00B104EE">
        <w:rPr>
          <w:rFonts w:ascii="Times New Roman CYR" w:hAnsi="Times New Roman CYR" w:cs="Times New Roman CYR"/>
          <w:sz w:val="28"/>
          <w:szCs w:val="28"/>
        </w:rPr>
        <w:t xml:space="preserve">По результатам деятельности КФХ объем произведенных товаров, выполненных работ и услуг собственными силами крестьянских (фермерских) хозяйств в 2021 году составил 652769 тыс. руб., что на 8,9% выше уровня 2020 года (599353 тыс. руб.). В 2022 году планируется незначительное увеличение данного показателя на 0,89% (снижение производства зерна на 6931 тонну </w:t>
      </w:r>
      <w:r w:rsidR="00ED1BB8">
        <w:rPr>
          <w:rFonts w:ascii="Times New Roman CYR" w:hAnsi="Times New Roman CYR" w:cs="Times New Roman CYR"/>
          <w:sz w:val="28"/>
          <w:szCs w:val="28"/>
        </w:rPr>
        <w:t xml:space="preserve">и </w:t>
      </w:r>
      <w:r w:rsidRPr="00B104EE">
        <w:rPr>
          <w:rFonts w:ascii="Times New Roman CYR" w:hAnsi="Times New Roman CYR" w:cs="Times New Roman CYR"/>
          <w:sz w:val="28"/>
          <w:szCs w:val="28"/>
        </w:rPr>
        <w:t>увеличе</w:t>
      </w:r>
      <w:r w:rsidR="00B104EE" w:rsidRPr="00B104EE">
        <w:rPr>
          <w:rFonts w:ascii="Times New Roman CYR" w:hAnsi="Times New Roman CYR" w:cs="Times New Roman CYR"/>
          <w:sz w:val="28"/>
          <w:szCs w:val="28"/>
        </w:rPr>
        <w:t>ние производства мяса крс на 5 тонн) и составит 658553 тыс. руб</w:t>
      </w:r>
    </w:p>
    <w:p w:rsidR="00B104EE" w:rsidRPr="00B104EE" w:rsidRDefault="00B104EE" w:rsidP="00B104EE">
      <w:pPr>
        <w:spacing w:line="240" w:lineRule="auto"/>
        <w:ind w:firstLine="567"/>
        <w:rPr>
          <w:rFonts w:ascii="Bodoni MT Condensed" w:hAnsi="Bodoni MT Condensed"/>
          <w:sz w:val="28"/>
          <w:szCs w:val="28"/>
        </w:rPr>
      </w:pPr>
      <w:r w:rsidRPr="00B104EE">
        <w:rPr>
          <w:rFonts w:ascii="Times New Roman" w:hAnsi="Times New Roman"/>
          <w:sz w:val="28"/>
          <w:szCs w:val="28"/>
        </w:rPr>
        <w:t>Всельскохозяйственныхорганизациях</w:t>
      </w:r>
      <w:r>
        <w:rPr>
          <w:rFonts w:ascii="Times New Roman" w:hAnsi="Times New Roman"/>
          <w:sz w:val="28"/>
          <w:szCs w:val="28"/>
        </w:rPr>
        <w:t xml:space="preserve"> с</w:t>
      </w:r>
      <w:r w:rsidRPr="00B104EE">
        <w:rPr>
          <w:rFonts w:ascii="Times New Roman CYR" w:hAnsi="Times New Roman CYR" w:cs="Times New Roman CYR"/>
          <w:sz w:val="28"/>
          <w:szCs w:val="28"/>
        </w:rPr>
        <w:t xml:space="preserve">реднегодовая численность работников </w:t>
      </w:r>
      <w:r>
        <w:rPr>
          <w:rFonts w:ascii="Times New Roman CYR" w:hAnsi="Times New Roman CYR" w:cs="Times New Roman CYR"/>
          <w:sz w:val="28"/>
          <w:szCs w:val="28"/>
        </w:rPr>
        <w:t xml:space="preserve">в 2021 году </w:t>
      </w:r>
      <w:r w:rsidRPr="00B104EE">
        <w:rPr>
          <w:rFonts w:ascii="Times New Roman CYR" w:hAnsi="Times New Roman CYR" w:cs="Times New Roman CYR"/>
          <w:sz w:val="28"/>
          <w:szCs w:val="28"/>
        </w:rPr>
        <w:t>по отношению к 2020 году снизилась на 15 человек и составила 499 чел. (2020г – 514 чел.), в том числе занятых в сельскохозяйственном производстве 490 человек (2020г – 503 чел.).</w:t>
      </w:r>
    </w:p>
    <w:p w:rsidR="009532B4" w:rsidRDefault="00B104EE" w:rsidP="0002431B">
      <w:pPr>
        <w:spacing w:line="240" w:lineRule="auto"/>
        <w:ind w:firstLine="567"/>
        <w:rPr>
          <w:rFonts w:ascii="Times New Roman CYR" w:hAnsi="Times New Roman CYR" w:cs="Times New Roman CYR"/>
          <w:sz w:val="28"/>
          <w:szCs w:val="28"/>
        </w:rPr>
      </w:pPr>
      <w:r w:rsidRPr="00B104EE">
        <w:rPr>
          <w:rFonts w:ascii="Times New Roman CYR" w:hAnsi="Times New Roman CYR" w:cs="Times New Roman CYR"/>
          <w:sz w:val="28"/>
          <w:szCs w:val="28"/>
        </w:rPr>
        <w:t>Среднемесячная заработная плата всех работников составляет 41078 рублей, занятых в сельскохозяйственном производстве 41258 рубля, темп роста к уровню 2020 года 22,3% и 21,9 % соответственно.</w:t>
      </w:r>
    </w:p>
    <w:p w:rsidR="009532B4" w:rsidRDefault="002D70A0" w:rsidP="0002431B">
      <w:pPr>
        <w:spacing w:line="240" w:lineRule="auto"/>
        <w:ind w:firstLine="567"/>
        <w:rPr>
          <w:rFonts w:ascii="Times New Roman CYR" w:hAnsi="Times New Roman CYR" w:cs="Times New Roman CYR"/>
          <w:sz w:val="28"/>
          <w:szCs w:val="28"/>
        </w:rPr>
      </w:pPr>
      <w:r w:rsidRPr="002D70A0">
        <w:rPr>
          <w:rFonts w:ascii="Times New Roman CYR" w:hAnsi="Times New Roman CYR" w:cs="Times New Roman CYR"/>
          <w:sz w:val="28"/>
          <w:szCs w:val="28"/>
        </w:rPr>
        <w:t>В сельскохозяйственных организациях за 2021 год прибыль, полученная до налогообложения, составила 715177 тысяч рублей, что выше на 33,14% предыдущего года (537149 тыс. руб.), чистая прибыль 710384 тыс. рублей (2020г – 532863 тыс. руб.).</w:t>
      </w:r>
    </w:p>
    <w:p w:rsidR="00132FE2" w:rsidRDefault="00BD602E" w:rsidP="005147A2">
      <w:pPr>
        <w:spacing w:line="240" w:lineRule="auto"/>
        <w:ind w:firstLine="567"/>
        <w:rPr>
          <w:rFonts w:ascii="Times New Roman CYR" w:hAnsi="Times New Roman CYR" w:cs="Times New Roman CYR"/>
          <w:sz w:val="28"/>
          <w:szCs w:val="28"/>
        </w:rPr>
      </w:pPr>
      <w:r w:rsidRPr="00BD602E">
        <w:rPr>
          <w:rFonts w:ascii="Times New Roman" w:hAnsi="Times New Roman"/>
          <w:sz w:val="28"/>
          <w:szCs w:val="28"/>
        </w:rPr>
        <w:t>Положительная динамика развития сельскохозяйственного производства нашей территории во многом сохранена благодаря государственной поддержке, оказываемой сельхозтоваропроизводителям района за счёт средств федерального и краевого бюджетов.</w:t>
      </w:r>
      <w:r w:rsidR="002D70A0" w:rsidRPr="002D70A0">
        <w:rPr>
          <w:rFonts w:ascii="Times New Roman CYR" w:hAnsi="Times New Roman CYR" w:cs="Times New Roman CYR"/>
          <w:sz w:val="28"/>
          <w:szCs w:val="28"/>
        </w:rPr>
        <w:t>Государственная поддержка сельскохозяйственным организациям в 2021 году из средств бюджетов всех уровней составила 119633 тысяч рублей (2020г. – 105905 тыс. руб.), крестьянским (фермерским) хозяйствам – 78914 тыс. рублей (2020г – 85297 тыс. руб.).</w:t>
      </w:r>
    </w:p>
    <w:p w:rsidR="001A38B0" w:rsidRDefault="002D70A0" w:rsidP="005147A2">
      <w:pPr>
        <w:spacing w:line="240" w:lineRule="auto"/>
        <w:ind w:firstLine="567"/>
        <w:rPr>
          <w:rFonts w:ascii="Times New Roman CYR" w:hAnsi="Times New Roman CYR" w:cs="Times New Roman CYR"/>
          <w:sz w:val="28"/>
          <w:szCs w:val="28"/>
        </w:rPr>
      </w:pPr>
      <w:r w:rsidRPr="002D70A0">
        <w:rPr>
          <w:rFonts w:ascii="Times New Roman CYR" w:hAnsi="Times New Roman CYR" w:cs="Times New Roman CYR"/>
          <w:sz w:val="28"/>
          <w:szCs w:val="28"/>
        </w:rPr>
        <w:t>Уровень рентабельности с субсидиями составил 58,95 % (в 2020г – 50,64%), без субсидий уровень рентабельности составил 49,09% (в 2020г  -40,58%).</w:t>
      </w:r>
    </w:p>
    <w:p w:rsidR="00E35DB9" w:rsidRPr="006342C3" w:rsidRDefault="00BF0FAC" w:rsidP="005147A2">
      <w:pPr>
        <w:spacing w:line="240" w:lineRule="auto"/>
        <w:ind w:firstLine="567"/>
        <w:rPr>
          <w:rFonts w:ascii="Times New Roman" w:hAnsi="Times New Roman"/>
          <w:sz w:val="28"/>
          <w:szCs w:val="28"/>
        </w:rPr>
      </w:pPr>
      <w:r w:rsidRPr="004103D0">
        <w:rPr>
          <w:rFonts w:ascii="Times New Roman" w:hAnsi="Times New Roman"/>
          <w:sz w:val="28"/>
          <w:szCs w:val="28"/>
        </w:rPr>
        <w:t xml:space="preserve">Важной составной частью сельскохозяйственного производства района являются личные подсобные хозяйства населения, в которых производится большая часть сельскохозяйственной продукции. По данным </w:t>
      </w:r>
      <w:r w:rsidR="00E35DB9" w:rsidRPr="004103D0">
        <w:rPr>
          <w:rFonts w:ascii="Times New Roman" w:hAnsi="Times New Roman"/>
          <w:sz w:val="28"/>
          <w:szCs w:val="28"/>
        </w:rPr>
        <w:t xml:space="preserve">государственной </w:t>
      </w:r>
      <w:r w:rsidR="001A38B0" w:rsidRPr="004103D0">
        <w:rPr>
          <w:rFonts w:ascii="Times New Roman" w:hAnsi="Times New Roman"/>
          <w:sz w:val="28"/>
          <w:szCs w:val="28"/>
        </w:rPr>
        <w:t>статистики на 1 января 2020</w:t>
      </w:r>
      <w:r w:rsidRPr="004103D0">
        <w:rPr>
          <w:rFonts w:ascii="Times New Roman" w:hAnsi="Times New Roman"/>
          <w:sz w:val="28"/>
          <w:szCs w:val="28"/>
        </w:rPr>
        <w:t xml:space="preserve"> года </w:t>
      </w:r>
      <w:r w:rsidR="001D3DE8" w:rsidRPr="004103D0">
        <w:rPr>
          <w:rFonts w:ascii="Times New Roman" w:hAnsi="Times New Roman"/>
          <w:sz w:val="28"/>
          <w:szCs w:val="28"/>
        </w:rPr>
        <w:t xml:space="preserve">на территории района </w:t>
      </w:r>
      <w:r w:rsidRPr="004103D0">
        <w:rPr>
          <w:rFonts w:ascii="Times New Roman" w:hAnsi="Times New Roman"/>
          <w:sz w:val="28"/>
          <w:szCs w:val="28"/>
        </w:rPr>
        <w:t xml:space="preserve">имеется </w:t>
      </w:r>
      <w:r w:rsidR="00B26EDE" w:rsidRPr="004103D0">
        <w:rPr>
          <w:rFonts w:ascii="Times New Roman" w:hAnsi="Times New Roman"/>
          <w:sz w:val="28"/>
          <w:szCs w:val="28"/>
        </w:rPr>
        <w:t>57</w:t>
      </w:r>
      <w:r w:rsidR="00C5470C" w:rsidRPr="004103D0">
        <w:rPr>
          <w:rFonts w:ascii="Times New Roman" w:hAnsi="Times New Roman"/>
          <w:sz w:val="28"/>
          <w:szCs w:val="28"/>
        </w:rPr>
        <w:t>0</w:t>
      </w:r>
      <w:r w:rsidR="004F1DCC" w:rsidRPr="004103D0">
        <w:rPr>
          <w:rFonts w:ascii="Times New Roman" w:hAnsi="Times New Roman"/>
          <w:sz w:val="28"/>
          <w:szCs w:val="28"/>
        </w:rPr>
        <w:t>0</w:t>
      </w:r>
      <w:r w:rsidRPr="004103D0">
        <w:rPr>
          <w:rFonts w:ascii="Times New Roman" w:hAnsi="Times New Roman"/>
          <w:sz w:val="28"/>
          <w:szCs w:val="28"/>
        </w:rPr>
        <w:t xml:space="preserve"> ЛПХ</w:t>
      </w:r>
      <w:r w:rsidRPr="004F0E6D">
        <w:rPr>
          <w:rFonts w:ascii="Times New Roman" w:hAnsi="Times New Roman"/>
          <w:sz w:val="28"/>
          <w:szCs w:val="28"/>
        </w:rPr>
        <w:t xml:space="preserve"> нас</w:t>
      </w:r>
      <w:r w:rsidR="00B22A02" w:rsidRPr="004F0E6D">
        <w:rPr>
          <w:rFonts w:ascii="Times New Roman" w:hAnsi="Times New Roman"/>
          <w:sz w:val="28"/>
          <w:szCs w:val="28"/>
        </w:rPr>
        <w:t>еления</w:t>
      </w:r>
      <w:r w:rsidRPr="006342C3">
        <w:rPr>
          <w:rFonts w:ascii="Times New Roman" w:hAnsi="Times New Roman"/>
          <w:sz w:val="28"/>
          <w:szCs w:val="28"/>
        </w:rPr>
        <w:t xml:space="preserve">, </w:t>
      </w:r>
      <w:r w:rsidR="00E35DB9" w:rsidRPr="006342C3">
        <w:rPr>
          <w:rFonts w:ascii="Times New Roman" w:hAnsi="Times New Roman"/>
          <w:sz w:val="28"/>
          <w:szCs w:val="28"/>
        </w:rPr>
        <w:t>в которых с</w:t>
      </w:r>
      <w:r w:rsidR="00B22A02" w:rsidRPr="006342C3">
        <w:rPr>
          <w:rFonts w:ascii="Times New Roman" w:hAnsi="Times New Roman"/>
          <w:sz w:val="28"/>
          <w:szCs w:val="28"/>
        </w:rPr>
        <w:t>одержится</w:t>
      </w:r>
      <w:r w:rsidR="001D3DE8" w:rsidRPr="006342C3">
        <w:rPr>
          <w:rFonts w:ascii="Times New Roman" w:hAnsi="Times New Roman"/>
          <w:sz w:val="28"/>
          <w:szCs w:val="28"/>
        </w:rPr>
        <w:t>:</w:t>
      </w:r>
      <w:r w:rsidR="00B22A02" w:rsidRPr="006342C3">
        <w:rPr>
          <w:rFonts w:ascii="Times New Roman" w:hAnsi="Times New Roman"/>
          <w:sz w:val="28"/>
          <w:szCs w:val="28"/>
        </w:rPr>
        <w:t xml:space="preserve"> КРС</w:t>
      </w:r>
      <w:r w:rsidR="004F1DCC" w:rsidRPr="006342C3">
        <w:rPr>
          <w:rFonts w:ascii="Times New Roman" w:hAnsi="Times New Roman"/>
          <w:sz w:val="28"/>
          <w:szCs w:val="28"/>
        </w:rPr>
        <w:t>–</w:t>
      </w:r>
      <w:r w:rsidR="006342C3" w:rsidRPr="006342C3">
        <w:rPr>
          <w:rFonts w:ascii="Times New Roman" w:hAnsi="Times New Roman"/>
          <w:sz w:val="28"/>
          <w:szCs w:val="28"/>
        </w:rPr>
        <w:t>2</w:t>
      </w:r>
      <w:r w:rsidR="00E3328A">
        <w:rPr>
          <w:rFonts w:ascii="Times New Roman" w:hAnsi="Times New Roman"/>
          <w:sz w:val="28"/>
          <w:szCs w:val="28"/>
        </w:rPr>
        <w:t>3,07</w:t>
      </w:r>
      <w:r w:rsidR="004339F8" w:rsidRPr="006342C3">
        <w:rPr>
          <w:rFonts w:ascii="Times New Roman" w:hAnsi="Times New Roman"/>
          <w:sz w:val="28"/>
          <w:szCs w:val="28"/>
        </w:rPr>
        <w:t>%, свиней</w:t>
      </w:r>
      <w:r w:rsidR="001D3DE8" w:rsidRPr="006342C3">
        <w:rPr>
          <w:rFonts w:ascii="Times New Roman" w:hAnsi="Times New Roman"/>
          <w:sz w:val="28"/>
          <w:szCs w:val="28"/>
        </w:rPr>
        <w:t xml:space="preserve"> -</w:t>
      </w:r>
      <w:r w:rsidR="004339F8" w:rsidRPr="006342C3">
        <w:rPr>
          <w:rFonts w:ascii="Times New Roman" w:hAnsi="Times New Roman"/>
          <w:sz w:val="28"/>
          <w:szCs w:val="28"/>
        </w:rPr>
        <w:t xml:space="preserve"> 100</w:t>
      </w:r>
      <w:r w:rsidR="00E35DB9" w:rsidRPr="006342C3">
        <w:rPr>
          <w:rFonts w:ascii="Times New Roman" w:hAnsi="Times New Roman"/>
          <w:sz w:val="28"/>
          <w:szCs w:val="28"/>
        </w:rPr>
        <w:t>%, овец</w:t>
      </w:r>
      <w:r w:rsidR="004F1DCC" w:rsidRPr="006342C3">
        <w:rPr>
          <w:rFonts w:ascii="Times New Roman" w:hAnsi="Times New Roman"/>
          <w:sz w:val="28"/>
          <w:szCs w:val="28"/>
        </w:rPr>
        <w:t>–</w:t>
      </w:r>
      <w:r w:rsidR="00E3328A">
        <w:rPr>
          <w:rFonts w:ascii="Times New Roman" w:hAnsi="Times New Roman"/>
          <w:sz w:val="28"/>
          <w:szCs w:val="28"/>
        </w:rPr>
        <w:t>100</w:t>
      </w:r>
      <w:r w:rsidR="004F1DCC" w:rsidRPr="006342C3">
        <w:rPr>
          <w:rFonts w:ascii="Times New Roman" w:hAnsi="Times New Roman"/>
          <w:sz w:val="28"/>
          <w:szCs w:val="28"/>
        </w:rPr>
        <w:t>%</w:t>
      </w:r>
      <w:r w:rsidR="00E35DB9" w:rsidRPr="006342C3">
        <w:rPr>
          <w:rFonts w:ascii="Times New Roman" w:hAnsi="Times New Roman"/>
          <w:sz w:val="28"/>
          <w:szCs w:val="28"/>
        </w:rPr>
        <w:t xml:space="preserve"> от общего поголовья скота по району</w:t>
      </w:r>
      <w:r w:rsidR="00925553" w:rsidRPr="006342C3">
        <w:rPr>
          <w:rFonts w:ascii="Times New Roman" w:hAnsi="Times New Roman"/>
          <w:sz w:val="28"/>
          <w:szCs w:val="28"/>
        </w:rPr>
        <w:t>.</w:t>
      </w:r>
    </w:p>
    <w:p w:rsidR="001D3DE8" w:rsidRPr="00121FFC" w:rsidRDefault="00C72E52" w:rsidP="0009011E">
      <w:pPr>
        <w:spacing w:line="240" w:lineRule="auto"/>
        <w:ind w:firstLine="567"/>
        <w:rPr>
          <w:rFonts w:ascii="Times New Roman" w:hAnsi="Times New Roman"/>
          <w:sz w:val="28"/>
          <w:szCs w:val="28"/>
        </w:rPr>
      </w:pPr>
      <w:r w:rsidRPr="006342C3">
        <w:rPr>
          <w:rFonts w:ascii="Times New Roman" w:hAnsi="Times New Roman"/>
          <w:sz w:val="28"/>
          <w:szCs w:val="28"/>
        </w:rPr>
        <w:t>Проблемы развития агропромышленного комплекса района</w:t>
      </w:r>
      <w:r w:rsidR="002F2892" w:rsidRPr="006342C3">
        <w:rPr>
          <w:rFonts w:ascii="Times New Roman" w:hAnsi="Times New Roman"/>
          <w:sz w:val="28"/>
          <w:szCs w:val="28"/>
        </w:rPr>
        <w:t>.</w:t>
      </w:r>
    </w:p>
    <w:p w:rsidR="005F08E6" w:rsidRDefault="004E0BFF" w:rsidP="0009011E">
      <w:pPr>
        <w:spacing w:line="240" w:lineRule="auto"/>
        <w:ind w:firstLine="567"/>
        <w:rPr>
          <w:rFonts w:ascii="Times New Roman" w:hAnsi="Times New Roman"/>
          <w:sz w:val="28"/>
          <w:szCs w:val="28"/>
        </w:rPr>
      </w:pPr>
      <w:r w:rsidRPr="00121FFC">
        <w:rPr>
          <w:rFonts w:ascii="Times New Roman" w:hAnsi="Times New Roman"/>
          <w:sz w:val="28"/>
          <w:szCs w:val="28"/>
        </w:rPr>
        <w:t xml:space="preserve">Результаты финансово-производственной деятельности субъектов АПК </w:t>
      </w:r>
      <w:r w:rsidR="000E435D" w:rsidRPr="00121FFC">
        <w:rPr>
          <w:rFonts w:ascii="Times New Roman" w:hAnsi="Times New Roman"/>
          <w:sz w:val="28"/>
          <w:szCs w:val="28"/>
        </w:rPr>
        <w:t>района</w:t>
      </w:r>
      <w:r w:rsidRPr="00121FFC">
        <w:rPr>
          <w:rFonts w:ascii="Times New Roman" w:hAnsi="Times New Roman"/>
          <w:sz w:val="28"/>
          <w:szCs w:val="28"/>
        </w:rPr>
        <w:t xml:space="preserve"> указывают на то, что темпы развития агропромышленного комплекса </w:t>
      </w:r>
      <w:r w:rsidR="000E435D" w:rsidRPr="00121FFC">
        <w:rPr>
          <w:rFonts w:ascii="Times New Roman" w:hAnsi="Times New Roman"/>
          <w:sz w:val="28"/>
          <w:szCs w:val="28"/>
        </w:rPr>
        <w:t>района</w:t>
      </w:r>
      <w:r w:rsidRPr="00121FFC">
        <w:rPr>
          <w:rFonts w:ascii="Times New Roman" w:hAnsi="Times New Roman"/>
          <w:sz w:val="28"/>
          <w:szCs w:val="28"/>
        </w:rPr>
        <w:t xml:space="preserve"> сдерживаются рядом проблем системного характера:</w:t>
      </w:r>
    </w:p>
    <w:p w:rsidR="0007501C" w:rsidRPr="00121FFC" w:rsidRDefault="0007501C" w:rsidP="0009011E">
      <w:pPr>
        <w:spacing w:line="240" w:lineRule="auto"/>
        <w:ind w:firstLine="567"/>
        <w:rPr>
          <w:rFonts w:ascii="Times New Roman" w:hAnsi="Times New Roman"/>
          <w:sz w:val="28"/>
          <w:szCs w:val="28"/>
        </w:rPr>
      </w:pPr>
      <w:r w:rsidRPr="0007501C">
        <w:rPr>
          <w:rFonts w:ascii="Times New Roman" w:hAnsi="Times New Roman"/>
          <w:sz w:val="28"/>
          <w:szCs w:val="28"/>
        </w:rPr>
        <w:t>слабые темпы внедрения современных инновационных технологий в растениеводство из-за низкой платежеспособности сельскохозяйственных товаропроизводителей и уровня технической и технологической оснащенности для внедрения инноваций;</w:t>
      </w:r>
    </w:p>
    <w:p w:rsidR="005F08E6" w:rsidRPr="00121FFC" w:rsidRDefault="0008350E" w:rsidP="0009011E">
      <w:pPr>
        <w:spacing w:line="240" w:lineRule="auto"/>
        <w:ind w:firstLine="567"/>
        <w:rPr>
          <w:rFonts w:ascii="Times New Roman" w:hAnsi="Times New Roman"/>
          <w:sz w:val="28"/>
          <w:szCs w:val="28"/>
        </w:rPr>
      </w:pPr>
      <w:r w:rsidRPr="00121FFC">
        <w:rPr>
          <w:rFonts w:ascii="Times New Roman" w:hAnsi="Times New Roman"/>
          <w:sz w:val="28"/>
          <w:szCs w:val="28"/>
        </w:rPr>
        <w:lastRenderedPageBreak/>
        <w:t>т</w:t>
      </w:r>
      <w:r w:rsidR="005F08E6" w:rsidRPr="00121FFC">
        <w:rPr>
          <w:rFonts w:ascii="Times New Roman" w:hAnsi="Times New Roman"/>
          <w:sz w:val="28"/>
          <w:szCs w:val="28"/>
        </w:rPr>
        <w:t>емп выбытия сельскохозяйственной техники превышает ее поступление в разы</w:t>
      </w:r>
      <w:r w:rsidR="00D40353">
        <w:rPr>
          <w:rFonts w:ascii="Times New Roman" w:hAnsi="Times New Roman"/>
          <w:sz w:val="28"/>
          <w:szCs w:val="28"/>
        </w:rPr>
        <w:t>,</w:t>
      </w:r>
      <w:r w:rsidR="005F08E6" w:rsidRPr="00121FFC">
        <w:rPr>
          <w:rFonts w:ascii="Times New Roman" w:hAnsi="Times New Roman"/>
          <w:sz w:val="28"/>
          <w:szCs w:val="28"/>
        </w:rPr>
        <w:t xml:space="preserve"> и особенно по комбайнам и тракторам. Недостаточная обеспеченность, изношенность материально-технической базы и медленные темпы ее обновления отрицательно сказываются на технологическом процессе сельскохозяйственного производства, спосо</w:t>
      </w:r>
      <w:r w:rsidRPr="00121FFC">
        <w:rPr>
          <w:rFonts w:ascii="Times New Roman" w:hAnsi="Times New Roman"/>
          <w:sz w:val="28"/>
          <w:szCs w:val="28"/>
        </w:rPr>
        <w:t>бствуют выводу пашни из оборота;</w:t>
      </w:r>
    </w:p>
    <w:p w:rsidR="00563C91" w:rsidRDefault="0008350E" w:rsidP="0009011E">
      <w:pPr>
        <w:spacing w:line="240" w:lineRule="auto"/>
        <w:ind w:firstLine="567"/>
        <w:rPr>
          <w:rFonts w:ascii="Times New Roman" w:hAnsi="Times New Roman"/>
          <w:sz w:val="28"/>
          <w:szCs w:val="28"/>
        </w:rPr>
      </w:pPr>
      <w:r w:rsidRPr="00121FFC">
        <w:rPr>
          <w:rFonts w:ascii="Times New Roman" w:hAnsi="Times New Roman"/>
          <w:sz w:val="28"/>
          <w:szCs w:val="28"/>
        </w:rPr>
        <w:t>с</w:t>
      </w:r>
      <w:r w:rsidR="005F08E6" w:rsidRPr="00121FFC">
        <w:rPr>
          <w:rFonts w:ascii="Times New Roman" w:hAnsi="Times New Roman"/>
          <w:sz w:val="28"/>
          <w:szCs w:val="28"/>
        </w:rPr>
        <w:t>нижение плодородия земель с</w:t>
      </w:r>
      <w:r w:rsidR="00715104" w:rsidRPr="00121FFC">
        <w:rPr>
          <w:rFonts w:ascii="Times New Roman" w:hAnsi="Times New Roman"/>
          <w:sz w:val="28"/>
          <w:szCs w:val="28"/>
        </w:rPr>
        <w:t>ельскохозяйственного назначения, в</w:t>
      </w:r>
      <w:r w:rsidR="005F08E6" w:rsidRPr="00121FFC">
        <w:rPr>
          <w:rFonts w:ascii="Times New Roman" w:hAnsi="Times New Roman"/>
          <w:sz w:val="28"/>
          <w:szCs w:val="28"/>
        </w:rPr>
        <w:t xml:space="preserve">ысокая стоимость минеральных удобрений не позволяет сельхозтоваропроизводителям закупать и вносить их каждый год, а это приводит к снижению естественного плодородия почв и в свою очередь к снижению урожайности </w:t>
      </w:r>
      <w:r w:rsidR="001500BD">
        <w:rPr>
          <w:rFonts w:ascii="Times New Roman" w:hAnsi="Times New Roman"/>
          <w:sz w:val="28"/>
          <w:szCs w:val="28"/>
        </w:rPr>
        <w:t>зерновых культур.О</w:t>
      </w:r>
      <w:r w:rsidR="00563C91" w:rsidRPr="00B20B6C">
        <w:rPr>
          <w:rFonts w:ascii="Times New Roman" w:hAnsi="Times New Roman"/>
          <w:sz w:val="28"/>
          <w:szCs w:val="28"/>
        </w:rPr>
        <w:t>чень</w:t>
      </w:r>
      <w:r w:rsidR="001500BD">
        <w:rPr>
          <w:rFonts w:ascii="Times New Roman" w:hAnsi="Times New Roman"/>
          <w:sz w:val="28"/>
          <w:szCs w:val="28"/>
        </w:rPr>
        <w:t xml:space="preserve"> низки сортовые качества семян, в</w:t>
      </w:r>
      <w:r w:rsidR="00563C91" w:rsidRPr="00563C91">
        <w:rPr>
          <w:rFonts w:ascii="Times New Roman" w:hAnsi="Times New Roman"/>
          <w:sz w:val="28"/>
          <w:szCs w:val="28"/>
        </w:rPr>
        <w:t xml:space="preserve">о многих хозяйствах семена 3 и </w:t>
      </w:r>
      <w:r w:rsidR="00C760CE">
        <w:rPr>
          <w:rFonts w:ascii="Times New Roman" w:hAnsi="Times New Roman"/>
          <w:sz w:val="28"/>
          <w:szCs w:val="28"/>
        </w:rPr>
        <w:t>4 класса и массовых репродукций;</w:t>
      </w:r>
    </w:p>
    <w:p w:rsidR="00C760CE" w:rsidRPr="00121FFC" w:rsidRDefault="00C760CE" w:rsidP="0009011E">
      <w:pPr>
        <w:spacing w:line="240" w:lineRule="auto"/>
        <w:ind w:firstLine="567"/>
        <w:rPr>
          <w:rFonts w:ascii="Times New Roman" w:hAnsi="Times New Roman"/>
          <w:sz w:val="28"/>
          <w:szCs w:val="28"/>
        </w:rPr>
      </w:pPr>
      <w:r>
        <w:rPr>
          <w:rFonts w:ascii="Times New Roman" w:hAnsi="Times New Roman"/>
          <w:sz w:val="28"/>
          <w:szCs w:val="28"/>
        </w:rPr>
        <w:t>н</w:t>
      </w:r>
      <w:r w:rsidRPr="00C760CE">
        <w:rPr>
          <w:rFonts w:ascii="Times New Roman" w:hAnsi="Times New Roman"/>
          <w:sz w:val="28"/>
          <w:szCs w:val="28"/>
        </w:rPr>
        <w:t>едостаточно эффективное использование кормов в скотоводстве на основе научно обоснованных норм кормления;</w:t>
      </w:r>
    </w:p>
    <w:p w:rsidR="005F08E6" w:rsidRPr="00121FFC" w:rsidRDefault="006E6D3E" w:rsidP="0009011E">
      <w:pPr>
        <w:spacing w:line="240" w:lineRule="auto"/>
        <w:ind w:firstLine="567"/>
        <w:rPr>
          <w:rFonts w:ascii="Times New Roman" w:hAnsi="Times New Roman"/>
          <w:sz w:val="28"/>
          <w:szCs w:val="28"/>
        </w:rPr>
      </w:pPr>
      <w:r w:rsidRPr="006E6D3E">
        <w:rPr>
          <w:rFonts w:ascii="Times New Roman" w:hAnsi="Times New Roman"/>
          <w:sz w:val="28"/>
          <w:szCs w:val="28"/>
        </w:rPr>
        <w:t>снижение поголовь</w:t>
      </w:r>
      <w:r>
        <w:rPr>
          <w:rFonts w:ascii="Times New Roman" w:hAnsi="Times New Roman"/>
          <w:sz w:val="28"/>
          <w:szCs w:val="28"/>
        </w:rPr>
        <w:t>я сельскохозяйственных животных, что приводит к снижению о</w:t>
      </w:r>
      <w:r w:rsidR="005F08E6" w:rsidRPr="00121FFC">
        <w:rPr>
          <w:rFonts w:ascii="Times New Roman" w:hAnsi="Times New Roman"/>
          <w:sz w:val="28"/>
          <w:szCs w:val="28"/>
        </w:rPr>
        <w:t>бъемов производства продукции животноводства,обусловившее появление дефицита сырья для предприятий промышленной переработки</w:t>
      </w:r>
      <w:r w:rsidR="006F69DD">
        <w:rPr>
          <w:rFonts w:ascii="Times New Roman" w:hAnsi="Times New Roman"/>
          <w:sz w:val="28"/>
          <w:szCs w:val="28"/>
        </w:rPr>
        <w:t xml:space="preserve"> сельскохозяйственной продукции;</w:t>
      </w:r>
    </w:p>
    <w:p w:rsidR="005F08E6" w:rsidRDefault="006F69DD" w:rsidP="0009011E">
      <w:pPr>
        <w:spacing w:line="240" w:lineRule="auto"/>
        <w:ind w:firstLine="567"/>
        <w:rPr>
          <w:rFonts w:ascii="Times New Roman" w:hAnsi="Times New Roman"/>
          <w:sz w:val="28"/>
          <w:szCs w:val="28"/>
        </w:rPr>
      </w:pPr>
      <w:r>
        <w:rPr>
          <w:rFonts w:ascii="Times New Roman" w:hAnsi="Times New Roman"/>
          <w:sz w:val="28"/>
          <w:szCs w:val="28"/>
        </w:rPr>
        <w:t>с</w:t>
      </w:r>
      <w:r w:rsidR="005F08E6" w:rsidRPr="00121FFC">
        <w:rPr>
          <w:rFonts w:ascii="Times New Roman" w:hAnsi="Times New Roman"/>
          <w:sz w:val="28"/>
          <w:szCs w:val="28"/>
        </w:rPr>
        <w:t>егодня на селе отмечается кадровый кризис, остро не хватает профессионалов, не хватает агрономов, зоотехников, ветврачей, слаб</w:t>
      </w:r>
      <w:r w:rsidR="001D3DE8" w:rsidRPr="00121FFC">
        <w:rPr>
          <w:rFonts w:ascii="Times New Roman" w:hAnsi="Times New Roman"/>
          <w:sz w:val="28"/>
          <w:szCs w:val="28"/>
        </w:rPr>
        <w:t>о развита</w:t>
      </w:r>
      <w:r w:rsidR="005F08E6" w:rsidRPr="00121FFC">
        <w:rPr>
          <w:rFonts w:ascii="Times New Roman" w:hAnsi="Times New Roman"/>
          <w:sz w:val="28"/>
          <w:szCs w:val="28"/>
        </w:rPr>
        <w:t xml:space="preserve"> инженерная служба</w:t>
      </w:r>
      <w:r w:rsidR="001D3DE8" w:rsidRPr="00121FFC">
        <w:rPr>
          <w:rFonts w:ascii="Times New Roman" w:hAnsi="Times New Roman"/>
          <w:sz w:val="28"/>
          <w:szCs w:val="28"/>
        </w:rPr>
        <w:t>.</w:t>
      </w:r>
      <w:r w:rsidR="005F08E6" w:rsidRPr="00121FFC">
        <w:rPr>
          <w:rFonts w:ascii="Times New Roman" w:hAnsi="Times New Roman"/>
          <w:sz w:val="28"/>
          <w:szCs w:val="28"/>
        </w:rPr>
        <w:t xml:space="preserve"> Наряду со специалистами нет квалифицированных трактористов, операторов машинного доения и прочих рабочих специальностей. Отсутствие жилья, низкая оплата труда не привлек</w:t>
      </w:r>
      <w:r w:rsidR="001500BD">
        <w:rPr>
          <w:rFonts w:ascii="Times New Roman" w:hAnsi="Times New Roman"/>
          <w:sz w:val="28"/>
          <w:szCs w:val="28"/>
        </w:rPr>
        <w:t>ает молодежь оставаться в селах.О</w:t>
      </w:r>
      <w:r w:rsidR="009B4E46" w:rsidRPr="009B4E46">
        <w:rPr>
          <w:rFonts w:ascii="Times New Roman" w:hAnsi="Times New Roman"/>
          <w:sz w:val="28"/>
          <w:szCs w:val="28"/>
        </w:rPr>
        <w:t>тсутствие перспектив для жителей сельской местности в трудоустройстве, развитии самозанятости,</w:t>
      </w:r>
      <w:r w:rsidR="00FB2109">
        <w:rPr>
          <w:rFonts w:ascii="Times New Roman" w:hAnsi="Times New Roman"/>
          <w:sz w:val="28"/>
          <w:szCs w:val="28"/>
        </w:rPr>
        <w:t xml:space="preserve"> сезонный характер работы провоцирует</w:t>
      </w:r>
      <w:r w:rsidR="0007501C" w:rsidRPr="0007501C">
        <w:rPr>
          <w:rFonts w:ascii="Times New Roman" w:hAnsi="Times New Roman"/>
          <w:sz w:val="28"/>
          <w:szCs w:val="28"/>
        </w:rPr>
        <w:t xml:space="preserve">отток трудовых ресурсов из </w:t>
      </w:r>
      <w:r w:rsidR="00FB2109">
        <w:rPr>
          <w:rFonts w:ascii="Times New Roman" w:hAnsi="Times New Roman"/>
          <w:sz w:val="28"/>
          <w:szCs w:val="28"/>
        </w:rPr>
        <w:t>сельскохозяйственной отрасли</w:t>
      </w:r>
      <w:r w:rsidR="00536084">
        <w:rPr>
          <w:rFonts w:ascii="Times New Roman" w:hAnsi="Times New Roman"/>
          <w:sz w:val="28"/>
          <w:szCs w:val="28"/>
        </w:rPr>
        <w:t>;</w:t>
      </w:r>
    </w:p>
    <w:p w:rsidR="005F08E6" w:rsidRPr="00F91712" w:rsidRDefault="006F69DD" w:rsidP="0009011E">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40" w:lineRule="auto"/>
        <w:ind w:firstLine="567"/>
        <w:rPr>
          <w:rFonts w:ascii="Times New Roman" w:hAnsi="Times New Roman"/>
          <w:sz w:val="28"/>
          <w:szCs w:val="28"/>
        </w:rPr>
      </w:pPr>
      <w:r>
        <w:rPr>
          <w:rFonts w:ascii="Times New Roman" w:hAnsi="Times New Roman"/>
          <w:sz w:val="28"/>
          <w:szCs w:val="28"/>
        </w:rPr>
        <w:t>о</w:t>
      </w:r>
      <w:r w:rsidR="00105A0A" w:rsidRPr="00C760CE">
        <w:rPr>
          <w:rFonts w:ascii="Times New Roman" w:hAnsi="Times New Roman"/>
          <w:sz w:val="28"/>
          <w:szCs w:val="28"/>
        </w:rPr>
        <w:t xml:space="preserve">тсутствие на территории района отделений банков, оформление </w:t>
      </w:r>
      <w:r w:rsidR="00D40353" w:rsidRPr="00C760CE">
        <w:rPr>
          <w:rFonts w:ascii="Times New Roman" w:hAnsi="Times New Roman"/>
          <w:sz w:val="28"/>
          <w:szCs w:val="28"/>
        </w:rPr>
        <w:t>льготного кредитования сельскохозяйственных товаропроизводителей</w:t>
      </w:r>
      <w:r w:rsidR="00105A0A" w:rsidRPr="00C760CE">
        <w:rPr>
          <w:rFonts w:ascii="Times New Roman" w:hAnsi="Times New Roman"/>
          <w:sz w:val="28"/>
          <w:szCs w:val="28"/>
        </w:rPr>
        <w:t xml:space="preserve"> занимает достаточно </w:t>
      </w:r>
      <w:r w:rsidR="00CB5944" w:rsidRPr="00C760CE">
        <w:rPr>
          <w:rFonts w:ascii="Times New Roman" w:hAnsi="Times New Roman"/>
          <w:sz w:val="28"/>
          <w:szCs w:val="28"/>
        </w:rPr>
        <w:t>дол</w:t>
      </w:r>
      <w:r w:rsidR="00105A0A" w:rsidRPr="00C760CE">
        <w:rPr>
          <w:rFonts w:ascii="Times New Roman" w:hAnsi="Times New Roman"/>
          <w:sz w:val="28"/>
          <w:szCs w:val="28"/>
        </w:rPr>
        <w:t>гий период</w:t>
      </w:r>
      <w:r w:rsidR="00CB5944" w:rsidRPr="00C760CE">
        <w:rPr>
          <w:rFonts w:ascii="Times New Roman" w:hAnsi="Times New Roman"/>
          <w:sz w:val="28"/>
          <w:szCs w:val="28"/>
        </w:rPr>
        <w:t xml:space="preserve"> времени</w:t>
      </w:r>
      <w:r>
        <w:rPr>
          <w:rFonts w:ascii="Times New Roman" w:hAnsi="Times New Roman"/>
          <w:sz w:val="28"/>
          <w:szCs w:val="28"/>
        </w:rPr>
        <w:t>;</w:t>
      </w:r>
    </w:p>
    <w:p w:rsidR="005F08E6" w:rsidRPr="00121FFC" w:rsidRDefault="006F69DD" w:rsidP="0009011E">
      <w:pPr>
        <w:spacing w:line="240" w:lineRule="auto"/>
        <w:ind w:firstLine="567"/>
        <w:rPr>
          <w:rFonts w:ascii="Times New Roman" w:hAnsi="Times New Roman"/>
          <w:sz w:val="28"/>
          <w:szCs w:val="28"/>
        </w:rPr>
      </w:pPr>
      <w:r>
        <w:rPr>
          <w:rFonts w:ascii="Times New Roman" w:hAnsi="Times New Roman"/>
          <w:sz w:val="28"/>
          <w:szCs w:val="28"/>
        </w:rPr>
        <w:t>о</w:t>
      </w:r>
      <w:r w:rsidR="005F08E6" w:rsidRPr="00F91712">
        <w:rPr>
          <w:rFonts w:ascii="Times New Roman" w:hAnsi="Times New Roman"/>
          <w:sz w:val="28"/>
          <w:szCs w:val="28"/>
        </w:rPr>
        <w:t>тсутствие налаженной эффективной системы сбыта произведенной</w:t>
      </w:r>
      <w:r w:rsidR="005F08E6" w:rsidRPr="00121FFC">
        <w:rPr>
          <w:rFonts w:ascii="Times New Roman" w:hAnsi="Times New Roman"/>
          <w:sz w:val="28"/>
          <w:szCs w:val="28"/>
        </w:rPr>
        <w:t xml:space="preserve"> малыми формами хозяйствования сельскохозяйственной продукции</w:t>
      </w:r>
      <w:r w:rsidR="00A6796A" w:rsidRPr="00121FFC">
        <w:rPr>
          <w:rFonts w:ascii="Times New Roman" w:hAnsi="Times New Roman"/>
          <w:sz w:val="28"/>
          <w:szCs w:val="28"/>
        </w:rPr>
        <w:t xml:space="preserve">. </w:t>
      </w:r>
      <w:r w:rsidR="00ED1BB8">
        <w:rPr>
          <w:rFonts w:ascii="Times New Roman" w:hAnsi="Times New Roman"/>
          <w:sz w:val="28"/>
          <w:szCs w:val="28"/>
        </w:rPr>
        <w:t>У</w:t>
      </w:r>
      <w:r w:rsidR="005F08E6" w:rsidRPr="00121FFC">
        <w:rPr>
          <w:rFonts w:ascii="Times New Roman" w:hAnsi="Times New Roman"/>
          <w:sz w:val="28"/>
          <w:szCs w:val="28"/>
        </w:rPr>
        <w:t>даленность рынка сбыта сельскохозяйственной продукции  (зерно, молоко, мясо)</w:t>
      </w:r>
      <w:r w:rsidR="001D3DE8" w:rsidRPr="00121FFC">
        <w:rPr>
          <w:rFonts w:ascii="Times New Roman" w:hAnsi="Times New Roman"/>
          <w:sz w:val="28"/>
          <w:szCs w:val="28"/>
        </w:rPr>
        <w:t xml:space="preserve"> –</w:t>
      </w:r>
      <w:r w:rsidR="005F08E6" w:rsidRPr="00121FFC">
        <w:rPr>
          <w:rFonts w:ascii="Times New Roman" w:hAnsi="Times New Roman"/>
          <w:sz w:val="28"/>
          <w:szCs w:val="28"/>
        </w:rPr>
        <w:t xml:space="preserve"> дог</w:t>
      </w:r>
      <w:r w:rsidR="009B2DAF" w:rsidRPr="00121FFC">
        <w:rPr>
          <w:rFonts w:ascii="Times New Roman" w:hAnsi="Times New Roman"/>
          <w:sz w:val="28"/>
          <w:szCs w:val="28"/>
        </w:rPr>
        <w:t>.</w:t>
      </w:r>
      <w:r w:rsidR="005F08E6" w:rsidRPr="00121FFC">
        <w:rPr>
          <w:rFonts w:ascii="Times New Roman" w:hAnsi="Times New Roman"/>
          <w:sz w:val="28"/>
          <w:szCs w:val="28"/>
        </w:rPr>
        <w:t xml:space="preserve"> Красноярска 250 км,</w:t>
      </w:r>
      <w:r w:rsidR="001D3DE8" w:rsidRPr="00121FFC">
        <w:rPr>
          <w:rFonts w:ascii="Times New Roman" w:hAnsi="Times New Roman"/>
          <w:sz w:val="28"/>
          <w:szCs w:val="28"/>
        </w:rPr>
        <w:t xml:space="preserve"> до </w:t>
      </w:r>
      <w:r w:rsidR="005F08E6" w:rsidRPr="00121FFC">
        <w:rPr>
          <w:rFonts w:ascii="Times New Roman" w:hAnsi="Times New Roman"/>
          <w:sz w:val="28"/>
          <w:szCs w:val="28"/>
        </w:rPr>
        <w:t>г</w:t>
      </w:r>
      <w:r w:rsidR="009B2DAF" w:rsidRPr="00121FFC">
        <w:rPr>
          <w:rFonts w:ascii="Times New Roman" w:hAnsi="Times New Roman"/>
          <w:sz w:val="28"/>
          <w:szCs w:val="28"/>
        </w:rPr>
        <w:t>.</w:t>
      </w:r>
      <w:r w:rsidR="005F08E6" w:rsidRPr="00121FFC">
        <w:rPr>
          <w:rFonts w:ascii="Times New Roman" w:hAnsi="Times New Roman"/>
          <w:sz w:val="28"/>
          <w:szCs w:val="28"/>
        </w:rPr>
        <w:t xml:space="preserve"> Абакана – 200км, не позволяет сельчанам своевременно продать свою продукцию на наиболее выгодных условиях, что негативно отражается на финансовых результа</w:t>
      </w:r>
      <w:r w:rsidR="00F91712">
        <w:rPr>
          <w:rFonts w:ascii="Times New Roman" w:hAnsi="Times New Roman"/>
          <w:sz w:val="28"/>
          <w:szCs w:val="28"/>
        </w:rPr>
        <w:t>тах хозяйств, доходах населения, отсутствие конкурентоспособности среди закупщиков сельскохозяйственной продукции.</w:t>
      </w:r>
    </w:p>
    <w:p w:rsidR="001D3DE8" w:rsidRPr="00121FFC" w:rsidRDefault="005F08E6" w:rsidP="0009011E">
      <w:pPr>
        <w:spacing w:line="240" w:lineRule="auto"/>
        <w:ind w:firstLine="567"/>
        <w:rPr>
          <w:rFonts w:ascii="Times New Roman" w:hAnsi="Times New Roman"/>
          <w:sz w:val="28"/>
          <w:szCs w:val="28"/>
        </w:rPr>
      </w:pPr>
      <w:r w:rsidRPr="00121FFC">
        <w:rPr>
          <w:rFonts w:ascii="Times New Roman" w:hAnsi="Times New Roman"/>
          <w:sz w:val="28"/>
          <w:szCs w:val="28"/>
        </w:rPr>
        <w:t xml:space="preserve">Комплексная оценка сельского хозяйства в целом свидетельствует о том, что в настоящее время аграрный сектор функционирует в </w:t>
      </w:r>
      <w:r w:rsidR="006A4C4D" w:rsidRPr="00121FFC">
        <w:rPr>
          <w:rFonts w:ascii="Times New Roman" w:hAnsi="Times New Roman"/>
          <w:sz w:val="28"/>
          <w:szCs w:val="28"/>
        </w:rPr>
        <w:t>сложных экономических условиях.</w:t>
      </w:r>
      <w:r w:rsidRPr="00121FFC">
        <w:rPr>
          <w:rFonts w:ascii="Times New Roman" w:hAnsi="Times New Roman"/>
          <w:sz w:val="28"/>
          <w:szCs w:val="28"/>
        </w:rPr>
        <w:t xml:space="preserve"> В то же время динамичное и эффективное развитие сельского хозяйства может стать не только общеэкономической предпосылкой успешного решения большинства накопленных в отрасли проблем, но и способом социально-экономического развития сельских территорий, повышения уровня жизни сельских жителей.</w:t>
      </w:r>
    </w:p>
    <w:p w:rsidR="001D3DE8" w:rsidRPr="00121FFC" w:rsidRDefault="00715104" w:rsidP="0009011E">
      <w:pPr>
        <w:pStyle w:val="ConsPlusNormal"/>
        <w:widowControl/>
        <w:ind w:firstLine="567"/>
        <w:rPr>
          <w:rFonts w:ascii="Times New Roman" w:hAnsi="Times New Roman" w:cs="Times New Roman"/>
          <w:sz w:val="28"/>
          <w:szCs w:val="28"/>
        </w:rPr>
      </w:pPr>
      <w:r w:rsidRPr="00121FFC">
        <w:rPr>
          <w:rFonts w:ascii="Times New Roman" w:hAnsi="Times New Roman" w:cs="Times New Roman"/>
          <w:sz w:val="28"/>
          <w:szCs w:val="28"/>
        </w:rPr>
        <w:t>Р</w:t>
      </w:r>
      <w:r w:rsidR="00BF0FAC" w:rsidRPr="00121FFC">
        <w:rPr>
          <w:rFonts w:ascii="Times New Roman" w:hAnsi="Times New Roman" w:cs="Times New Roman"/>
          <w:sz w:val="28"/>
          <w:szCs w:val="28"/>
        </w:rPr>
        <w:t>есурсн</w:t>
      </w:r>
      <w:r w:rsidRPr="00121FFC">
        <w:rPr>
          <w:rFonts w:ascii="Times New Roman" w:hAnsi="Times New Roman" w:cs="Times New Roman"/>
          <w:sz w:val="28"/>
          <w:szCs w:val="28"/>
        </w:rPr>
        <w:t>ый</w:t>
      </w:r>
      <w:r w:rsidR="00BF0FAC" w:rsidRPr="00121FFC">
        <w:rPr>
          <w:rFonts w:ascii="Times New Roman" w:hAnsi="Times New Roman" w:cs="Times New Roman"/>
          <w:sz w:val="28"/>
          <w:szCs w:val="28"/>
        </w:rPr>
        <w:t xml:space="preserve"> потенциал для развития агропромышленного комплекса.</w:t>
      </w:r>
    </w:p>
    <w:p w:rsidR="00817989" w:rsidRPr="00121FFC" w:rsidRDefault="00BF0FAC" w:rsidP="0009011E">
      <w:pPr>
        <w:pStyle w:val="ConsPlusNormal"/>
        <w:widowControl/>
        <w:ind w:firstLine="567"/>
        <w:rPr>
          <w:rFonts w:ascii="Times New Roman" w:hAnsi="Times New Roman" w:cs="Times New Roman"/>
          <w:sz w:val="28"/>
          <w:szCs w:val="28"/>
        </w:rPr>
      </w:pPr>
      <w:r w:rsidRPr="00121FFC">
        <w:rPr>
          <w:rFonts w:ascii="Times New Roman" w:hAnsi="Times New Roman" w:cs="Times New Roman"/>
          <w:sz w:val="28"/>
          <w:szCs w:val="28"/>
        </w:rPr>
        <w:t xml:space="preserve">Наличие свободных </w:t>
      </w:r>
      <w:r w:rsidR="00E64B7F">
        <w:rPr>
          <w:rFonts w:ascii="Times New Roman" w:hAnsi="Times New Roman" w:cs="Times New Roman"/>
          <w:sz w:val="28"/>
          <w:szCs w:val="28"/>
        </w:rPr>
        <w:t xml:space="preserve">неиспользуемых </w:t>
      </w:r>
      <w:r w:rsidRPr="00121FFC">
        <w:rPr>
          <w:rFonts w:ascii="Times New Roman" w:hAnsi="Times New Roman" w:cs="Times New Roman"/>
          <w:sz w:val="28"/>
          <w:szCs w:val="28"/>
        </w:rPr>
        <w:t xml:space="preserve">земельных ресурсов, пригодных для увеличения посевных площадей </w:t>
      </w:r>
      <w:r w:rsidR="004A482C">
        <w:rPr>
          <w:rFonts w:ascii="Times New Roman" w:hAnsi="Times New Roman" w:cs="Times New Roman"/>
          <w:sz w:val="28"/>
          <w:szCs w:val="28"/>
        </w:rPr>
        <w:t xml:space="preserve">зерновых культур </w:t>
      </w:r>
      <w:r w:rsidRPr="00121FFC">
        <w:rPr>
          <w:rFonts w:ascii="Times New Roman" w:hAnsi="Times New Roman" w:cs="Times New Roman"/>
          <w:sz w:val="28"/>
          <w:szCs w:val="28"/>
        </w:rPr>
        <w:t xml:space="preserve">на </w:t>
      </w:r>
      <w:r w:rsidR="004047A3" w:rsidRPr="00B12839">
        <w:rPr>
          <w:rFonts w:ascii="Times New Roman" w:hAnsi="Times New Roman" w:cs="Times New Roman"/>
          <w:sz w:val="28"/>
          <w:szCs w:val="28"/>
        </w:rPr>
        <w:t>4</w:t>
      </w:r>
      <w:r w:rsidRPr="00B12839">
        <w:rPr>
          <w:rFonts w:ascii="Times New Roman" w:hAnsi="Times New Roman" w:cs="Times New Roman"/>
          <w:sz w:val="28"/>
          <w:szCs w:val="28"/>
        </w:rPr>
        <w:t>000</w:t>
      </w:r>
      <w:r w:rsidRPr="00121FFC">
        <w:rPr>
          <w:rFonts w:ascii="Times New Roman" w:hAnsi="Times New Roman" w:cs="Times New Roman"/>
          <w:sz w:val="28"/>
          <w:szCs w:val="28"/>
        </w:rPr>
        <w:t xml:space="preserve"> га</w:t>
      </w:r>
      <w:r w:rsidR="0027470B" w:rsidRPr="00121FFC">
        <w:rPr>
          <w:rFonts w:ascii="Times New Roman" w:hAnsi="Times New Roman" w:cs="Times New Roman"/>
          <w:sz w:val="28"/>
          <w:szCs w:val="28"/>
        </w:rPr>
        <w:t>,</w:t>
      </w:r>
      <w:r w:rsidRPr="00121FFC">
        <w:rPr>
          <w:rFonts w:ascii="Times New Roman" w:hAnsi="Times New Roman" w:cs="Times New Roman"/>
          <w:sz w:val="28"/>
          <w:szCs w:val="28"/>
        </w:rPr>
        <w:t xml:space="preserve"> более </w:t>
      </w:r>
      <w:r w:rsidRPr="00121FFC">
        <w:rPr>
          <w:rFonts w:ascii="Times New Roman" w:hAnsi="Times New Roman" w:cs="Times New Roman"/>
          <w:sz w:val="28"/>
          <w:szCs w:val="28"/>
        </w:rPr>
        <w:lastRenderedPageBreak/>
        <w:t>эффективное использование земель сельскохозяйственного назначения (50% - зерновых, 30% - кормовых</w:t>
      </w:r>
      <w:r w:rsidR="009B2DAF" w:rsidRPr="00121FFC">
        <w:rPr>
          <w:rFonts w:ascii="Times New Roman" w:hAnsi="Times New Roman" w:cs="Times New Roman"/>
          <w:sz w:val="28"/>
          <w:szCs w:val="28"/>
        </w:rPr>
        <w:t xml:space="preserve">, </w:t>
      </w:r>
      <w:r w:rsidRPr="00121FFC">
        <w:rPr>
          <w:rFonts w:ascii="Times New Roman" w:hAnsi="Times New Roman" w:cs="Times New Roman"/>
          <w:sz w:val="28"/>
          <w:szCs w:val="28"/>
        </w:rPr>
        <w:t>20% - пары), пашни, пастбищ, сенокос</w:t>
      </w:r>
      <w:r w:rsidR="006F69DD">
        <w:rPr>
          <w:rFonts w:ascii="Times New Roman" w:hAnsi="Times New Roman" w:cs="Times New Roman"/>
          <w:sz w:val="28"/>
          <w:szCs w:val="28"/>
        </w:rPr>
        <w:t>ов</w:t>
      </w:r>
      <w:r w:rsidRPr="00121FFC">
        <w:rPr>
          <w:rFonts w:ascii="Times New Roman" w:hAnsi="Times New Roman" w:cs="Times New Roman"/>
          <w:sz w:val="28"/>
          <w:szCs w:val="28"/>
        </w:rPr>
        <w:t xml:space="preserve"> позволятполучить более высокие урожаи, создать прочную кормовую базу, что приведёт к росту производства продукции животноводства и  растениеводства.</w:t>
      </w:r>
    </w:p>
    <w:p w:rsidR="00BF0FAC" w:rsidRPr="00121FFC" w:rsidRDefault="00BF0FAC" w:rsidP="0009011E">
      <w:pPr>
        <w:pStyle w:val="ConsPlusNormal"/>
        <w:widowControl/>
        <w:ind w:firstLine="567"/>
        <w:rPr>
          <w:rFonts w:ascii="Times New Roman" w:hAnsi="Times New Roman" w:cs="Times New Roman"/>
          <w:sz w:val="28"/>
          <w:szCs w:val="28"/>
        </w:rPr>
      </w:pPr>
      <w:r w:rsidRPr="00121FFC">
        <w:rPr>
          <w:rFonts w:ascii="Times New Roman" w:hAnsi="Times New Roman" w:cs="Times New Roman"/>
          <w:sz w:val="28"/>
          <w:szCs w:val="28"/>
        </w:rPr>
        <w:t>Наличие спроса населения в продукции промышленной переработки молока</w:t>
      </w:r>
      <w:r w:rsidR="00BE7E8F">
        <w:rPr>
          <w:rFonts w:ascii="Times New Roman" w:hAnsi="Times New Roman" w:cs="Times New Roman"/>
          <w:sz w:val="28"/>
          <w:szCs w:val="28"/>
        </w:rPr>
        <w:t xml:space="preserve">, мяса </w:t>
      </w:r>
      <w:r w:rsidRPr="00121FFC">
        <w:rPr>
          <w:rFonts w:ascii="Times New Roman" w:hAnsi="Times New Roman" w:cs="Times New Roman"/>
          <w:sz w:val="28"/>
          <w:szCs w:val="28"/>
        </w:rPr>
        <w:t>даёт возможность развития пищевой промышленности в районе</w:t>
      </w:r>
      <w:r w:rsidR="0027470B" w:rsidRPr="00121FFC">
        <w:rPr>
          <w:rFonts w:ascii="Times New Roman" w:hAnsi="Times New Roman" w:cs="Times New Roman"/>
          <w:sz w:val="28"/>
          <w:szCs w:val="28"/>
        </w:rPr>
        <w:t>.</w:t>
      </w:r>
    </w:p>
    <w:p w:rsidR="0002761E" w:rsidRDefault="004A0BD1" w:rsidP="008A22C6">
      <w:pPr>
        <w:spacing w:line="240" w:lineRule="auto"/>
        <w:ind w:firstLine="567"/>
        <w:rPr>
          <w:rFonts w:ascii="Times New Roman" w:hAnsi="Times New Roman"/>
          <w:sz w:val="28"/>
          <w:szCs w:val="28"/>
        </w:rPr>
      </w:pPr>
      <w:r w:rsidRPr="00121FFC">
        <w:rPr>
          <w:rFonts w:ascii="Times New Roman" w:hAnsi="Times New Roman"/>
          <w:sz w:val="28"/>
          <w:szCs w:val="28"/>
        </w:rPr>
        <w:t xml:space="preserve">В районе ежегодно выращивается </w:t>
      </w:r>
      <w:r w:rsidR="00ED1BB8">
        <w:rPr>
          <w:rFonts w:ascii="Times New Roman" w:hAnsi="Times New Roman"/>
          <w:sz w:val="28"/>
          <w:szCs w:val="28"/>
        </w:rPr>
        <w:t>более3,5</w:t>
      </w:r>
      <w:r w:rsidRPr="00121FFC">
        <w:rPr>
          <w:rFonts w:ascii="Times New Roman" w:hAnsi="Times New Roman"/>
          <w:sz w:val="28"/>
          <w:szCs w:val="28"/>
        </w:rPr>
        <w:t xml:space="preserve"> тыс</w:t>
      </w:r>
      <w:r w:rsidR="001D3DE8" w:rsidRPr="00121FFC">
        <w:rPr>
          <w:rFonts w:ascii="Times New Roman" w:hAnsi="Times New Roman"/>
          <w:sz w:val="28"/>
          <w:szCs w:val="28"/>
        </w:rPr>
        <w:t>.</w:t>
      </w:r>
      <w:r w:rsidRPr="00121FFC">
        <w:rPr>
          <w:rFonts w:ascii="Times New Roman" w:hAnsi="Times New Roman"/>
          <w:sz w:val="28"/>
          <w:szCs w:val="28"/>
        </w:rPr>
        <w:t xml:space="preserve"> тонн мяса в живом весе</w:t>
      </w:r>
      <w:r w:rsidR="00806CA6" w:rsidRPr="00121FFC">
        <w:rPr>
          <w:rFonts w:ascii="Times New Roman" w:hAnsi="Times New Roman"/>
          <w:sz w:val="28"/>
          <w:szCs w:val="28"/>
        </w:rPr>
        <w:t xml:space="preserve">, что </w:t>
      </w:r>
      <w:r w:rsidR="00806CA6" w:rsidRPr="006342C3">
        <w:rPr>
          <w:rFonts w:ascii="Times New Roman" w:hAnsi="Times New Roman"/>
          <w:sz w:val="28"/>
          <w:szCs w:val="28"/>
        </w:rPr>
        <w:t>является сырьем для промышленного производства мясных продуктов питания.</w:t>
      </w:r>
      <w:r w:rsidR="006E6D3E">
        <w:rPr>
          <w:rFonts w:ascii="Times New Roman" w:hAnsi="Times New Roman"/>
          <w:sz w:val="28"/>
          <w:szCs w:val="28"/>
        </w:rPr>
        <w:t xml:space="preserve">Не в полную мощность работает </w:t>
      </w:r>
      <w:r w:rsidR="00C760CE">
        <w:rPr>
          <w:rFonts w:ascii="Times New Roman" w:hAnsi="Times New Roman"/>
          <w:sz w:val="28"/>
          <w:szCs w:val="28"/>
        </w:rPr>
        <w:t>цех</w:t>
      </w:r>
      <w:r w:rsidR="004A482C" w:rsidRPr="006342C3">
        <w:rPr>
          <w:rFonts w:ascii="Times New Roman" w:hAnsi="Times New Roman"/>
          <w:sz w:val="28"/>
          <w:szCs w:val="28"/>
        </w:rPr>
        <w:t xml:space="preserve"> по глубокой переработке мяса КРС и свинины. (ООО «Енисей»)</w:t>
      </w:r>
      <w:r w:rsidR="007D0F5D" w:rsidRPr="006342C3">
        <w:rPr>
          <w:rFonts w:ascii="Times New Roman" w:hAnsi="Times New Roman"/>
          <w:sz w:val="28"/>
          <w:szCs w:val="28"/>
        </w:rPr>
        <w:t xml:space="preserve">. На территории Светлолобовского сельсовета </w:t>
      </w:r>
      <w:r w:rsidR="00C760CE" w:rsidRPr="00C760CE">
        <w:rPr>
          <w:rFonts w:ascii="Times New Roman" w:hAnsi="Times New Roman"/>
          <w:sz w:val="28"/>
          <w:szCs w:val="28"/>
        </w:rPr>
        <w:t xml:space="preserve">выйдет на проектную мощность </w:t>
      </w:r>
      <w:r w:rsidR="007D0F5D" w:rsidRPr="006342C3">
        <w:rPr>
          <w:rFonts w:ascii="Times New Roman" w:hAnsi="Times New Roman"/>
          <w:sz w:val="28"/>
          <w:szCs w:val="28"/>
        </w:rPr>
        <w:t>комплекс по переработке сельскохозяйственной продукц</w:t>
      </w:r>
      <w:r w:rsidR="004047A3" w:rsidRPr="006342C3">
        <w:rPr>
          <w:rFonts w:ascii="Times New Roman" w:hAnsi="Times New Roman"/>
          <w:sz w:val="28"/>
          <w:szCs w:val="28"/>
        </w:rPr>
        <w:t>ии (молока)</w:t>
      </w:r>
      <w:r w:rsidR="00313D35" w:rsidRPr="006342C3">
        <w:rPr>
          <w:rFonts w:ascii="Times New Roman" w:hAnsi="Times New Roman"/>
          <w:sz w:val="28"/>
          <w:szCs w:val="28"/>
        </w:rPr>
        <w:t xml:space="preserve">, построенный </w:t>
      </w:r>
      <w:r w:rsidR="004047A3" w:rsidRPr="006342C3">
        <w:rPr>
          <w:rFonts w:ascii="Times New Roman" w:hAnsi="Times New Roman"/>
          <w:sz w:val="28"/>
          <w:szCs w:val="28"/>
        </w:rPr>
        <w:t>на базе сельскохозяйственного производственного кооператива «Светлолобовский</w:t>
      </w:r>
      <w:r w:rsidR="004047A3">
        <w:rPr>
          <w:rFonts w:ascii="Times New Roman" w:hAnsi="Times New Roman"/>
          <w:sz w:val="28"/>
          <w:szCs w:val="28"/>
        </w:rPr>
        <w:t xml:space="preserve"> продукт»</w:t>
      </w:r>
      <w:r w:rsidR="00313D35">
        <w:rPr>
          <w:rFonts w:ascii="Times New Roman" w:hAnsi="Times New Roman"/>
          <w:sz w:val="28"/>
          <w:szCs w:val="28"/>
        </w:rPr>
        <w:t xml:space="preserve"> с привлечением средств </w:t>
      </w:r>
      <w:r w:rsidR="00D74E60">
        <w:rPr>
          <w:rFonts w:ascii="Times New Roman" w:hAnsi="Times New Roman"/>
          <w:sz w:val="28"/>
          <w:szCs w:val="28"/>
        </w:rPr>
        <w:t>из</w:t>
      </w:r>
      <w:r w:rsidR="00313D35">
        <w:rPr>
          <w:rFonts w:ascii="Times New Roman" w:hAnsi="Times New Roman"/>
          <w:sz w:val="28"/>
          <w:szCs w:val="28"/>
        </w:rPr>
        <w:t xml:space="preserve"> краевого бюджета в сумме 70 млн. рублей.</w:t>
      </w:r>
    </w:p>
    <w:p w:rsidR="008A22C6" w:rsidRPr="00121FFC" w:rsidRDefault="008A22C6" w:rsidP="008A22C6">
      <w:pPr>
        <w:spacing w:line="240" w:lineRule="auto"/>
        <w:ind w:firstLine="567"/>
        <w:rPr>
          <w:rFonts w:ascii="Times New Roman" w:hAnsi="Times New Roman"/>
          <w:sz w:val="28"/>
          <w:szCs w:val="28"/>
        </w:rPr>
      </w:pPr>
    </w:p>
    <w:p w:rsidR="00A12358" w:rsidRPr="000138A5" w:rsidRDefault="002F2892" w:rsidP="007F3D88">
      <w:pPr>
        <w:spacing w:line="240" w:lineRule="auto"/>
        <w:ind w:firstLine="709"/>
        <w:jc w:val="center"/>
        <w:rPr>
          <w:rFonts w:ascii="Times New Roman" w:hAnsi="Times New Roman"/>
          <w:sz w:val="28"/>
          <w:szCs w:val="28"/>
        </w:rPr>
      </w:pPr>
      <w:r w:rsidRPr="00E715EC">
        <w:rPr>
          <w:rFonts w:ascii="Times New Roman" w:hAnsi="Times New Roman"/>
          <w:b/>
          <w:sz w:val="28"/>
          <w:szCs w:val="28"/>
        </w:rPr>
        <w:t>3</w:t>
      </w:r>
      <w:r w:rsidR="007A07FD" w:rsidRPr="00E715EC">
        <w:rPr>
          <w:rFonts w:ascii="Times New Roman" w:hAnsi="Times New Roman"/>
          <w:b/>
          <w:sz w:val="28"/>
          <w:szCs w:val="28"/>
        </w:rPr>
        <w:t xml:space="preserve">. </w:t>
      </w:r>
      <w:r w:rsidR="00D44A3C" w:rsidRPr="00E715EC">
        <w:rPr>
          <w:rFonts w:ascii="Times New Roman" w:hAnsi="Times New Roman"/>
          <w:b/>
          <w:sz w:val="28"/>
          <w:szCs w:val="28"/>
        </w:rPr>
        <w:t>Приоритеты и цели социально – экономического развития в сфере агропромышленного комплекса,</w:t>
      </w:r>
      <w:r w:rsidR="00B24C67" w:rsidRPr="00E715EC">
        <w:rPr>
          <w:rFonts w:ascii="Times New Roman" w:hAnsi="Times New Roman"/>
          <w:b/>
          <w:sz w:val="28"/>
          <w:szCs w:val="28"/>
        </w:rPr>
        <w:t xml:space="preserve"> описание</w:t>
      </w:r>
      <w:r w:rsidR="00D44A3C" w:rsidRPr="00E715EC">
        <w:rPr>
          <w:rFonts w:ascii="Times New Roman" w:hAnsi="Times New Roman"/>
          <w:b/>
          <w:sz w:val="28"/>
          <w:szCs w:val="28"/>
        </w:rPr>
        <w:t xml:space="preserve"> основны</w:t>
      </w:r>
      <w:r w:rsidR="00B24C67" w:rsidRPr="00E715EC">
        <w:rPr>
          <w:rFonts w:ascii="Times New Roman" w:hAnsi="Times New Roman"/>
          <w:b/>
          <w:sz w:val="28"/>
          <w:szCs w:val="28"/>
        </w:rPr>
        <w:t>х</w:t>
      </w:r>
      <w:r w:rsidR="00D44A3C" w:rsidRPr="00E715EC">
        <w:rPr>
          <w:rFonts w:ascii="Times New Roman" w:hAnsi="Times New Roman"/>
          <w:b/>
          <w:sz w:val="28"/>
          <w:szCs w:val="28"/>
        </w:rPr>
        <w:t xml:space="preserve"> цел</w:t>
      </w:r>
      <w:r w:rsidR="00B24C67" w:rsidRPr="00E715EC">
        <w:rPr>
          <w:rFonts w:ascii="Times New Roman" w:hAnsi="Times New Roman"/>
          <w:b/>
          <w:sz w:val="28"/>
          <w:szCs w:val="28"/>
        </w:rPr>
        <w:t>ей</w:t>
      </w:r>
      <w:r w:rsidR="00D44A3C" w:rsidRPr="00E715EC">
        <w:rPr>
          <w:rFonts w:ascii="Times New Roman" w:hAnsi="Times New Roman"/>
          <w:b/>
          <w:sz w:val="28"/>
          <w:szCs w:val="28"/>
        </w:rPr>
        <w:t xml:space="preserve"> и задач </w:t>
      </w:r>
      <w:r w:rsidR="00767138" w:rsidRPr="00E715EC">
        <w:rPr>
          <w:rFonts w:ascii="Times New Roman" w:hAnsi="Times New Roman"/>
          <w:b/>
          <w:sz w:val="28"/>
          <w:szCs w:val="28"/>
        </w:rPr>
        <w:t>муниципальной</w:t>
      </w:r>
      <w:r w:rsidR="00D44A3C" w:rsidRPr="00E715EC">
        <w:rPr>
          <w:rFonts w:ascii="Times New Roman" w:hAnsi="Times New Roman"/>
          <w:b/>
          <w:sz w:val="28"/>
          <w:szCs w:val="28"/>
        </w:rPr>
        <w:t xml:space="preserve"> программы, </w:t>
      </w:r>
      <w:r w:rsidR="00B24C67" w:rsidRPr="00E715EC">
        <w:rPr>
          <w:rFonts w:ascii="Times New Roman" w:hAnsi="Times New Roman"/>
          <w:b/>
          <w:sz w:val="28"/>
          <w:szCs w:val="28"/>
        </w:rPr>
        <w:t>тенденции социально-экономического</w:t>
      </w:r>
      <w:r w:rsidR="00D44A3C" w:rsidRPr="00E715EC">
        <w:rPr>
          <w:rFonts w:ascii="Times New Roman" w:hAnsi="Times New Roman"/>
          <w:b/>
          <w:sz w:val="28"/>
          <w:szCs w:val="28"/>
        </w:rPr>
        <w:t xml:space="preserve"> развития агропромышленного комплекса </w:t>
      </w:r>
      <w:r w:rsidR="00767138" w:rsidRPr="00E715EC">
        <w:rPr>
          <w:rFonts w:ascii="Times New Roman" w:hAnsi="Times New Roman"/>
          <w:b/>
          <w:sz w:val="28"/>
          <w:szCs w:val="28"/>
        </w:rPr>
        <w:t>Новоселовского района</w:t>
      </w:r>
    </w:p>
    <w:p w:rsidR="001D3DE8" w:rsidRPr="00121FFC" w:rsidRDefault="001D3DE8" w:rsidP="00675F76">
      <w:pPr>
        <w:spacing w:line="240" w:lineRule="auto"/>
        <w:ind w:firstLine="709"/>
        <w:rPr>
          <w:rFonts w:ascii="Times New Roman" w:hAnsi="Times New Roman"/>
          <w:b/>
          <w:sz w:val="28"/>
          <w:szCs w:val="28"/>
        </w:rPr>
      </w:pPr>
    </w:p>
    <w:p w:rsidR="006E6D3E" w:rsidRPr="005147A2" w:rsidRDefault="006E6D3E" w:rsidP="006E6D3E">
      <w:pPr>
        <w:autoSpaceDE w:val="0"/>
        <w:autoSpaceDN w:val="0"/>
        <w:adjustRightInd w:val="0"/>
        <w:spacing w:line="240" w:lineRule="auto"/>
        <w:ind w:firstLine="567"/>
        <w:rPr>
          <w:rFonts w:ascii="Times New Roman" w:hAnsi="Times New Roman"/>
          <w:bCs/>
          <w:sz w:val="28"/>
          <w:szCs w:val="28"/>
        </w:rPr>
      </w:pPr>
      <w:r w:rsidRPr="005147A2">
        <w:rPr>
          <w:rFonts w:ascii="Times New Roman" w:hAnsi="Times New Roman"/>
          <w:bCs/>
          <w:sz w:val="28"/>
          <w:szCs w:val="28"/>
        </w:rPr>
        <w:t>В целях улучшения социально-экономической ситуации на селе в среднесрочном периоде будут реализованы мероприятия, направленные на создание условий для развития среднего и малого предпринимательства в агропромышленном комплексе района за счет государственной поддержки, направленной на поддержку крестьянских (фермерских) хозяйств, включая индивидуальных предпринимателей, являющихся сельскохозяйственными товаропроизводителями, развитие системы сельскохозяйственной потребительской кооперации и несельскохозяйственных видов деятельности.</w:t>
      </w:r>
    </w:p>
    <w:p w:rsidR="006E6D3E" w:rsidRDefault="006E6D3E" w:rsidP="006E6D3E">
      <w:pPr>
        <w:autoSpaceDE w:val="0"/>
        <w:autoSpaceDN w:val="0"/>
        <w:adjustRightInd w:val="0"/>
        <w:spacing w:line="240" w:lineRule="auto"/>
        <w:ind w:firstLine="567"/>
        <w:rPr>
          <w:rFonts w:ascii="Times New Roman" w:hAnsi="Times New Roman"/>
          <w:bCs/>
          <w:sz w:val="28"/>
          <w:szCs w:val="28"/>
        </w:rPr>
      </w:pPr>
      <w:r w:rsidRPr="005147A2">
        <w:rPr>
          <w:rFonts w:ascii="Times New Roman" w:hAnsi="Times New Roman"/>
          <w:bCs/>
          <w:sz w:val="28"/>
          <w:szCs w:val="28"/>
        </w:rPr>
        <w:t>Муниципальная программа предусматривает комплексное развитие всех</w:t>
      </w:r>
      <w:r w:rsidRPr="006E6D3E">
        <w:rPr>
          <w:rFonts w:ascii="Times New Roman" w:hAnsi="Times New Roman"/>
          <w:bCs/>
          <w:sz w:val="28"/>
          <w:szCs w:val="28"/>
        </w:rPr>
        <w:t xml:space="preserve"> отраслей деятельности агропромышленного комплекса.</w:t>
      </w:r>
    </w:p>
    <w:p w:rsidR="00D44A3C" w:rsidRPr="00121FFC" w:rsidRDefault="00D44A3C" w:rsidP="00B36DF2">
      <w:pPr>
        <w:autoSpaceDE w:val="0"/>
        <w:autoSpaceDN w:val="0"/>
        <w:adjustRightInd w:val="0"/>
        <w:spacing w:line="240" w:lineRule="auto"/>
        <w:ind w:firstLine="567"/>
        <w:rPr>
          <w:rFonts w:ascii="Times New Roman" w:hAnsi="Times New Roman"/>
          <w:bCs/>
          <w:sz w:val="28"/>
          <w:szCs w:val="28"/>
        </w:rPr>
      </w:pPr>
      <w:r w:rsidRPr="00121FFC">
        <w:rPr>
          <w:rFonts w:ascii="Times New Roman" w:hAnsi="Times New Roman"/>
          <w:bCs/>
          <w:sz w:val="28"/>
          <w:szCs w:val="28"/>
        </w:rPr>
        <w:t>Приоритетными направлениями развит</w:t>
      </w:r>
      <w:r w:rsidR="00767138" w:rsidRPr="00121FFC">
        <w:rPr>
          <w:rFonts w:ascii="Times New Roman" w:hAnsi="Times New Roman"/>
          <w:bCs/>
          <w:sz w:val="28"/>
          <w:szCs w:val="28"/>
        </w:rPr>
        <w:t>ия агропромышленного комплекса района</w:t>
      </w:r>
      <w:r w:rsidRPr="00121FFC">
        <w:rPr>
          <w:rFonts w:ascii="Times New Roman" w:hAnsi="Times New Roman"/>
          <w:bCs/>
          <w:sz w:val="28"/>
          <w:szCs w:val="28"/>
        </w:rPr>
        <w:t xml:space="preserve"> в среднесрочной перспективе является:</w:t>
      </w:r>
    </w:p>
    <w:p w:rsidR="00CB5944" w:rsidRDefault="003D442C" w:rsidP="00B36DF2">
      <w:pPr>
        <w:autoSpaceDE w:val="0"/>
        <w:autoSpaceDN w:val="0"/>
        <w:adjustRightInd w:val="0"/>
        <w:spacing w:line="240" w:lineRule="auto"/>
        <w:ind w:firstLine="567"/>
        <w:rPr>
          <w:rFonts w:ascii="Times New Roman" w:hAnsi="Times New Roman"/>
          <w:bCs/>
          <w:sz w:val="28"/>
          <w:szCs w:val="28"/>
        </w:rPr>
      </w:pPr>
      <w:r w:rsidRPr="00121FFC">
        <w:rPr>
          <w:rFonts w:ascii="Times New Roman" w:hAnsi="Times New Roman"/>
          <w:bCs/>
          <w:sz w:val="28"/>
          <w:szCs w:val="28"/>
        </w:rPr>
        <w:t xml:space="preserve">- </w:t>
      </w:r>
      <w:r w:rsidR="0002761E" w:rsidRPr="00121FFC">
        <w:rPr>
          <w:rFonts w:ascii="Times New Roman" w:hAnsi="Times New Roman"/>
          <w:bCs/>
          <w:sz w:val="28"/>
          <w:szCs w:val="28"/>
        </w:rPr>
        <w:t xml:space="preserve">создание условий для развития подотраслей растениеводства и </w:t>
      </w:r>
      <w:r w:rsidR="00D44A3C" w:rsidRPr="00121FFC">
        <w:rPr>
          <w:rFonts w:ascii="Times New Roman" w:hAnsi="Times New Roman"/>
          <w:bCs/>
          <w:sz w:val="28"/>
          <w:szCs w:val="28"/>
        </w:rPr>
        <w:t>животноводства</w:t>
      </w:r>
      <w:r w:rsidR="00833C68">
        <w:rPr>
          <w:rFonts w:ascii="Times New Roman" w:hAnsi="Times New Roman"/>
          <w:bCs/>
          <w:sz w:val="28"/>
          <w:szCs w:val="28"/>
        </w:rPr>
        <w:t>;</w:t>
      </w:r>
    </w:p>
    <w:p w:rsidR="00806CA6" w:rsidRPr="00121FFC" w:rsidRDefault="00806CA6" w:rsidP="00B36DF2">
      <w:pPr>
        <w:widowControl w:val="0"/>
        <w:autoSpaceDE w:val="0"/>
        <w:autoSpaceDN w:val="0"/>
        <w:adjustRightInd w:val="0"/>
        <w:spacing w:line="240" w:lineRule="auto"/>
        <w:ind w:firstLine="567"/>
        <w:rPr>
          <w:rFonts w:ascii="Times New Roman" w:hAnsi="Times New Roman"/>
          <w:bCs/>
          <w:sz w:val="28"/>
          <w:szCs w:val="28"/>
        </w:rPr>
      </w:pPr>
      <w:r w:rsidRPr="00121FFC">
        <w:rPr>
          <w:rFonts w:ascii="Times New Roman" w:hAnsi="Times New Roman"/>
          <w:bCs/>
          <w:sz w:val="28"/>
          <w:szCs w:val="28"/>
        </w:rPr>
        <w:t>Цел</w:t>
      </w:r>
      <w:r w:rsidR="00AC5C6A" w:rsidRPr="00121FFC">
        <w:rPr>
          <w:rFonts w:ascii="Times New Roman" w:hAnsi="Times New Roman"/>
          <w:bCs/>
          <w:sz w:val="28"/>
          <w:szCs w:val="28"/>
        </w:rPr>
        <w:t>ью</w:t>
      </w:r>
      <w:r w:rsidR="00767138" w:rsidRPr="00121FFC">
        <w:rPr>
          <w:rFonts w:ascii="Times New Roman" w:hAnsi="Times New Roman"/>
          <w:bCs/>
          <w:sz w:val="28"/>
          <w:szCs w:val="28"/>
        </w:rPr>
        <w:t>муниципальной</w:t>
      </w:r>
      <w:r w:rsidRPr="00121FFC">
        <w:rPr>
          <w:rFonts w:ascii="Times New Roman" w:hAnsi="Times New Roman"/>
          <w:bCs/>
          <w:sz w:val="28"/>
          <w:szCs w:val="28"/>
        </w:rPr>
        <w:t xml:space="preserve"> программы явля</w:t>
      </w:r>
      <w:r w:rsidR="00AC5C6A" w:rsidRPr="00121FFC">
        <w:rPr>
          <w:rFonts w:ascii="Times New Roman" w:hAnsi="Times New Roman"/>
          <w:bCs/>
          <w:sz w:val="28"/>
          <w:szCs w:val="28"/>
        </w:rPr>
        <w:t>е</w:t>
      </w:r>
      <w:r w:rsidRPr="00121FFC">
        <w:rPr>
          <w:rFonts w:ascii="Times New Roman" w:hAnsi="Times New Roman"/>
          <w:bCs/>
          <w:sz w:val="28"/>
          <w:szCs w:val="28"/>
        </w:rPr>
        <w:t>тся:</w:t>
      </w:r>
    </w:p>
    <w:p w:rsidR="00D35E86" w:rsidRPr="00121FFC" w:rsidRDefault="00D35E86" w:rsidP="00B36DF2">
      <w:pPr>
        <w:widowControl w:val="0"/>
        <w:autoSpaceDE w:val="0"/>
        <w:autoSpaceDN w:val="0"/>
        <w:adjustRightInd w:val="0"/>
        <w:spacing w:line="240" w:lineRule="auto"/>
        <w:ind w:firstLine="567"/>
        <w:rPr>
          <w:rFonts w:ascii="Times New Roman" w:hAnsi="Times New Roman"/>
          <w:sz w:val="28"/>
          <w:szCs w:val="28"/>
        </w:rPr>
      </w:pPr>
      <w:r w:rsidRPr="00121FFC">
        <w:rPr>
          <w:rFonts w:ascii="Times New Roman" w:hAnsi="Times New Roman"/>
          <w:sz w:val="28"/>
          <w:szCs w:val="28"/>
        </w:rPr>
        <w:t>Формирование эффективного устойчивого агропромышленного производства, повышение конкурентоспособности продукции сельского хозяйства, перерабатывающей промышленности в районе, рост занятости и повышение уровня жизни населения.</w:t>
      </w:r>
    </w:p>
    <w:p w:rsidR="00806CA6" w:rsidRPr="00121FFC" w:rsidRDefault="00806CA6" w:rsidP="00B36DF2">
      <w:pPr>
        <w:widowControl w:val="0"/>
        <w:autoSpaceDE w:val="0"/>
        <w:autoSpaceDN w:val="0"/>
        <w:adjustRightInd w:val="0"/>
        <w:spacing w:line="240" w:lineRule="auto"/>
        <w:ind w:firstLine="567"/>
        <w:rPr>
          <w:rFonts w:ascii="Times New Roman" w:hAnsi="Times New Roman"/>
          <w:bCs/>
          <w:sz w:val="28"/>
          <w:szCs w:val="28"/>
        </w:rPr>
      </w:pPr>
      <w:r w:rsidRPr="00121FFC">
        <w:rPr>
          <w:rFonts w:ascii="Times New Roman" w:hAnsi="Times New Roman"/>
          <w:bCs/>
          <w:sz w:val="28"/>
          <w:szCs w:val="28"/>
        </w:rPr>
        <w:t>Для достижения эт</w:t>
      </w:r>
      <w:r w:rsidR="00AC5C6A" w:rsidRPr="00121FFC">
        <w:rPr>
          <w:rFonts w:ascii="Times New Roman" w:hAnsi="Times New Roman"/>
          <w:bCs/>
          <w:sz w:val="28"/>
          <w:szCs w:val="28"/>
        </w:rPr>
        <w:t>ой</w:t>
      </w:r>
      <w:r w:rsidRPr="00121FFC">
        <w:rPr>
          <w:rFonts w:ascii="Times New Roman" w:hAnsi="Times New Roman"/>
          <w:bCs/>
          <w:sz w:val="28"/>
          <w:szCs w:val="28"/>
        </w:rPr>
        <w:t xml:space="preserve"> цел</w:t>
      </w:r>
      <w:r w:rsidR="00AC5C6A" w:rsidRPr="00121FFC">
        <w:rPr>
          <w:rFonts w:ascii="Times New Roman" w:hAnsi="Times New Roman"/>
          <w:bCs/>
          <w:sz w:val="28"/>
          <w:szCs w:val="28"/>
        </w:rPr>
        <w:t>и</w:t>
      </w:r>
      <w:r w:rsidRPr="00121FFC">
        <w:rPr>
          <w:rFonts w:ascii="Times New Roman" w:hAnsi="Times New Roman"/>
          <w:bCs/>
          <w:sz w:val="28"/>
          <w:szCs w:val="28"/>
        </w:rPr>
        <w:t xml:space="preserve"> необходимо решение следующих основных задач:</w:t>
      </w:r>
    </w:p>
    <w:p w:rsidR="00806CA6" w:rsidRPr="00121FFC" w:rsidRDefault="00835C3B" w:rsidP="00B36DF2">
      <w:pPr>
        <w:widowControl w:val="0"/>
        <w:autoSpaceDE w:val="0"/>
        <w:autoSpaceDN w:val="0"/>
        <w:adjustRightInd w:val="0"/>
        <w:spacing w:line="240" w:lineRule="auto"/>
        <w:ind w:firstLine="567"/>
        <w:rPr>
          <w:rFonts w:ascii="Times New Roman" w:hAnsi="Times New Roman"/>
          <w:sz w:val="28"/>
          <w:szCs w:val="28"/>
        </w:rPr>
      </w:pPr>
      <w:r w:rsidRPr="00121FFC">
        <w:rPr>
          <w:rFonts w:ascii="Times New Roman" w:hAnsi="Times New Roman"/>
          <w:sz w:val="28"/>
          <w:szCs w:val="28"/>
        </w:rPr>
        <w:t xml:space="preserve">- </w:t>
      </w:r>
      <w:r w:rsidR="00806CA6" w:rsidRPr="00121FFC">
        <w:rPr>
          <w:rFonts w:ascii="Times New Roman" w:hAnsi="Times New Roman"/>
          <w:sz w:val="28"/>
          <w:szCs w:val="28"/>
        </w:rPr>
        <w:t>обеспечение роста производства и повышени</w:t>
      </w:r>
      <w:r w:rsidR="009B2DAF" w:rsidRPr="00121FFC">
        <w:rPr>
          <w:rFonts w:ascii="Times New Roman" w:hAnsi="Times New Roman"/>
          <w:sz w:val="28"/>
          <w:szCs w:val="28"/>
        </w:rPr>
        <w:t>я</w:t>
      </w:r>
      <w:r w:rsidR="00806CA6" w:rsidRPr="00121FFC">
        <w:rPr>
          <w:rFonts w:ascii="Times New Roman" w:hAnsi="Times New Roman"/>
          <w:sz w:val="28"/>
          <w:szCs w:val="28"/>
        </w:rPr>
        <w:t xml:space="preserve"> конкурентоспособности </w:t>
      </w:r>
      <w:r w:rsidR="00C716C6" w:rsidRPr="00121FFC">
        <w:rPr>
          <w:rFonts w:ascii="Times New Roman" w:hAnsi="Times New Roman"/>
          <w:sz w:val="28"/>
          <w:szCs w:val="28"/>
        </w:rPr>
        <w:t>сельскохозяйственной продукции;</w:t>
      </w:r>
    </w:p>
    <w:p w:rsidR="004A482C" w:rsidRPr="00CB5944" w:rsidRDefault="00835C3B" w:rsidP="00CB5944">
      <w:pPr>
        <w:widowControl w:val="0"/>
        <w:autoSpaceDE w:val="0"/>
        <w:autoSpaceDN w:val="0"/>
        <w:adjustRightInd w:val="0"/>
        <w:spacing w:line="240" w:lineRule="auto"/>
        <w:ind w:firstLine="567"/>
        <w:rPr>
          <w:rFonts w:ascii="Times New Roman" w:hAnsi="Times New Roman"/>
          <w:sz w:val="28"/>
          <w:szCs w:val="28"/>
        </w:rPr>
      </w:pPr>
      <w:r w:rsidRPr="00121FFC">
        <w:rPr>
          <w:rFonts w:ascii="Times New Roman" w:hAnsi="Times New Roman"/>
          <w:sz w:val="28"/>
          <w:szCs w:val="28"/>
        </w:rPr>
        <w:t xml:space="preserve">- </w:t>
      </w:r>
      <w:r w:rsidR="00C716C6" w:rsidRPr="00121FFC">
        <w:rPr>
          <w:rFonts w:ascii="Times New Roman" w:hAnsi="Times New Roman"/>
          <w:sz w:val="28"/>
          <w:szCs w:val="28"/>
        </w:rPr>
        <w:t>обеспечение деятельности отдела сельского хозяйства администрации района, использование информационных ресурсов в сфере управле</w:t>
      </w:r>
      <w:r w:rsidRPr="00121FFC">
        <w:rPr>
          <w:rFonts w:ascii="Times New Roman" w:hAnsi="Times New Roman"/>
          <w:sz w:val="28"/>
          <w:szCs w:val="28"/>
        </w:rPr>
        <w:t>ния агропромышленным комплексом</w:t>
      </w:r>
      <w:r w:rsidR="00B24C67">
        <w:rPr>
          <w:rFonts w:ascii="Times New Roman" w:hAnsi="Times New Roman"/>
          <w:sz w:val="28"/>
          <w:szCs w:val="28"/>
        </w:rPr>
        <w:t xml:space="preserve"> района</w:t>
      </w:r>
      <w:r w:rsidR="00833C68">
        <w:rPr>
          <w:rFonts w:ascii="Times New Roman" w:hAnsi="Times New Roman"/>
          <w:sz w:val="28"/>
          <w:szCs w:val="28"/>
        </w:rPr>
        <w:t>.</w:t>
      </w:r>
    </w:p>
    <w:p w:rsidR="00D74E60" w:rsidRDefault="00D74E60" w:rsidP="00B36DF2">
      <w:pPr>
        <w:pStyle w:val="ConsPlusNormal"/>
        <w:widowControl/>
        <w:ind w:firstLine="567"/>
        <w:rPr>
          <w:rFonts w:ascii="Times New Roman" w:hAnsi="Times New Roman" w:cs="Times New Roman"/>
          <w:b/>
          <w:sz w:val="28"/>
          <w:szCs w:val="28"/>
        </w:rPr>
      </w:pPr>
    </w:p>
    <w:p w:rsidR="00D74E60" w:rsidRPr="00121FFC" w:rsidRDefault="00D74E60" w:rsidP="00B36DF2">
      <w:pPr>
        <w:pStyle w:val="ConsPlusNormal"/>
        <w:widowControl/>
        <w:ind w:firstLine="567"/>
        <w:rPr>
          <w:rFonts w:ascii="Times New Roman" w:hAnsi="Times New Roman" w:cs="Times New Roman"/>
          <w:b/>
          <w:sz w:val="28"/>
          <w:szCs w:val="28"/>
        </w:rPr>
      </w:pPr>
    </w:p>
    <w:p w:rsidR="005E09F9" w:rsidRPr="00E715EC" w:rsidRDefault="00767138" w:rsidP="00B36DF2">
      <w:pPr>
        <w:widowControl w:val="0"/>
        <w:autoSpaceDE w:val="0"/>
        <w:autoSpaceDN w:val="0"/>
        <w:adjustRightInd w:val="0"/>
        <w:spacing w:line="240" w:lineRule="auto"/>
        <w:ind w:firstLine="567"/>
        <w:jc w:val="center"/>
        <w:rPr>
          <w:rFonts w:ascii="Times New Roman" w:hAnsi="Times New Roman"/>
          <w:b/>
          <w:sz w:val="28"/>
          <w:szCs w:val="28"/>
        </w:rPr>
      </w:pPr>
      <w:r w:rsidRPr="00E715EC">
        <w:rPr>
          <w:rFonts w:ascii="Times New Roman" w:hAnsi="Times New Roman"/>
          <w:b/>
          <w:sz w:val="28"/>
          <w:szCs w:val="28"/>
        </w:rPr>
        <w:t>4</w:t>
      </w:r>
      <w:r w:rsidR="009C556B" w:rsidRPr="00E715EC">
        <w:rPr>
          <w:rFonts w:ascii="Times New Roman" w:hAnsi="Times New Roman"/>
          <w:b/>
          <w:sz w:val="28"/>
          <w:szCs w:val="28"/>
        </w:rPr>
        <w:t xml:space="preserve">. </w:t>
      </w:r>
      <w:r w:rsidR="005E09F9" w:rsidRPr="00E715EC">
        <w:rPr>
          <w:rFonts w:ascii="Times New Roman" w:hAnsi="Times New Roman"/>
          <w:b/>
          <w:sz w:val="28"/>
          <w:szCs w:val="28"/>
        </w:rPr>
        <w:t>Прогноз конечных результатов реализации муниципальной программы</w:t>
      </w:r>
    </w:p>
    <w:p w:rsidR="000138A5" w:rsidRPr="000138A5" w:rsidRDefault="000138A5" w:rsidP="00B36DF2">
      <w:pPr>
        <w:widowControl w:val="0"/>
        <w:autoSpaceDE w:val="0"/>
        <w:autoSpaceDN w:val="0"/>
        <w:adjustRightInd w:val="0"/>
        <w:spacing w:line="240" w:lineRule="auto"/>
        <w:ind w:firstLine="567"/>
        <w:jc w:val="center"/>
        <w:rPr>
          <w:rFonts w:ascii="Times New Roman" w:hAnsi="Times New Roman"/>
          <w:sz w:val="28"/>
          <w:szCs w:val="28"/>
        </w:rPr>
      </w:pPr>
    </w:p>
    <w:p w:rsidR="009C556B" w:rsidRPr="00121FFC" w:rsidRDefault="009C556B" w:rsidP="00B36DF2">
      <w:pPr>
        <w:spacing w:line="240" w:lineRule="auto"/>
        <w:ind w:firstLine="567"/>
        <w:rPr>
          <w:rFonts w:ascii="Times New Roman" w:hAnsi="Times New Roman"/>
          <w:b/>
          <w:sz w:val="28"/>
          <w:szCs w:val="28"/>
        </w:rPr>
      </w:pPr>
      <w:r w:rsidRPr="00121FFC">
        <w:rPr>
          <w:rFonts w:ascii="Times New Roman" w:hAnsi="Times New Roman"/>
          <w:sz w:val="28"/>
          <w:szCs w:val="28"/>
        </w:rPr>
        <w:t xml:space="preserve">Разработанные </w:t>
      </w:r>
      <w:r w:rsidR="009B2DAF" w:rsidRPr="00121FFC">
        <w:rPr>
          <w:rFonts w:ascii="Times New Roman" w:hAnsi="Times New Roman"/>
          <w:sz w:val="28"/>
          <w:szCs w:val="28"/>
        </w:rPr>
        <w:t>мероприятия муниципальной программы</w:t>
      </w:r>
      <w:r w:rsidRPr="00121FFC">
        <w:rPr>
          <w:rFonts w:ascii="Times New Roman" w:hAnsi="Times New Roman"/>
          <w:sz w:val="28"/>
          <w:szCs w:val="28"/>
        </w:rPr>
        <w:t xml:space="preserve"> отражают проводимую в районе политику, направленную на повышение благосостояния населения в сельской местности.</w:t>
      </w:r>
    </w:p>
    <w:p w:rsidR="001D5997" w:rsidRPr="00121FFC" w:rsidRDefault="00054BA8" w:rsidP="00B36DF2">
      <w:pPr>
        <w:autoSpaceDE w:val="0"/>
        <w:autoSpaceDN w:val="0"/>
        <w:adjustRightInd w:val="0"/>
        <w:spacing w:line="240" w:lineRule="auto"/>
        <w:ind w:firstLine="567"/>
        <w:rPr>
          <w:rFonts w:ascii="Times New Roman" w:hAnsi="Times New Roman"/>
          <w:bCs/>
          <w:sz w:val="28"/>
          <w:szCs w:val="28"/>
        </w:rPr>
      </w:pPr>
      <w:r w:rsidRPr="00121FFC">
        <w:rPr>
          <w:rFonts w:ascii="Times New Roman" w:hAnsi="Times New Roman"/>
          <w:bCs/>
          <w:sz w:val="28"/>
          <w:szCs w:val="28"/>
        </w:rPr>
        <w:t>В результате реализации муниципальной программы будет обеспечено достижение установленных значений основных показателей</w:t>
      </w:r>
      <w:r w:rsidR="009B2DAF" w:rsidRPr="00121FFC">
        <w:rPr>
          <w:rFonts w:ascii="Times New Roman" w:hAnsi="Times New Roman"/>
          <w:bCs/>
          <w:sz w:val="28"/>
          <w:szCs w:val="28"/>
        </w:rPr>
        <w:t>, которые приведены в приложении к паспорту муниципальной программы.</w:t>
      </w:r>
    </w:p>
    <w:p w:rsidR="008927F7" w:rsidRPr="00121FFC" w:rsidRDefault="008927F7" w:rsidP="00B36DF2">
      <w:pPr>
        <w:autoSpaceDE w:val="0"/>
        <w:autoSpaceDN w:val="0"/>
        <w:adjustRightInd w:val="0"/>
        <w:spacing w:line="240" w:lineRule="auto"/>
        <w:ind w:firstLine="567"/>
        <w:rPr>
          <w:rFonts w:ascii="Times New Roman" w:hAnsi="Times New Roman"/>
          <w:bCs/>
          <w:sz w:val="28"/>
          <w:szCs w:val="28"/>
        </w:rPr>
      </w:pPr>
    </w:p>
    <w:p w:rsidR="00054BA8" w:rsidRPr="00E715EC" w:rsidRDefault="003D442C" w:rsidP="00F14A63">
      <w:pPr>
        <w:spacing w:line="240" w:lineRule="auto"/>
        <w:ind w:firstLine="709"/>
        <w:jc w:val="center"/>
        <w:rPr>
          <w:rFonts w:ascii="Times New Roman" w:hAnsi="Times New Roman"/>
          <w:b/>
          <w:sz w:val="28"/>
          <w:szCs w:val="28"/>
        </w:rPr>
      </w:pPr>
      <w:r w:rsidRPr="00E715EC">
        <w:rPr>
          <w:rFonts w:ascii="Times New Roman" w:hAnsi="Times New Roman"/>
          <w:b/>
          <w:sz w:val="28"/>
          <w:szCs w:val="28"/>
        </w:rPr>
        <w:t>5</w:t>
      </w:r>
      <w:r w:rsidR="00054BA8" w:rsidRPr="00E715EC">
        <w:rPr>
          <w:rFonts w:ascii="Times New Roman" w:hAnsi="Times New Roman"/>
          <w:b/>
          <w:sz w:val="28"/>
          <w:szCs w:val="28"/>
        </w:rPr>
        <w:t xml:space="preserve">. </w:t>
      </w:r>
      <w:r w:rsidR="008513CE" w:rsidRPr="00E715EC">
        <w:rPr>
          <w:rFonts w:ascii="Times New Roman" w:hAnsi="Times New Roman"/>
          <w:b/>
          <w:sz w:val="28"/>
          <w:szCs w:val="28"/>
        </w:rPr>
        <w:t xml:space="preserve">Информация по подпрограммам </w:t>
      </w:r>
    </w:p>
    <w:p w:rsidR="008513CE" w:rsidRPr="000138A5" w:rsidRDefault="008513CE" w:rsidP="00F14A63">
      <w:pPr>
        <w:spacing w:line="240" w:lineRule="auto"/>
        <w:ind w:firstLine="709"/>
        <w:jc w:val="center"/>
        <w:rPr>
          <w:rFonts w:ascii="Times New Roman" w:hAnsi="Times New Roman"/>
          <w:sz w:val="28"/>
          <w:szCs w:val="28"/>
        </w:rPr>
      </w:pPr>
    </w:p>
    <w:p w:rsidR="008513CE" w:rsidRDefault="008513CE" w:rsidP="00E715EC">
      <w:pPr>
        <w:pStyle w:val="a3"/>
        <w:widowControl w:val="0"/>
        <w:autoSpaceDE w:val="0"/>
        <w:autoSpaceDN w:val="0"/>
        <w:adjustRightInd w:val="0"/>
        <w:spacing w:line="240" w:lineRule="auto"/>
        <w:ind w:left="0" w:firstLine="567"/>
        <w:jc w:val="center"/>
        <w:outlineLvl w:val="2"/>
        <w:rPr>
          <w:rFonts w:ascii="Times New Roman" w:hAnsi="Times New Roman"/>
          <w:b/>
          <w:sz w:val="28"/>
          <w:szCs w:val="28"/>
        </w:rPr>
      </w:pPr>
      <w:r w:rsidRPr="00E715EC">
        <w:rPr>
          <w:rFonts w:ascii="Times New Roman" w:hAnsi="Times New Roman"/>
          <w:b/>
          <w:sz w:val="28"/>
          <w:szCs w:val="28"/>
        </w:rPr>
        <w:t>5.1. Подпрограмма</w:t>
      </w:r>
      <w:r w:rsidR="00CE51F1" w:rsidRPr="00E715EC">
        <w:rPr>
          <w:rFonts w:ascii="Times New Roman" w:hAnsi="Times New Roman"/>
          <w:b/>
          <w:sz w:val="28"/>
          <w:szCs w:val="28"/>
        </w:rPr>
        <w:t xml:space="preserve"> №</w:t>
      </w:r>
      <w:r w:rsidRPr="00E715EC">
        <w:rPr>
          <w:rFonts w:ascii="Times New Roman" w:hAnsi="Times New Roman"/>
          <w:b/>
          <w:sz w:val="28"/>
          <w:szCs w:val="28"/>
        </w:rPr>
        <w:t xml:space="preserve"> 1 «Развитие отраслей растениеводства и животноводства в Новоселовском районе»</w:t>
      </w:r>
    </w:p>
    <w:p w:rsidR="00C47317" w:rsidRPr="00E715EC" w:rsidRDefault="00C47317" w:rsidP="00E715EC">
      <w:pPr>
        <w:pStyle w:val="a3"/>
        <w:widowControl w:val="0"/>
        <w:autoSpaceDE w:val="0"/>
        <w:autoSpaceDN w:val="0"/>
        <w:adjustRightInd w:val="0"/>
        <w:spacing w:line="240" w:lineRule="auto"/>
        <w:ind w:left="0" w:firstLine="567"/>
        <w:jc w:val="center"/>
        <w:outlineLvl w:val="2"/>
        <w:rPr>
          <w:rFonts w:ascii="Times New Roman" w:hAnsi="Times New Roman"/>
          <w:b/>
          <w:sz w:val="28"/>
          <w:szCs w:val="28"/>
        </w:rPr>
      </w:pPr>
    </w:p>
    <w:p w:rsidR="007150C5" w:rsidRDefault="008513CE" w:rsidP="00C47317">
      <w:pPr>
        <w:widowControl w:val="0"/>
        <w:autoSpaceDE w:val="0"/>
        <w:autoSpaceDN w:val="0"/>
        <w:adjustRightInd w:val="0"/>
        <w:spacing w:line="240" w:lineRule="auto"/>
        <w:ind w:firstLine="540"/>
        <w:jc w:val="center"/>
        <w:rPr>
          <w:rFonts w:ascii="Times New Roman" w:hAnsi="Times New Roman"/>
          <w:b/>
          <w:sz w:val="28"/>
          <w:szCs w:val="28"/>
        </w:rPr>
      </w:pPr>
      <w:r w:rsidRPr="00C47317">
        <w:rPr>
          <w:rFonts w:ascii="Times New Roman" w:hAnsi="Times New Roman"/>
          <w:b/>
          <w:sz w:val="28"/>
          <w:szCs w:val="28"/>
        </w:rPr>
        <w:t>5</w:t>
      </w:r>
      <w:r w:rsidR="00CA4A93" w:rsidRPr="00C47317">
        <w:rPr>
          <w:rFonts w:ascii="Times New Roman" w:hAnsi="Times New Roman"/>
          <w:b/>
          <w:sz w:val="28"/>
          <w:szCs w:val="28"/>
        </w:rPr>
        <w:t xml:space="preserve">.1.1. Описание общерайонной проблемы, на решение которой направлена реализация подпрограммы, содержащее объективные показатели, характеризующие уровень социально – экономического развития </w:t>
      </w:r>
      <w:r w:rsidR="00C47317" w:rsidRPr="00C47317">
        <w:rPr>
          <w:rFonts w:ascii="Times New Roman" w:hAnsi="Times New Roman"/>
          <w:b/>
          <w:sz w:val="28"/>
          <w:szCs w:val="28"/>
        </w:rPr>
        <w:t>отрасли «Сельское хозяйство»</w:t>
      </w:r>
      <w:r w:rsidR="00CA4A93" w:rsidRPr="00C47317">
        <w:rPr>
          <w:rFonts w:ascii="Times New Roman" w:hAnsi="Times New Roman"/>
          <w:b/>
          <w:sz w:val="28"/>
          <w:szCs w:val="28"/>
        </w:rPr>
        <w:t>, качество жизни населения, тенденции развития</w:t>
      </w:r>
    </w:p>
    <w:p w:rsidR="00B20B6C" w:rsidRPr="000138A5" w:rsidRDefault="00B20B6C" w:rsidP="00C47317">
      <w:pPr>
        <w:widowControl w:val="0"/>
        <w:autoSpaceDE w:val="0"/>
        <w:autoSpaceDN w:val="0"/>
        <w:adjustRightInd w:val="0"/>
        <w:spacing w:line="240" w:lineRule="auto"/>
        <w:ind w:firstLine="540"/>
        <w:jc w:val="center"/>
        <w:rPr>
          <w:rFonts w:ascii="Times New Roman" w:hAnsi="Times New Roman"/>
          <w:sz w:val="28"/>
          <w:szCs w:val="28"/>
        </w:rPr>
      </w:pPr>
    </w:p>
    <w:p w:rsidR="008513CE" w:rsidRDefault="000138A5" w:rsidP="007E02E1">
      <w:pPr>
        <w:widowControl w:val="0"/>
        <w:autoSpaceDE w:val="0"/>
        <w:autoSpaceDN w:val="0"/>
        <w:adjustRightInd w:val="0"/>
        <w:spacing w:line="240" w:lineRule="auto"/>
        <w:ind w:firstLine="567"/>
        <w:rPr>
          <w:rFonts w:ascii="Times New Roman" w:eastAsia="Times New Roman" w:hAnsi="Times New Roman"/>
          <w:b/>
          <w:sz w:val="28"/>
          <w:szCs w:val="28"/>
        </w:rPr>
      </w:pPr>
      <w:r>
        <w:rPr>
          <w:rFonts w:ascii="Times New Roman" w:eastAsia="Times New Roman" w:hAnsi="Times New Roman"/>
          <w:b/>
          <w:sz w:val="28"/>
          <w:szCs w:val="28"/>
        </w:rPr>
        <w:t>Растениеводство</w:t>
      </w:r>
    </w:p>
    <w:p w:rsidR="0007501C" w:rsidRPr="0007501C" w:rsidRDefault="0007501C" w:rsidP="007E02E1">
      <w:pPr>
        <w:widowControl w:val="0"/>
        <w:autoSpaceDE w:val="0"/>
        <w:autoSpaceDN w:val="0"/>
        <w:adjustRightInd w:val="0"/>
        <w:spacing w:line="240" w:lineRule="auto"/>
        <w:ind w:firstLine="567"/>
        <w:rPr>
          <w:rFonts w:ascii="Times New Roman" w:hAnsi="Times New Roman"/>
          <w:sz w:val="28"/>
          <w:szCs w:val="28"/>
        </w:rPr>
      </w:pPr>
      <w:r w:rsidRPr="0007501C">
        <w:rPr>
          <w:rFonts w:ascii="Times New Roman" w:hAnsi="Times New Roman"/>
          <w:sz w:val="28"/>
          <w:szCs w:val="28"/>
        </w:rPr>
        <w:t xml:space="preserve">Растениеводство является одной из основополагающих отраслей сельского хозяйства и основой продовольственной безопасности </w:t>
      </w:r>
      <w:r>
        <w:rPr>
          <w:rFonts w:ascii="Times New Roman" w:hAnsi="Times New Roman"/>
          <w:sz w:val="28"/>
          <w:szCs w:val="28"/>
        </w:rPr>
        <w:t>района</w:t>
      </w:r>
      <w:r w:rsidRPr="0007501C">
        <w:rPr>
          <w:rFonts w:ascii="Times New Roman" w:hAnsi="Times New Roman"/>
          <w:sz w:val="28"/>
          <w:szCs w:val="28"/>
        </w:rPr>
        <w:t xml:space="preserve"> и </w:t>
      </w:r>
      <w:r>
        <w:rPr>
          <w:rFonts w:ascii="Times New Roman" w:hAnsi="Times New Roman"/>
          <w:sz w:val="28"/>
          <w:szCs w:val="28"/>
        </w:rPr>
        <w:t>региона</w:t>
      </w:r>
      <w:r w:rsidRPr="0007501C">
        <w:rPr>
          <w:rFonts w:ascii="Times New Roman" w:hAnsi="Times New Roman"/>
          <w:sz w:val="28"/>
          <w:szCs w:val="28"/>
        </w:rPr>
        <w:t xml:space="preserve"> в целом. Главной задачей отрасли является производство продуктов питания, получение продукции для кормовых целей, а также сырья для перерабатывающей промышленности.</w:t>
      </w:r>
    </w:p>
    <w:p w:rsidR="00833C68" w:rsidRDefault="008513CE" w:rsidP="00B42C82">
      <w:pPr>
        <w:spacing w:line="240" w:lineRule="auto"/>
        <w:ind w:firstLine="567"/>
        <w:rPr>
          <w:rFonts w:ascii="Times New Roman" w:eastAsia="Times New Roman" w:hAnsi="Times New Roman"/>
          <w:sz w:val="28"/>
          <w:szCs w:val="28"/>
        </w:rPr>
      </w:pPr>
      <w:r w:rsidRPr="00121FFC">
        <w:rPr>
          <w:rFonts w:ascii="Times New Roman" w:eastAsia="Times New Roman" w:hAnsi="Times New Roman"/>
          <w:sz w:val="28"/>
          <w:szCs w:val="28"/>
        </w:rPr>
        <w:t>Площадь сельскохозяйственных угодий в районе составляет 18</w:t>
      </w:r>
      <w:r w:rsidR="00880E03">
        <w:rPr>
          <w:rFonts w:ascii="Times New Roman" w:eastAsia="Times New Roman" w:hAnsi="Times New Roman"/>
          <w:sz w:val="28"/>
          <w:szCs w:val="28"/>
        </w:rPr>
        <w:t>6</w:t>
      </w:r>
      <w:r w:rsidR="00F93BB3">
        <w:rPr>
          <w:rFonts w:ascii="Times New Roman" w:eastAsia="Times New Roman" w:hAnsi="Times New Roman"/>
          <w:sz w:val="28"/>
          <w:szCs w:val="28"/>
        </w:rPr>
        <w:t xml:space="preserve"> тыс.</w:t>
      </w:r>
      <w:r w:rsidR="00833C68">
        <w:rPr>
          <w:rFonts w:ascii="Times New Roman" w:eastAsia="Times New Roman" w:hAnsi="Times New Roman"/>
          <w:sz w:val="28"/>
          <w:szCs w:val="28"/>
        </w:rPr>
        <w:t xml:space="preserve">га, в </w:t>
      </w:r>
      <w:r w:rsidR="00833C68" w:rsidRPr="00833C68">
        <w:rPr>
          <w:rFonts w:ascii="Times New Roman" w:eastAsia="Times New Roman" w:hAnsi="Times New Roman"/>
          <w:sz w:val="28"/>
          <w:szCs w:val="28"/>
        </w:rPr>
        <w:t>202</w:t>
      </w:r>
      <w:r w:rsidR="00CB127B">
        <w:rPr>
          <w:rFonts w:ascii="Times New Roman" w:eastAsia="Times New Roman" w:hAnsi="Times New Roman"/>
          <w:sz w:val="28"/>
          <w:szCs w:val="28"/>
        </w:rPr>
        <w:t>1</w:t>
      </w:r>
      <w:r w:rsidR="00833C68" w:rsidRPr="00833C68">
        <w:rPr>
          <w:rFonts w:ascii="Times New Roman" w:eastAsia="Times New Roman" w:hAnsi="Times New Roman"/>
          <w:sz w:val="28"/>
          <w:szCs w:val="28"/>
        </w:rPr>
        <w:t xml:space="preserve"> году площадь сельскохозяйственных угодий используемых сельскохозяйственными товаропроизводителями составила </w:t>
      </w:r>
      <w:r w:rsidR="00833C68" w:rsidRPr="00160867">
        <w:rPr>
          <w:rFonts w:ascii="Times New Roman" w:eastAsia="Times New Roman" w:hAnsi="Times New Roman"/>
          <w:sz w:val="28"/>
          <w:szCs w:val="28"/>
        </w:rPr>
        <w:t>9</w:t>
      </w:r>
      <w:r w:rsidR="00160867" w:rsidRPr="00160867">
        <w:rPr>
          <w:rFonts w:ascii="Times New Roman" w:eastAsia="Times New Roman" w:hAnsi="Times New Roman"/>
          <w:sz w:val="28"/>
          <w:szCs w:val="28"/>
        </w:rPr>
        <w:t>9,4</w:t>
      </w:r>
      <w:r w:rsidR="00833C68" w:rsidRPr="00160867">
        <w:rPr>
          <w:rFonts w:ascii="Times New Roman" w:eastAsia="Times New Roman" w:hAnsi="Times New Roman"/>
          <w:sz w:val="28"/>
          <w:szCs w:val="28"/>
        </w:rPr>
        <w:t xml:space="preserve"> тыс. га. в том числе сельскохозяйственными предприятиями 6</w:t>
      </w:r>
      <w:r w:rsidR="00160867" w:rsidRPr="00160867">
        <w:rPr>
          <w:rFonts w:ascii="Times New Roman" w:eastAsia="Times New Roman" w:hAnsi="Times New Roman"/>
          <w:sz w:val="28"/>
          <w:szCs w:val="28"/>
        </w:rPr>
        <w:t>5,5</w:t>
      </w:r>
      <w:r w:rsidR="00833C68" w:rsidRPr="00160867">
        <w:rPr>
          <w:rFonts w:ascii="Times New Roman" w:eastAsia="Times New Roman" w:hAnsi="Times New Roman"/>
          <w:sz w:val="28"/>
          <w:szCs w:val="28"/>
        </w:rPr>
        <w:t xml:space="preserve"> тыс. га., К(Ф)Х – 3</w:t>
      </w:r>
      <w:r w:rsidR="00160867" w:rsidRPr="00160867">
        <w:rPr>
          <w:rFonts w:ascii="Times New Roman" w:eastAsia="Times New Roman" w:hAnsi="Times New Roman"/>
          <w:sz w:val="28"/>
          <w:szCs w:val="28"/>
        </w:rPr>
        <w:t>3,9</w:t>
      </w:r>
      <w:r w:rsidR="00833C68" w:rsidRPr="00160867">
        <w:rPr>
          <w:rFonts w:ascii="Times New Roman" w:eastAsia="Times New Roman" w:hAnsi="Times New Roman"/>
          <w:sz w:val="28"/>
          <w:szCs w:val="28"/>
        </w:rPr>
        <w:t xml:space="preserve"> тыс. га.</w:t>
      </w:r>
    </w:p>
    <w:p w:rsidR="001046E1" w:rsidRPr="001046E1" w:rsidRDefault="008513CE" w:rsidP="00B42C82">
      <w:pPr>
        <w:spacing w:line="240" w:lineRule="auto"/>
        <w:ind w:firstLine="567"/>
        <w:rPr>
          <w:rFonts w:ascii="Times New Roman" w:hAnsi="Times New Roman"/>
          <w:sz w:val="28"/>
          <w:szCs w:val="28"/>
        </w:rPr>
      </w:pPr>
      <w:r w:rsidRPr="001046E1">
        <w:rPr>
          <w:rFonts w:ascii="Times New Roman" w:eastAsia="Times New Roman" w:hAnsi="Times New Roman"/>
          <w:sz w:val="28"/>
          <w:szCs w:val="28"/>
        </w:rPr>
        <w:t xml:space="preserve">Из </w:t>
      </w:r>
      <w:r w:rsidR="00F63144" w:rsidRPr="001046E1">
        <w:rPr>
          <w:rFonts w:ascii="Times New Roman" w:eastAsia="Times New Roman" w:hAnsi="Times New Roman"/>
          <w:sz w:val="28"/>
          <w:szCs w:val="28"/>
        </w:rPr>
        <w:t>70</w:t>
      </w:r>
      <w:r w:rsidRPr="001046E1">
        <w:rPr>
          <w:rFonts w:ascii="Times New Roman" w:eastAsia="Times New Roman" w:hAnsi="Times New Roman"/>
          <w:sz w:val="28"/>
          <w:szCs w:val="28"/>
        </w:rPr>
        <w:t xml:space="preserve"> хозяйств района основными п</w:t>
      </w:r>
      <w:r w:rsidR="007150C5" w:rsidRPr="001046E1">
        <w:rPr>
          <w:rFonts w:ascii="Times New Roman" w:eastAsia="Times New Roman" w:hAnsi="Times New Roman"/>
          <w:sz w:val="28"/>
          <w:szCs w:val="28"/>
        </w:rPr>
        <w:t>роизводителями зерна являются3</w:t>
      </w:r>
      <w:r w:rsidRPr="001046E1">
        <w:rPr>
          <w:rFonts w:ascii="Times New Roman" w:eastAsia="Times New Roman" w:hAnsi="Times New Roman"/>
          <w:sz w:val="28"/>
          <w:szCs w:val="28"/>
        </w:rPr>
        <w:t xml:space="preserve"> сельскохозяйственных предприятия</w:t>
      </w:r>
      <w:r w:rsidR="001046E1" w:rsidRPr="001046E1">
        <w:t xml:space="preserve"> (</w:t>
      </w:r>
      <w:r w:rsidR="001046E1" w:rsidRPr="001046E1">
        <w:rPr>
          <w:rFonts w:ascii="Times New Roman" w:eastAsia="Times New Roman" w:hAnsi="Times New Roman"/>
          <w:sz w:val="28"/>
          <w:szCs w:val="28"/>
        </w:rPr>
        <w:t>ЗАО «Светлолобовское», АО «Интикульское», АО «Новоселовское»)</w:t>
      </w:r>
      <w:r w:rsidR="0082025B" w:rsidRPr="001046E1">
        <w:rPr>
          <w:rFonts w:ascii="Times New Roman" w:hAnsi="Times New Roman"/>
          <w:sz w:val="28"/>
          <w:szCs w:val="28"/>
        </w:rPr>
        <w:t>, крестьянские (фермерские) хозяйства</w:t>
      </w:r>
      <w:r w:rsidR="00536084" w:rsidRPr="001046E1">
        <w:rPr>
          <w:rFonts w:ascii="Times New Roman" w:hAnsi="Times New Roman"/>
          <w:sz w:val="28"/>
          <w:szCs w:val="28"/>
        </w:rPr>
        <w:t>,</w:t>
      </w:r>
      <w:r w:rsidR="00A95DF9" w:rsidRPr="001046E1">
        <w:rPr>
          <w:rFonts w:ascii="Times New Roman" w:hAnsi="Times New Roman"/>
          <w:sz w:val="28"/>
          <w:szCs w:val="28"/>
        </w:rPr>
        <w:t xml:space="preserve">на долю которых приходится </w:t>
      </w:r>
      <w:r w:rsidR="00563D65" w:rsidRPr="001046E1">
        <w:rPr>
          <w:rFonts w:ascii="Times New Roman" w:hAnsi="Times New Roman"/>
          <w:sz w:val="28"/>
          <w:szCs w:val="28"/>
        </w:rPr>
        <w:t>5</w:t>
      </w:r>
      <w:r w:rsidR="001046E1" w:rsidRPr="001046E1">
        <w:rPr>
          <w:rFonts w:ascii="Times New Roman" w:hAnsi="Times New Roman"/>
          <w:sz w:val="28"/>
          <w:szCs w:val="28"/>
        </w:rPr>
        <w:t>5,63</w:t>
      </w:r>
      <w:r w:rsidR="0082025B" w:rsidRPr="001046E1">
        <w:rPr>
          <w:rFonts w:ascii="Times New Roman" w:hAnsi="Times New Roman"/>
          <w:sz w:val="28"/>
          <w:szCs w:val="28"/>
        </w:rPr>
        <w:t xml:space="preserve">%  и </w:t>
      </w:r>
      <w:r w:rsidR="00563D65" w:rsidRPr="001046E1">
        <w:rPr>
          <w:rFonts w:ascii="Times New Roman" w:hAnsi="Times New Roman"/>
          <w:sz w:val="28"/>
          <w:szCs w:val="28"/>
        </w:rPr>
        <w:t>3</w:t>
      </w:r>
      <w:r w:rsidR="001046E1" w:rsidRPr="001046E1">
        <w:rPr>
          <w:rFonts w:ascii="Times New Roman" w:hAnsi="Times New Roman"/>
          <w:sz w:val="28"/>
          <w:szCs w:val="28"/>
        </w:rPr>
        <w:t>3,29</w:t>
      </w:r>
      <w:r w:rsidR="0082025B" w:rsidRPr="001046E1">
        <w:rPr>
          <w:rFonts w:ascii="Times New Roman" w:hAnsi="Times New Roman"/>
          <w:sz w:val="28"/>
          <w:szCs w:val="28"/>
        </w:rPr>
        <w:t xml:space="preserve">% соответственно от общего объема  валового производства зерна в районе. </w:t>
      </w:r>
    </w:p>
    <w:p w:rsidR="001046E1" w:rsidRPr="001046E1" w:rsidRDefault="001046E1" w:rsidP="001046E1">
      <w:pPr>
        <w:spacing w:line="240" w:lineRule="auto"/>
        <w:ind w:firstLine="567"/>
        <w:rPr>
          <w:rFonts w:ascii="Times New Roman" w:hAnsi="Times New Roman"/>
          <w:sz w:val="28"/>
          <w:szCs w:val="28"/>
        </w:rPr>
      </w:pPr>
      <w:r w:rsidRPr="001046E1">
        <w:rPr>
          <w:rFonts w:ascii="Times New Roman" w:hAnsi="Times New Roman"/>
          <w:sz w:val="28"/>
          <w:szCs w:val="28"/>
        </w:rPr>
        <w:t>Посевы сельскохозяйственных культур хозяйств всех категорий размещены на площади 69999 га, (в 2020г – 68458 га) из них под зерновыми и зернобобовыми культурами было занято 55549га. (в 2020г – 56502га.). в том числе посевы на территории других районов осуществляют: в Ужурском районе ЗАО «Светлолобовское» на площади 2112 га., ООО «Иваново» на площади 2100 га, И.П. глава К(Ф)Х Алиев А.Г. на площади – 500 га, в Балахтинском районе И.П. глава К(Ф)Х Алиев А.Г. на площади – 500 га.</w:t>
      </w:r>
    </w:p>
    <w:p w:rsidR="00A95DF9" w:rsidRPr="00334D1E" w:rsidRDefault="001046E1" w:rsidP="008E1FA6">
      <w:pPr>
        <w:spacing w:line="240" w:lineRule="auto"/>
        <w:ind w:firstLine="567"/>
        <w:rPr>
          <w:rFonts w:ascii="Times New Roman" w:hAnsi="Times New Roman"/>
          <w:sz w:val="28"/>
          <w:szCs w:val="28"/>
        </w:rPr>
      </w:pPr>
      <w:r w:rsidRPr="001046E1">
        <w:rPr>
          <w:rFonts w:ascii="Times New Roman" w:hAnsi="Times New Roman"/>
          <w:sz w:val="28"/>
          <w:szCs w:val="28"/>
        </w:rPr>
        <w:lastRenderedPageBreak/>
        <w:t xml:space="preserve">Снижение посевных площадей зерновых культур в сравнении с 2020 годом связано с увеличением посевов рапса на технические цели, что обусловлено высокой рентабельностью и востребованностью семян ярового рапса на внутреннем и внешнем рынке края, в 2021 году площадь посевов рапса составила 4910 га. </w:t>
      </w:r>
      <w:r w:rsidR="006F69DD">
        <w:rPr>
          <w:rFonts w:ascii="Times New Roman" w:hAnsi="Times New Roman"/>
          <w:sz w:val="28"/>
          <w:szCs w:val="28"/>
        </w:rPr>
        <w:t>Так же н</w:t>
      </w:r>
      <w:r w:rsidR="00F9330B" w:rsidRPr="00F9330B">
        <w:rPr>
          <w:rFonts w:ascii="Times New Roman" w:hAnsi="Times New Roman"/>
          <w:sz w:val="28"/>
          <w:szCs w:val="28"/>
        </w:rPr>
        <w:t>емаловажное значение имеет производство ярового рапса на кормовые цели. Корма, заготовленные из ярового рапса в ранневесенний и позднеосенний периоды являются высокоэнергетическими и не имеют равных по кормовой ценности</w:t>
      </w:r>
      <w:r w:rsidR="00485EAE">
        <w:rPr>
          <w:rFonts w:ascii="Times New Roman" w:hAnsi="Times New Roman"/>
          <w:sz w:val="28"/>
          <w:szCs w:val="28"/>
        </w:rPr>
        <w:t xml:space="preserve">. </w:t>
      </w:r>
    </w:p>
    <w:p w:rsidR="004D657D" w:rsidRDefault="004D657D" w:rsidP="00B42C82">
      <w:pPr>
        <w:spacing w:line="240" w:lineRule="auto"/>
        <w:ind w:firstLine="567"/>
        <w:rPr>
          <w:rFonts w:ascii="Times New Roman" w:hAnsi="Times New Roman"/>
          <w:sz w:val="28"/>
          <w:szCs w:val="28"/>
        </w:rPr>
      </w:pPr>
      <w:r w:rsidRPr="00334D1E">
        <w:rPr>
          <w:rFonts w:ascii="Times New Roman" w:hAnsi="Times New Roman"/>
          <w:sz w:val="28"/>
          <w:szCs w:val="28"/>
        </w:rPr>
        <w:t>Новоселовский район находится в климатическ</w:t>
      </w:r>
      <w:r w:rsidR="001309D3" w:rsidRPr="00334D1E">
        <w:rPr>
          <w:rFonts w:ascii="Times New Roman" w:hAnsi="Times New Roman"/>
          <w:sz w:val="28"/>
          <w:szCs w:val="28"/>
        </w:rPr>
        <w:t>ой зоне рискованного земледелия</w:t>
      </w:r>
      <w:r w:rsidRPr="00334D1E">
        <w:rPr>
          <w:rFonts w:ascii="Times New Roman" w:hAnsi="Times New Roman"/>
          <w:sz w:val="28"/>
          <w:szCs w:val="28"/>
        </w:rPr>
        <w:t xml:space="preserve"> в связи, с чем урожайность зерновых культур </w:t>
      </w:r>
      <w:r w:rsidR="00254F19" w:rsidRPr="00334D1E">
        <w:rPr>
          <w:rFonts w:ascii="Times New Roman" w:hAnsi="Times New Roman"/>
          <w:sz w:val="28"/>
          <w:szCs w:val="28"/>
        </w:rPr>
        <w:t>показатель неоднозначный</w:t>
      </w:r>
      <w:r w:rsidRPr="00334D1E">
        <w:rPr>
          <w:rFonts w:ascii="Times New Roman" w:hAnsi="Times New Roman"/>
          <w:sz w:val="28"/>
          <w:szCs w:val="28"/>
        </w:rPr>
        <w:t xml:space="preserve">. </w:t>
      </w:r>
    </w:p>
    <w:p w:rsidR="001046E1" w:rsidRDefault="001046E1" w:rsidP="00B42C82">
      <w:pPr>
        <w:spacing w:line="240" w:lineRule="auto"/>
        <w:ind w:firstLine="567"/>
        <w:rPr>
          <w:rFonts w:ascii="Times New Roman" w:hAnsi="Times New Roman"/>
          <w:sz w:val="28"/>
          <w:szCs w:val="28"/>
        </w:rPr>
      </w:pPr>
      <w:r>
        <w:rPr>
          <w:rFonts w:ascii="Times New Roman" w:hAnsi="Times New Roman"/>
          <w:sz w:val="28"/>
          <w:szCs w:val="28"/>
        </w:rPr>
        <w:t>В 2021 год у</w:t>
      </w:r>
      <w:r w:rsidRPr="001046E1">
        <w:rPr>
          <w:rFonts w:ascii="Times New Roman" w:hAnsi="Times New Roman"/>
          <w:sz w:val="28"/>
          <w:szCs w:val="28"/>
        </w:rPr>
        <w:t>рожайность зерновых культур в весе после доработки в хозяйствах всех категорий составила 28,59 цн./га., в том числе в сельскохозяйственных организациях, включенных в отчет – 32,3 цн./га (в 2020 году – 35,3 цн/га),в 2022 году данный показатель планируется 24,57 цн/га, до 2025 года урожайность зерновых культур прогнозируется с незначительным ростом и составит – 25,27 ц/га.</w:t>
      </w:r>
    </w:p>
    <w:p w:rsidR="006117A3" w:rsidRPr="00334D1E" w:rsidRDefault="006117A3" w:rsidP="00B42C82">
      <w:pPr>
        <w:spacing w:line="240" w:lineRule="auto"/>
        <w:ind w:firstLine="567"/>
        <w:rPr>
          <w:rFonts w:ascii="Times New Roman" w:hAnsi="Times New Roman"/>
          <w:sz w:val="28"/>
          <w:szCs w:val="28"/>
        </w:rPr>
      </w:pPr>
      <w:r w:rsidRPr="006117A3">
        <w:rPr>
          <w:rFonts w:ascii="Times New Roman" w:hAnsi="Times New Roman"/>
          <w:sz w:val="28"/>
          <w:szCs w:val="28"/>
        </w:rPr>
        <w:t xml:space="preserve">В 2022 году планируется снижение производства зерна на 30,22% по отношению к 2021 году (174328,4 тонн) за счет снижения посевных площадей зерновых культур на 2625 га, (увеличения посевов рапса), снижения урожайности на 4,02 цн/га., далее в среднесрочной перспективе планируется незначительное увеличение производства зерна (в весе после доработки), за счёт стабильной урожайности зерновых и незначительного роста увеличения посевных площадей. В 2025 году данный показатель составит 121649,8 тонн, что ниже на 5,19 % к среднему показателю за 2017 – 2021гг (127961 тонн).  </w:t>
      </w:r>
    </w:p>
    <w:p w:rsidR="008513CE" w:rsidRPr="00183F30" w:rsidRDefault="00A73F62" w:rsidP="00B42C82">
      <w:pPr>
        <w:autoSpaceDE w:val="0"/>
        <w:autoSpaceDN w:val="0"/>
        <w:adjustRightInd w:val="0"/>
        <w:spacing w:line="240" w:lineRule="auto"/>
        <w:ind w:firstLine="567"/>
        <w:rPr>
          <w:rFonts w:ascii="Times New Roman" w:eastAsia="Times New Roman" w:hAnsi="Times New Roman"/>
          <w:sz w:val="28"/>
          <w:szCs w:val="28"/>
        </w:rPr>
      </w:pPr>
      <w:r w:rsidRPr="006117A3">
        <w:rPr>
          <w:rFonts w:ascii="Times New Roman" w:eastAsia="Times New Roman" w:hAnsi="Times New Roman"/>
          <w:sz w:val="28"/>
          <w:szCs w:val="28"/>
        </w:rPr>
        <w:t>В личных подсобных хозяйствах населения</w:t>
      </w:r>
      <w:r w:rsidR="00183F30" w:rsidRPr="006117A3">
        <w:rPr>
          <w:rFonts w:ascii="Times New Roman" w:eastAsia="Times New Roman" w:hAnsi="Times New Roman"/>
          <w:sz w:val="28"/>
          <w:szCs w:val="28"/>
        </w:rPr>
        <w:t>в 202</w:t>
      </w:r>
      <w:r w:rsidR="006117A3">
        <w:rPr>
          <w:rFonts w:ascii="Times New Roman" w:eastAsia="Times New Roman" w:hAnsi="Times New Roman"/>
          <w:sz w:val="28"/>
          <w:szCs w:val="28"/>
        </w:rPr>
        <w:t>1</w:t>
      </w:r>
      <w:r w:rsidR="005A5AA7" w:rsidRPr="006117A3">
        <w:rPr>
          <w:rFonts w:ascii="Times New Roman" w:eastAsia="Times New Roman" w:hAnsi="Times New Roman"/>
          <w:sz w:val="28"/>
          <w:szCs w:val="28"/>
        </w:rPr>
        <w:t xml:space="preserve"> году </w:t>
      </w:r>
      <w:r w:rsidR="00D26AFF" w:rsidRPr="006117A3">
        <w:rPr>
          <w:rFonts w:ascii="Times New Roman" w:eastAsia="Times New Roman" w:hAnsi="Times New Roman"/>
          <w:sz w:val="28"/>
          <w:szCs w:val="28"/>
        </w:rPr>
        <w:t xml:space="preserve">валовой сбор картофеля составил </w:t>
      </w:r>
      <w:r w:rsidR="006117A3">
        <w:rPr>
          <w:rFonts w:ascii="Times New Roman" w:eastAsia="Times New Roman" w:hAnsi="Times New Roman"/>
          <w:sz w:val="28"/>
          <w:szCs w:val="28"/>
        </w:rPr>
        <w:t>3127 тонн</w:t>
      </w:r>
      <w:r w:rsidR="00D26AFF" w:rsidRPr="006117A3">
        <w:rPr>
          <w:rFonts w:ascii="Times New Roman" w:eastAsia="Times New Roman" w:hAnsi="Times New Roman"/>
          <w:sz w:val="28"/>
          <w:szCs w:val="28"/>
        </w:rPr>
        <w:t>, овощей</w:t>
      </w:r>
      <w:r w:rsidR="006117A3">
        <w:rPr>
          <w:rFonts w:ascii="Times New Roman" w:eastAsia="Times New Roman" w:hAnsi="Times New Roman"/>
          <w:sz w:val="28"/>
          <w:szCs w:val="28"/>
        </w:rPr>
        <w:t xml:space="preserve"> 706</w:t>
      </w:r>
      <w:r w:rsidR="00D26AFF" w:rsidRPr="006117A3">
        <w:rPr>
          <w:rFonts w:ascii="Times New Roman" w:eastAsia="Times New Roman" w:hAnsi="Times New Roman"/>
          <w:sz w:val="28"/>
          <w:szCs w:val="28"/>
        </w:rPr>
        <w:t xml:space="preserve"> тонн.</w:t>
      </w:r>
    </w:p>
    <w:p w:rsidR="008513CE" w:rsidRPr="00121FFC" w:rsidRDefault="008513CE" w:rsidP="00B42C82">
      <w:pPr>
        <w:spacing w:line="240" w:lineRule="auto"/>
        <w:ind w:firstLine="567"/>
        <w:rPr>
          <w:rFonts w:ascii="Times New Roman" w:hAnsi="Times New Roman"/>
          <w:sz w:val="28"/>
          <w:szCs w:val="28"/>
        </w:rPr>
      </w:pPr>
      <w:r w:rsidRPr="00183F30">
        <w:rPr>
          <w:rFonts w:ascii="Times New Roman" w:eastAsia="Times New Roman" w:hAnsi="Times New Roman"/>
          <w:bCs/>
          <w:sz w:val="28"/>
          <w:szCs w:val="28"/>
        </w:rPr>
        <w:t xml:space="preserve">Рост объемов производства продукции растениеводства обеспечивается в основном за счет </w:t>
      </w:r>
      <w:r w:rsidR="00D754C8" w:rsidRPr="00183F30">
        <w:rPr>
          <w:rFonts w:ascii="Times New Roman" w:eastAsia="Times New Roman" w:hAnsi="Times New Roman"/>
          <w:bCs/>
          <w:sz w:val="28"/>
          <w:szCs w:val="28"/>
        </w:rPr>
        <w:t>повышения интенсивности использования посевных площадей сельскохозяйственных ку</w:t>
      </w:r>
      <w:r w:rsidR="00D754C8" w:rsidRPr="006117A3">
        <w:rPr>
          <w:rFonts w:ascii="Times New Roman" w:eastAsia="Times New Roman" w:hAnsi="Times New Roman"/>
          <w:bCs/>
          <w:sz w:val="28"/>
          <w:szCs w:val="28"/>
        </w:rPr>
        <w:t xml:space="preserve">льтур, </w:t>
      </w:r>
      <w:r w:rsidRPr="006117A3">
        <w:rPr>
          <w:rFonts w:ascii="Times New Roman" w:eastAsia="Times New Roman" w:hAnsi="Times New Roman"/>
          <w:bCs/>
          <w:sz w:val="28"/>
          <w:szCs w:val="28"/>
        </w:rPr>
        <w:t>сохранения и восстановления плодородия почвы,</w:t>
      </w:r>
      <w:r w:rsidR="00ED1BB8">
        <w:rPr>
          <w:rFonts w:ascii="Times New Roman" w:eastAsia="Times New Roman" w:hAnsi="Times New Roman"/>
          <w:bCs/>
          <w:sz w:val="28"/>
          <w:szCs w:val="28"/>
        </w:rPr>
        <w:t xml:space="preserve"> внесение удобрений,</w:t>
      </w:r>
      <w:r w:rsidRPr="006117A3">
        <w:rPr>
          <w:rFonts w:ascii="Times New Roman" w:eastAsia="Times New Roman" w:hAnsi="Times New Roman"/>
          <w:bCs/>
          <w:sz w:val="28"/>
          <w:szCs w:val="28"/>
        </w:rPr>
        <w:t xml:space="preserve"> применения ресурсосберегающих</w:t>
      </w:r>
      <w:r w:rsidRPr="00183F30">
        <w:rPr>
          <w:rFonts w:ascii="Times New Roman" w:eastAsia="Times New Roman" w:hAnsi="Times New Roman"/>
          <w:bCs/>
          <w:sz w:val="28"/>
          <w:szCs w:val="28"/>
        </w:rPr>
        <w:t xml:space="preserve"> технологий, приобретения и внедрения энергосберегающей техники для производства</w:t>
      </w:r>
      <w:r w:rsidR="00E0758C" w:rsidRPr="00183F30">
        <w:rPr>
          <w:rFonts w:ascii="Times New Roman" w:eastAsia="Times New Roman" w:hAnsi="Times New Roman"/>
          <w:bCs/>
          <w:sz w:val="28"/>
          <w:szCs w:val="28"/>
        </w:rPr>
        <w:t xml:space="preserve"> сельскохозяйственной продукции, посева зерновых культур семенами</w:t>
      </w:r>
      <w:r w:rsidR="00983774" w:rsidRPr="00183F30">
        <w:rPr>
          <w:rFonts w:ascii="Times New Roman" w:eastAsia="Times New Roman" w:hAnsi="Times New Roman"/>
          <w:bCs/>
          <w:sz w:val="28"/>
          <w:szCs w:val="28"/>
        </w:rPr>
        <w:t xml:space="preserve"> соответствующими требованиям ГОСТа.</w:t>
      </w:r>
    </w:p>
    <w:p w:rsidR="008513CE" w:rsidRPr="00121FFC" w:rsidRDefault="008513CE" w:rsidP="00B42C82">
      <w:pPr>
        <w:widowControl w:val="0"/>
        <w:autoSpaceDE w:val="0"/>
        <w:autoSpaceDN w:val="0"/>
        <w:adjustRightInd w:val="0"/>
        <w:spacing w:line="240" w:lineRule="auto"/>
        <w:ind w:firstLine="567"/>
        <w:rPr>
          <w:rFonts w:ascii="Times New Roman" w:eastAsia="Times New Roman" w:hAnsi="Times New Roman"/>
          <w:bCs/>
          <w:sz w:val="28"/>
          <w:szCs w:val="28"/>
        </w:rPr>
      </w:pPr>
      <w:r w:rsidRPr="00121FFC">
        <w:rPr>
          <w:rFonts w:ascii="Times New Roman" w:eastAsia="Times New Roman" w:hAnsi="Times New Roman"/>
          <w:bCs/>
          <w:sz w:val="28"/>
          <w:szCs w:val="28"/>
        </w:rPr>
        <w:t>Основными проблемами развития отрасли растениеводства района  являются:</w:t>
      </w:r>
    </w:p>
    <w:p w:rsidR="008513CE" w:rsidRPr="00121FFC" w:rsidRDefault="008513CE" w:rsidP="00B42C82">
      <w:pPr>
        <w:widowControl w:val="0"/>
        <w:autoSpaceDE w:val="0"/>
        <w:autoSpaceDN w:val="0"/>
        <w:adjustRightInd w:val="0"/>
        <w:spacing w:line="240" w:lineRule="auto"/>
        <w:ind w:firstLine="567"/>
        <w:rPr>
          <w:rFonts w:ascii="Times New Roman" w:eastAsia="Times New Roman" w:hAnsi="Times New Roman"/>
          <w:bCs/>
          <w:sz w:val="28"/>
          <w:szCs w:val="28"/>
        </w:rPr>
      </w:pPr>
      <w:r w:rsidRPr="00121FFC">
        <w:rPr>
          <w:rFonts w:ascii="Times New Roman" w:eastAsia="Times New Roman" w:hAnsi="Times New Roman"/>
          <w:bCs/>
          <w:sz w:val="28"/>
          <w:szCs w:val="28"/>
        </w:rPr>
        <w:t>слабые темпы внедрения современных инновационных технологий в растениеводство из-за низкой платежеспособности сельскохозяйственных товаропроизводителей;</w:t>
      </w:r>
    </w:p>
    <w:p w:rsidR="008513CE" w:rsidRPr="00121FFC" w:rsidRDefault="008513CE" w:rsidP="00B42C82">
      <w:pPr>
        <w:widowControl w:val="0"/>
        <w:autoSpaceDE w:val="0"/>
        <w:autoSpaceDN w:val="0"/>
        <w:adjustRightInd w:val="0"/>
        <w:spacing w:line="240" w:lineRule="auto"/>
        <w:ind w:firstLine="567"/>
        <w:rPr>
          <w:rFonts w:ascii="Times New Roman" w:eastAsia="Times New Roman" w:hAnsi="Times New Roman"/>
          <w:bCs/>
          <w:sz w:val="28"/>
          <w:szCs w:val="28"/>
        </w:rPr>
      </w:pPr>
      <w:r w:rsidRPr="00121FFC">
        <w:rPr>
          <w:rFonts w:ascii="Times New Roman" w:eastAsia="Times New Roman" w:hAnsi="Times New Roman"/>
          <w:bCs/>
          <w:sz w:val="28"/>
          <w:szCs w:val="28"/>
        </w:rPr>
        <w:t>отток трудовых ресурсов из сектора сельского хозяйства и дефицит квалифицированных кадров (агрономов, трактористов и т.п.), что связано сезонным характером труда;</w:t>
      </w:r>
    </w:p>
    <w:p w:rsidR="008513CE" w:rsidRPr="00121FFC" w:rsidRDefault="008513CE" w:rsidP="00B42C82">
      <w:pPr>
        <w:widowControl w:val="0"/>
        <w:autoSpaceDE w:val="0"/>
        <w:autoSpaceDN w:val="0"/>
        <w:adjustRightInd w:val="0"/>
        <w:spacing w:line="240" w:lineRule="auto"/>
        <w:ind w:firstLine="567"/>
        <w:rPr>
          <w:rFonts w:ascii="Times New Roman" w:eastAsia="Times New Roman" w:hAnsi="Times New Roman"/>
          <w:bCs/>
          <w:sz w:val="28"/>
          <w:szCs w:val="28"/>
        </w:rPr>
      </w:pPr>
      <w:r w:rsidRPr="00121FFC">
        <w:rPr>
          <w:rFonts w:ascii="Times New Roman" w:eastAsia="Times New Roman" w:hAnsi="Times New Roman"/>
          <w:bCs/>
          <w:sz w:val="28"/>
          <w:szCs w:val="28"/>
        </w:rPr>
        <w:t>высокий уровень изношенности сельскохозяйственной техники и оборудования, производственных помещений, низкие темпы обновления материально-технических ресурс</w:t>
      </w:r>
      <w:r w:rsidR="000404AF">
        <w:rPr>
          <w:rFonts w:ascii="Times New Roman" w:eastAsia="Times New Roman" w:hAnsi="Times New Roman"/>
          <w:bCs/>
          <w:sz w:val="28"/>
          <w:szCs w:val="28"/>
        </w:rPr>
        <w:t>ов, модернизации аграрной сферы;</w:t>
      </w:r>
    </w:p>
    <w:p w:rsidR="008513CE" w:rsidRPr="00121FFC" w:rsidRDefault="008513CE" w:rsidP="00B42C82">
      <w:pPr>
        <w:widowControl w:val="0"/>
        <w:autoSpaceDE w:val="0"/>
        <w:autoSpaceDN w:val="0"/>
        <w:adjustRightInd w:val="0"/>
        <w:spacing w:line="240" w:lineRule="auto"/>
        <w:ind w:firstLine="567"/>
        <w:rPr>
          <w:rFonts w:ascii="Times New Roman" w:eastAsia="Times New Roman" w:hAnsi="Times New Roman"/>
          <w:bCs/>
          <w:sz w:val="28"/>
          <w:szCs w:val="28"/>
        </w:rPr>
      </w:pPr>
      <w:r w:rsidRPr="00121FFC">
        <w:rPr>
          <w:rFonts w:ascii="Times New Roman" w:eastAsia="Times New Roman" w:hAnsi="Times New Roman"/>
          <w:bCs/>
          <w:sz w:val="28"/>
          <w:szCs w:val="28"/>
        </w:rPr>
        <w:t xml:space="preserve">несоблюдение агротехнологических требований сельскохозяйственного </w:t>
      </w:r>
      <w:r w:rsidRPr="00121FFC">
        <w:rPr>
          <w:rFonts w:ascii="Times New Roman" w:eastAsia="Times New Roman" w:hAnsi="Times New Roman"/>
          <w:bCs/>
          <w:sz w:val="28"/>
          <w:szCs w:val="28"/>
        </w:rPr>
        <w:lastRenderedPageBreak/>
        <w:t>производства, вызванное недостатком оборотных средств на приобретение удобрений, ядохимикатов, семян, горюче-смазочных материалов и т.п.</w:t>
      </w:r>
      <w:r w:rsidR="000404AF">
        <w:rPr>
          <w:rFonts w:ascii="Times New Roman" w:eastAsia="Times New Roman" w:hAnsi="Times New Roman"/>
          <w:bCs/>
          <w:sz w:val="28"/>
          <w:szCs w:val="28"/>
        </w:rPr>
        <w:t>;</w:t>
      </w:r>
    </w:p>
    <w:p w:rsidR="008513CE" w:rsidRDefault="008513CE" w:rsidP="00B42C82">
      <w:pPr>
        <w:widowControl w:val="0"/>
        <w:autoSpaceDE w:val="0"/>
        <w:autoSpaceDN w:val="0"/>
        <w:adjustRightInd w:val="0"/>
        <w:spacing w:line="240" w:lineRule="auto"/>
        <w:ind w:firstLine="567"/>
        <w:rPr>
          <w:rFonts w:ascii="Times New Roman" w:eastAsia="Times New Roman" w:hAnsi="Times New Roman"/>
          <w:bCs/>
          <w:sz w:val="28"/>
          <w:szCs w:val="28"/>
        </w:rPr>
      </w:pPr>
      <w:r w:rsidRPr="00121FFC">
        <w:rPr>
          <w:rFonts w:ascii="Times New Roman" w:eastAsia="Times New Roman" w:hAnsi="Times New Roman"/>
          <w:bCs/>
          <w:sz w:val="28"/>
          <w:szCs w:val="28"/>
        </w:rPr>
        <w:t>недостаточно эффективное использование земельных ресурсов, обусловлено низким уровнем плодородия.</w:t>
      </w:r>
    </w:p>
    <w:p w:rsidR="008513CE" w:rsidRPr="00121FFC" w:rsidRDefault="008513CE" w:rsidP="00B42C82">
      <w:pPr>
        <w:spacing w:line="240" w:lineRule="auto"/>
        <w:ind w:firstLine="567"/>
        <w:rPr>
          <w:rFonts w:ascii="Times New Roman" w:eastAsia="Times New Roman" w:hAnsi="Times New Roman"/>
          <w:bCs/>
          <w:sz w:val="28"/>
          <w:szCs w:val="28"/>
        </w:rPr>
      </w:pPr>
      <w:r w:rsidRPr="00121FFC">
        <w:rPr>
          <w:rFonts w:ascii="Times New Roman" w:eastAsia="Times New Roman" w:hAnsi="Times New Roman"/>
          <w:bCs/>
          <w:sz w:val="28"/>
          <w:szCs w:val="28"/>
        </w:rPr>
        <w:t>Одной из приоритетных задач подпрограммы так же является развитие перерабатывающих предприятий, в целях обеспечения потребностей населения края высококачественными продуктами питания.</w:t>
      </w:r>
    </w:p>
    <w:p w:rsidR="00C47317" w:rsidRDefault="0001246C" w:rsidP="00B42C82">
      <w:pPr>
        <w:spacing w:line="240" w:lineRule="auto"/>
        <w:ind w:firstLine="567"/>
        <w:rPr>
          <w:rFonts w:ascii="Times New Roman" w:hAnsi="Times New Roman"/>
          <w:b/>
          <w:sz w:val="28"/>
          <w:szCs w:val="28"/>
        </w:rPr>
      </w:pPr>
      <w:r>
        <w:rPr>
          <w:rFonts w:ascii="Times New Roman" w:eastAsia="Times New Roman" w:hAnsi="Times New Roman"/>
          <w:bCs/>
          <w:sz w:val="28"/>
          <w:szCs w:val="28"/>
        </w:rPr>
        <w:t>С</w:t>
      </w:r>
      <w:r w:rsidR="008513CE" w:rsidRPr="00121FFC">
        <w:rPr>
          <w:rFonts w:ascii="Times New Roman" w:eastAsia="Times New Roman" w:hAnsi="Times New Roman"/>
          <w:bCs/>
          <w:sz w:val="28"/>
          <w:szCs w:val="28"/>
        </w:rPr>
        <w:t xml:space="preserve"> 2013 год</w:t>
      </w:r>
      <w:r>
        <w:rPr>
          <w:rFonts w:ascii="Times New Roman" w:eastAsia="Times New Roman" w:hAnsi="Times New Roman"/>
          <w:bCs/>
          <w:sz w:val="28"/>
          <w:szCs w:val="28"/>
        </w:rPr>
        <w:t>а</w:t>
      </w:r>
      <w:r w:rsidR="008513CE" w:rsidRPr="00121FFC">
        <w:rPr>
          <w:rFonts w:ascii="Times New Roman" w:eastAsia="Times New Roman" w:hAnsi="Times New Roman"/>
          <w:bCs/>
          <w:sz w:val="28"/>
          <w:szCs w:val="28"/>
        </w:rPr>
        <w:t xml:space="preserve"> производство</w:t>
      </w:r>
      <w:r>
        <w:rPr>
          <w:rFonts w:ascii="Times New Roman" w:eastAsia="Times New Roman" w:hAnsi="Times New Roman"/>
          <w:bCs/>
          <w:sz w:val="28"/>
          <w:szCs w:val="28"/>
        </w:rPr>
        <w:t>м</w:t>
      </w:r>
      <w:r w:rsidR="008513CE" w:rsidRPr="00121FFC">
        <w:rPr>
          <w:rFonts w:ascii="Times New Roman" w:eastAsia="Times New Roman" w:hAnsi="Times New Roman"/>
          <w:bCs/>
          <w:sz w:val="28"/>
          <w:szCs w:val="28"/>
        </w:rPr>
        <w:t xml:space="preserve"> муки </w:t>
      </w:r>
      <w:r w:rsidR="00D435CA">
        <w:rPr>
          <w:rFonts w:ascii="Times New Roman" w:eastAsia="Times New Roman" w:hAnsi="Times New Roman"/>
          <w:bCs/>
          <w:sz w:val="28"/>
          <w:szCs w:val="28"/>
        </w:rPr>
        <w:t xml:space="preserve">эффективно </w:t>
      </w:r>
      <w:r>
        <w:rPr>
          <w:rFonts w:ascii="Times New Roman" w:eastAsia="Times New Roman" w:hAnsi="Times New Roman"/>
          <w:bCs/>
          <w:sz w:val="28"/>
          <w:szCs w:val="28"/>
        </w:rPr>
        <w:t xml:space="preserve">занимается </w:t>
      </w:r>
      <w:r w:rsidR="008513CE" w:rsidRPr="00121FFC">
        <w:rPr>
          <w:rFonts w:ascii="Times New Roman" w:eastAsia="Times New Roman" w:hAnsi="Times New Roman"/>
          <w:bCs/>
          <w:sz w:val="28"/>
          <w:szCs w:val="28"/>
        </w:rPr>
        <w:t>ООО «СХП «Атлант»</w:t>
      </w:r>
      <w:r>
        <w:rPr>
          <w:rFonts w:ascii="Times New Roman" w:eastAsia="Times New Roman" w:hAnsi="Times New Roman"/>
          <w:bCs/>
          <w:sz w:val="28"/>
          <w:szCs w:val="28"/>
        </w:rPr>
        <w:t xml:space="preserve">. </w:t>
      </w:r>
      <w:r w:rsidR="00A73100">
        <w:rPr>
          <w:rFonts w:ascii="Times New Roman" w:eastAsia="Times New Roman" w:hAnsi="Times New Roman"/>
          <w:bCs/>
          <w:sz w:val="28"/>
          <w:szCs w:val="28"/>
        </w:rPr>
        <w:t>В 20</w:t>
      </w:r>
      <w:r w:rsidR="006117A3">
        <w:rPr>
          <w:rFonts w:ascii="Times New Roman" w:eastAsia="Times New Roman" w:hAnsi="Times New Roman"/>
          <w:bCs/>
          <w:sz w:val="28"/>
          <w:szCs w:val="28"/>
        </w:rPr>
        <w:t>21</w:t>
      </w:r>
      <w:r w:rsidR="008513CE" w:rsidRPr="00121FFC">
        <w:rPr>
          <w:rFonts w:ascii="Times New Roman" w:eastAsia="Times New Roman" w:hAnsi="Times New Roman"/>
          <w:bCs/>
          <w:sz w:val="28"/>
          <w:szCs w:val="28"/>
        </w:rPr>
        <w:t xml:space="preserve"> году производство муки состави</w:t>
      </w:r>
      <w:r w:rsidR="00A73100">
        <w:rPr>
          <w:rFonts w:ascii="Times New Roman" w:eastAsia="Times New Roman" w:hAnsi="Times New Roman"/>
          <w:bCs/>
          <w:sz w:val="28"/>
          <w:szCs w:val="28"/>
        </w:rPr>
        <w:t>ло5</w:t>
      </w:r>
      <w:r w:rsidR="006117A3">
        <w:rPr>
          <w:rFonts w:ascii="Times New Roman" w:eastAsia="Times New Roman" w:hAnsi="Times New Roman"/>
          <w:bCs/>
          <w:sz w:val="28"/>
          <w:szCs w:val="28"/>
        </w:rPr>
        <w:t>468</w:t>
      </w:r>
      <w:r w:rsidR="008513CE" w:rsidRPr="00121FFC">
        <w:rPr>
          <w:rFonts w:ascii="Times New Roman" w:eastAsia="Times New Roman" w:hAnsi="Times New Roman"/>
          <w:bCs/>
          <w:sz w:val="28"/>
          <w:szCs w:val="28"/>
        </w:rPr>
        <w:t xml:space="preserve"> тонн. </w:t>
      </w:r>
      <w:r w:rsidR="008513CE" w:rsidRPr="00121FFC">
        <w:rPr>
          <w:rFonts w:ascii="Times New Roman" w:hAnsi="Times New Roman"/>
          <w:sz w:val="28"/>
          <w:szCs w:val="28"/>
        </w:rPr>
        <w:t xml:space="preserve">Увеличение производства муки </w:t>
      </w:r>
      <w:r w:rsidR="00A73100">
        <w:rPr>
          <w:rFonts w:ascii="Times New Roman" w:hAnsi="Times New Roman"/>
          <w:sz w:val="28"/>
          <w:szCs w:val="28"/>
        </w:rPr>
        <w:t xml:space="preserve">до 5900 тонн </w:t>
      </w:r>
      <w:r w:rsidR="008513CE" w:rsidRPr="00121FFC">
        <w:rPr>
          <w:rFonts w:ascii="Times New Roman" w:hAnsi="Times New Roman"/>
          <w:sz w:val="28"/>
          <w:szCs w:val="28"/>
        </w:rPr>
        <w:t>планируется на основе более полного использования производственных мощностей</w:t>
      </w:r>
      <w:r w:rsidR="00D435CA">
        <w:rPr>
          <w:rFonts w:ascii="Times New Roman" w:hAnsi="Times New Roman"/>
          <w:sz w:val="28"/>
          <w:szCs w:val="28"/>
        </w:rPr>
        <w:t>, а также за счет модернизации оборудования</w:t>
      </w:r>
      <w:r w:rsidR="00A73100">
        <w:rPr>
          <w:rFonts w:ascii="Times New Roman" w:hAnsi="Times New Roman"/>
          <w:sz w:val="28"/>
          <w:szCs w:val="28"/>
        </w:rPr>
        <w:t>. Производством овсяной крупы за</w:t>
      </w:r>
      <w:r w:rsidR="006117A3">
        <w:rPr>
          <w:rFonts w:ascii="Times New Roman" w:hAnsi="Times New Roman"/>
          <w:sz w:val="28"/>
          <w:szCs w:val="28"/>
        </w:rPr>
        <w:t>нимается ООО «Геркулес», за 2021</w:t>
      </w:r>
      <w:r w:rsidR="00A73100">
        <w:rPr>
          <w:rFonts w:ascii="Times New Roman" w:hAnsi="Times New Roman"/>
          <w:sz w:val="28"/>
          <w:szCs w:val="28"/>
        </w:rPr>
        <w:t xml:space="preserve"> год произведено крупы 13</w:t>
      </w:r>
      <w:r w:rsidR="006117A3">
        <w:rPr>
          <w:rFonts w:ascii="Times New Roman" w:hAnsi="Times New Roman"/>
          <w:sz w:val="28"/>
          <w:szCs w:val="28"/>
        </w:rPr>
        <w:t>2</w:t>
      </w:r>
      <w:r w:rsidR="00A73100">
        <w:rPr>
          <w:rFonts w:ascii="Times New Roman" w:hAnsi="Times New Roman"/>
          <w:sz w:val="28"/>
          <w:szCs w:val="28"/>
        </w:rPr>
        <w:t xml:space="preserve">0 тонн. Работа этих предприятий </w:t>
      </w:r>
      <w:r w:rsidR="00D754C8" w:rsidRPr="00D754C8">
        <w:rPr>
          <w:rFonts w:ascii="Times New Roman" w:hAnsi="Times New Roman"/>
          <w:sz w:val="28"/>
          <w:szCs w:val="28"/>
        </w:rPr>
        <w:t>способств</w:t>
      </w:r>
      <w:r w:rsidR="00A73100">
        <w:rPr>
          <w:rFonts w:ascii="Times New Roman" w:hAnsi="Times New Roman"/>
          <w:sz w:val="28"/>
          <w:szCs w:val="28"/>
        </w:rPr>
        <w:t>ует</w:t>
      </w:r>
      <w:r w:rsidR="00D754C8" w:rsidRPr="00D754C8">
        <w:rPr>
          <w:rFonts w:ascii="Times New Roman" w:hAnsi="Times New Roman"/>
          <w:sz w:val="28"/>
          <w:szCs w:val="28"/>
        </w:rPr>
        <w:t xml:space="preserve"> росту объемов внутреннего потребления зерна, формированию для </w:t>
      </w:r>
      <w:r w:rsidR="00D754C8">
        <w:rPr>
          <w:rFonts w:ascii="Times New Roman" w:hAnsi="Times New Roman"/>
          <w:sz w:val="28"/>
          <w:szCs w:val="28"/>
        </w:rPr>
        <w:t>районных</w:t>
      </w:r>
      <w:r w:rsidR="00D754C8" w:rsidRPr="00D754C8">
        <w:rPr>
          <w:rFonts w:ascii="Times New Roman" w:hAnsi="Times New Roman"/>
          <w:sz w:val="28"/>
          <w:szCs w:val="28"/>
        </w:rPr>
        <w:t xml:space="preserve"> сельскохозяйственных товаропроизводителей устойчивого рынка сбыт</w:t>
      </w:r>
      <w:r w:rsidR="00D754C8">
        <w:rPr>
          <w:rFonts w:ascii="Times New Roman" w:hAnsi="Times New Roman"/>
          <w:sz w:val="28"/>
          <w:szCs w:val="28"/>
        </w:rPr>
        <w:t>а зерна с прогнозируемой ценой.</w:t>
      </w:r>
    </w:p>
    <w:p w:rsidR="003D5D2B" w:rsidRDefault="003D5D2B" w:rsidP="00B42C82">
      <w:pPr>
        <w:spacing w:line="240" w:lineRule="auto"/>
        <w:ind w:firstLine="567"/>
        <w:rPr>
          <w:rFonts w:ascii="Times New Roman" w:hAnsi="Times New Roman"/>
          <w:b/>
          <w:sz w:val="28"/>
          <w:szCs w:val="28"/>
        </w:rPr>
      </w:pPr>
    </w:p>
    <w:p w:rsidR="008513CE" w:rsidRDefault="008513CE" w:rsidP="00B42C82">
      <w:pPr>
        <w:spacing w:line="240" w:lineRule="auto"/>
        <w:ind w:firstLine="567"/>
        <w:rPr>
          <w:rFonts w:ascii="Times New Roman" w:hAnsi="Times New Roman"/>
          <w:b/>
          <w:sz w:val="28"/>
          <w:szCs w:val="28"/>
        </w:rPr>
      </w:pPr>
      <w:r w:rsidRPr="000138A5">
        <w:rPr>
          <w:rFonts w:ascii="Times New Roman" w:hAnsi="Times New Roman"/>
          <w:b/>
          <w:sz w:val="28"/>
          <w:szCs w:val="28"/>
        </w:rPr>
        <w:t>Животноводство</w:t>
      </w:r>
    </w:p>
    <w:p w:rsidR="00A73100" w:rsidRPr="00ED1BB8" w:rsidRDefault="008513CE" w:rsidP="00B42C82">
      <w:pPr>
        <w:autoSpaceDE w:val="0"/>
        <w:autoSpaceDN w:val="0"/>
        <w:adjustRightInd w:val="0"/>
        <w:spacing w:line="240" w:lineRule="auto"/>
        <w:ind w:firstLine="567"/>
        <w:rPr>
          <w:rFonts w:ascii="Times New Roman" w:hAnsi="Times New Roman"/>
          <w:sz w:val="28"/>
          <w:szCs w:val="28"/>
        </w:rPr>
      </w:pPr>
      <w:r w:rsidRPr="00121FFC">
        <w:rPr>
          <w:rFonts w:ascii="Times New Roman" w:hAnsi="Times New Roman"/>
          <w:sz w:val="28"/>
          <w:szCs w:val="28"/>
        </w:rPr>
        <w:t>Животноводство является одной из основных отраслей агропромышленного комплекса, обеспечивающей население района продуктами питания, а пищевую и перерабатывающую промышленность – сырьем.</w:t>
      </w:r>
      <w:r w:rsidR="00AB3EE2" w:rsidRPr="00AB3EE2">
        <w:rPr>
          <w:rFonts w:ascii="Times New Roman" w:hAnsi="Times New Roman"/>
          <w:sz w:val="28"/>
          <w:szCs w:val="28"/>
        </w:rPr>
        <w:t>Развитие животноводческих отраслей</w:t>
      </w:r>
      <w:r w:rsidR="00C6358F">
        <w:rPr>
          <w:rFonts w:ascii="Times New Roman" w:hAnsi="Times New Roman"/>
          <w:sz w:val="28"/>
          <w:szCs w:val="28"/>
        </w:rPr>
        <w:t xml:space="preserve">, </w:t>
      </w:r>
      <w:r w:rsidR="00C6358F" w:rsidRPr="00C6358F">
        <w:rPr>
          <w:rFonts w:ascii="Times New Roman" w:hAnsi="Times New Roman"/>
          <w:sz w:val="28"/>
          <w:szCs w:val="28"/>
        </w:rPr>
        <w:t>повышение эффективности отрасли животноводства</w:t>
      </w:r>
      <w:r w:rsidR="00AB3EE2" w:rsidRPr="00AB3EE2">
        <w:rPr>
          <w:rFonts w:ascii="Times New Roman" w:hAnsi="Times New Roman"/>
          <w:sz w:val="28"/>
          <w:szCs w:val="28"/>
        </w:rPr>
        <w:t xml:space="preserve"> позволяет рационально использовать в сельском хозяйстве трудовые и материальные ресурсы, способствует сбыту продукции и отходам растениеводческой отрасли, снабжает растениеводство ценными </w:t>
      </w:r>
      <w:r w:rsidR="00AB3EE2" w:rsidRPr="00ED1BB8">
        <w:rPr>
          <w:rFonts w:ascii="Times New Roman" w:hAnsi="Times New Roman"/>
          <w:sz w:val="28"/>
          <w:szCs w:val="28"/>
        </w:rPr>
        <w:t>органическими удобрениями.</w:t>
      </w:r>
    </w:p>
    <w:p w:rsidR="00AB3EE2" w:rsidRPr="00ED1BB8" w:rsidRDefault="00AB3EE2" w:rsidP="00B42C82">
      <w:pPr>
        <w:autoSpaceDE w:val="0"/>
        <w:autoSpaceDN w:val="0"/>
        <w:adjustRightInd w:val="0"/>
        <w:spacing w:line="240" w:lineRule="auto"/>
        <w:ind w:firstLine="567"/>
        <w:rPr>
          <w:rFonts w:ascii="Times New Roman" w:hAnsi="Times New Roman"/>
          <w:sz w:val="28"/>
          <w:szCs w:val="28"/>
        </w:rPr>
      </w:pPr>
      <w:r w:rsidRPr="00ED1BB8">
        <w:rPr>
          <w:rFonts w:ascii="Times New Roman" w:hAnsi="Times New Roman"/>
          <w:sz w:val="28"/>
          <w:szCs w:val="28"/>
        </w:rPr>
        <w:t>В Новоселовском районе производ</w:t>
      </w:r>
      <w:r w:rsidR="002D0290" w:rsidRPr="00ED1BB8">
        <w:rPr>
          <w:rFonts w:ascii="Times New Roman" w:hAnsi="Times New Roman"/>
          <w:sz w:val="28"/>
          <w:szCs w:val="28"/>
        </w:rPr>
        <w:t>ителями</w:t>
      </w:r>
      <w:r w:rsidRPr="00ED1BB8">
        <w:rPr>
          <w:rFonts w:ascii="Times New Roman" w:hAnsi="Times New Roman"/>
          <w:sz w:val="28"/>
          <w:szCs w:val="28"/>
        </w:rPr>
        <w:t xml:space="preserve"> продукции животноводства являются</w:t>
      </w:r>
      <w:r w:rsidR="00ED1BB8" w:rsidRPr="00ED1BB8">
        <w:rPr>
          <w:rFonts w:ascii="Times New Roman" w:hAnsi="Times New Roman"/>
          <w:sz w:val="28"/>
          <w:szCs w:val="28"/>
        </w:rPr>
        <w:t>3</w:t>
      </w:r>
      <w:r w:rsidR="002D0290" w:rsidRPr="00ED1BB8">
        <w:rPr>
          <w:rFonts w:ascii="Times New Roman" w:hAnsi="Times New Roman"/>
          <w:sz w:val="28"/>
          <w:szCs w:val="28"/>
        </w:rPr>
        <w:t xml:space="preserve"> сельхозпредприятия, 2</w:t>
      </w:r>
      <w:r w:rsidR="00ED1BB8" w:rsidRPr="00ED1BB8">
        <w:rPr>
          <w:rFonts w:ascii="Times New Roman" w:hAnsi="Times New Roman"/>
          <w:sz w:val="28"/>
          <w:szCs w:val="28"/>
        </w:rPr>
        <w:t>9 К(Ф)Х и ИП,</w:t>
      </w:r>
      <w:r w:rsidR="002D0290" w:rsidRPr="00ED1BB8">
        <w:rPr>
          <w:rFonts w:ascii="Times New Roman" w:hAnsi="Times New Roman"/>
          <w:sz w:val="28"/>
          <w:szCs w:val="28"/>
        </w:rPr>
        <w:t xml:space="preserve"> личные подсобные хозяйства граждан.</w:t>
      </w:r>
    </w:p>
    <w:p w:rsidR="00A73100" w:rsidRPr="00980FA7" w:rsidRDefault="00A73100" w:rsidP="00B42C82">
      <w:pPr>
        <w:autoSpaceDE w:val="0"/>
        <w:autoSpaceDN w:val="0"/>
        <w:adjustRightInd w:val="0"/>
        <w:spacing w:line="240" w:lineRule="auto"/>
        <w:ind w:firstLine="567"/>
        <w:rPr>
          <w:rFonts w:ascii="Times New Roman CYR" w:hAnsi="Times New Roman CYR" w:cs="Times New Roman CYR"/>
          <w:sz w:val="28"/>
          <w:szCs w:val="28"/>
        </w:rPr>
      </w:pPr>
      <w:r w:rsidRPr="00ED1BB8">
        <w:rPr>
          <w:rFonts w:ascii="Times New Roman CYR" w:hAnsi="Times New Roman CYR" w:cs="Times New Roman CYR"/>
          <w:sz w:val="28"/>
          <w:szCs w:val="28"/>
        </w:rPr>
        <w:t>Основными производителями продукции животноводства (мясо, молоко) являются: ЗАО «Светлолобовское», ЗАО «Интикульское», личные подсобные</w:t>
      </w:r>
      <w:r>
        <w:rPr>
          <w:rFonts w:ascii="Times New Roman CYR" w:hAnsi="Times New Roman CYR" w:cs="Times New Roman CYR"/>
          <w:sz w:val="28"/>
          <w:szCs w:val="28"/>
        </w:rPr>
        <w:t xml:space="preserve"> хозяйства граждан, К(ФХ) (</w:t>
      </w:r>
      <w:r w:rsidR="006F69DD">
        <w:rPr>
          <w:rFonts w:ascii="Times New Roman CYR" w:hAnsi="Times New Roman CYR" w:cs="Times New Roman CYR"/>
          <w:sz w:val="28"/>
          <w:szCs w:val="28"/>
        </w:rPr>
        <w:t xml:space="preserve">молоко, </w:t>
      </w:r>
      <w:r>
        <w:rPr>
          <w:rFonts w:ascii="Times New Roman CYR" w:hAnsi="Times New Roman CYR" w:cs="Times New Roman CYR"/>
          <w:sz w:val="28"/>
          <w:szCs w:val="28"/>
        </w:rPr>
        <w:t>мясо КРС).</w:t>
      </w:r>
    </w:p>
    <w:p w:rsidR="00A73100" w:rsidRDefault="008513CE" w:rsidP="00B42C82">
      <w:pPr>
        <w:autoSpaceDE w:val="0"/>
        <w:autoSpaceDN w:val="0"/>
        <w:adjustRightInd w:val="0"/>
        <w:spacing w:line="240" w:lineRule="auto"/>
        <w:ind w:firstLine="567"/>
        <w:rPr>
          <w:rFonts w:ascii="Times New Roman CYR" w:hAnsi="Times New Roman CYR" w:cs="Times New Roman CYR"/>
          <w:sz w:val="28"/>
          <w:szCs w:val="28"/>
        </w:rPr>
      </w:pPr>
      <w:r w:rsidRPr="00121FFC">
        <w:rPr>
          <w:rFonts w:ascii="Times New Roman" w:hAnsi="Times New Roman"/>
          <w:sz w:val="28"/>
          <w:szCs w:val="28"/>
        </w:rPr>
        <w:t>В животноводстве района по-прежнему актуальной остается проблема сохранения поголовья сельскохозяйственных животных, в частности крупного рогатого скота, свиней</w:t>
      </w:r>
      <w:r w:rsidR="006F07D5">
        <w:rPr>
          <w:rFonts w:ascii="Times New Roman CYR" w:hAnsi="Times New Roman CYR" w:cs="Times New Roman CYR"/>
          <w:sz w:val="28"/>
          <w:szCs w:val="28"/>
        </w:rPr>
        <w:t xml:space="preserve">. </w:t>
      </w:r>
    </w:p>
    <w:p w:rsidR="00D03A96" w:rsidRPr="00D03A96" w:rsidRDefault="00D03A96" w:rsidP="00D03A96">
      <w:pPr>
        <w:autoSpaceDE w:val="0"/>
        <w:autoSpaceDN w:val="0"/>
        <w:adjustRightInd w:val="0"/>
        <w:spacing w:line="240" w:lineRule="auto"/>
        <w:ind w:firstLine="567"/>
        <w:rPr>
          <w:rFonts w:ascii="Times New Roman CYR" w:hAnsi="Times New Roman CYR" w:cs="Times New Roman CYR"/>
          <w:sz w:val="28"/>
          <w:szCs w:val="28"/>
        </w:rPr>
      </w:pPr>
      <w:r w:rsidRPr="00D03A96">
        <w:rPr>
          <w:rFonts w:ascii="Times New Roman CYR" w:hAnsi="Times New Roman CYR" w:cs="Times New Roman CYR"/>
          <w:sz w:val="28"/>
          <w:szCs w:val="28"/>
        </w:rPr>
        <w:t xml:space="preserve">В сельскохозяйственных предприятиях, поголовье крупного рогатого скота на конец года составило 6633 голов, в том числе коров – 1910 головы, в сравнении с аналогичным периодом предыдущего года снижение общего поголовья крупного рогатого скота составляет 3,73 %. Поголовье коров снизилось на 382 головы (снижение поголовья коров в ЗАО «Светлолобовское» на 300 голов, в АО «Интикульское» - 82 головы.) </w:t>
      </w:r>
    </w:p>
    <w:p w:rsidR="00D03A96" w:rsidRPr="00D03A96" w:rsidRDefault="00D03A96" w:rsidP="00D03A96">
      <w:pPr>
        <w:autoSpaceDE w:val="0"/>
        <w:autoSpaceDN w:val="0"/>
        <w:adjustRightInd w:val="0"/>
        <w:spacing w:line="240" w:lineRule="auto"/>
        <w:ind w:firstLine="567"/>
        <w:rPr>
          <w:rFonts w:ascii="Times New Roman CYR" w:hAnsi="Times New Roman CYR" w:cs="Times New Roman CYR"/>
          <w:sz w:val="28"/>
          <w:szCs w:val="28"/>
        </w:rPr>
      </w:pPr>
      <w:r w:rsidRPr="00D03A96">
        <w:rPr>
          <w:rFonts w:ascii="Times New Roman CYR" w:hAnsi="Times New Roman CYR" w:cs="Times New Roman CYR"/>
          <w:sz w:val="28"/>
          <w:szCs w:val="28"/>
        </w:rPr>
        <w:t xml:space="preserve">С учетом ЛПХ поголовье КРС составило в 2021 году 11956 голов (2020 – 12396 голов) в 2022 году ожидается – 11054 голов снижение поголовья в ЛПХ на 110 голов, в сельскохозяйственных организациях на 1023 головы (ликвидация отрасли животноводства в АО «Интикульское»), к 2025 году поголовье КРС составит 11455 голов. В 2021 году снизилось поголовье коров </w:t>
      </w:r>
      <w:r w:rsidRPr="00D03A96">
        <w:rPr>
          <w:rFonts w:ascii="Times New Roman CYR" w:hAnsi="Times New Roman CYR" w:cs="Times New Roman CYR"/>
          <w:sz w:val="28"/>
          <w:szCs w:val="28"/>
        </w:rPr>
        <w:lastRenderedPageBreak/>
        <w:t>на 420 голов и составило 4403 головы, в 2022 году этот показатель составит 4042 головы (снижение за счет снижения поголовья коров в ЛПХ на 84 головы, в АО «Интикульское» на 410 голов), к 2025 году этот показатель составит 4170 голов.</w:t>
      </w:r>
    </w:p>
    <w:p w:rsidR="00D03A96" w:rsidRPr="00D03A96" w:rsidRDefault="00D03A96" w:rsidP="00D03A96">
      <w:pPr>
        <w:autoSpaceDE w:val="0"/>
        <w:autoSpaceDN w:val="0"/>
        <w:adjustRightInd w:val="0"/>
        <w:spacing w:line="240" w:lineRule="auto"/>
        <w:ind w:firstLine="567"/>
        <w:rPr>
          <w:rFonts w:ascii="Times New Roman CYR" w:hAnsi="Times New Roman CYR" w:cs="Times New Roman CYR"/>
          <w:sz w:val="28"/>
          <w:szCs w:val="28"/>
        </w:rPr>
      </w:pPr>
      <w:r w:rsidRPr="00D03A96">
        <w:rPr>
          <w:rFonts w:ascii="Times New Roman CYR" w:hAnsi="Times New Roman CYR" w:cs="Times New Roman CYR"/>
          <w:sz w:val="28"/>
          <w:szCs w:val="28"/>
        </w:rPr>
        <w:t xml:space="preserve">Следует отметить развитие скотоводства в крестьянских (фермерских) хозяйствах, поголовье крупного рогатого скота мясного и молочного направления на конец года в К(Ф)Х составило 2663 головы, что на 20,17% выше предыдущего года. Увеличение поголовья в КФХ связано с предоставлением грантов </w:t>
      </w:r>
      <w:r w:rsidR="00ED1BB8">
        <w:rPr>
          <w:rFonts w:ascii="Times New Roman CYR" w:hAnsi="Times New Roman CYR" w:cs="Times New Roman CYR"/>
          <w:sz w:val="28"/>
          <w:szCs w:val="28"/>
        </w:rPr>
        <w:t>«Агростартап»</w:t>
      </w:r>
      <w:r w:rsidRPr="00D03A96">
        <w:rPr>
          <w:rFonts w:ascii="Times New Roman CYR" w:hAnsi="Times New Roman CYR" w:cs="Times New Roman CYR"/>
          <w:sz w:val="28"/>
          <w:szCs w:val="28"/>
        </w:rPr>
        <w:t xml:space="preserve"> на развитие животноводства в районе.</w:t>
      </w:r>
      <w:r w:rsidR="00D03F05" w:rsidRPr="00D03F05">
        <w:rPr>
          <w:rFonts w:ascii="Times New Roman CYR" w:hAnsi="Times New Roman CYR" w:cs="Times New Roman CYR"/>
          <w:sz w:val="28"/>
          <w:szCs w:val="28"/>
        </w:rPr>
        <w:t>В общем поголовье крупного рогатого скота агропромышленного комплекса района 2</w:t>
      </w:r>
      <w:r w:rsidR="00D03F05">
        <w:rPr>
          <w:rFonts w:ascii="Times New Roman CYR" w:hAnsi="Times New Roman CYR" w:cs="Times New Roman CYR"/>
          <w:sz w:val="28"/>
          <w:szCs w:val="28"/>
        </w:rPr>
        <w:t>3,07</w:t>
      </w:r>
      <w:r w:rsidR="00D03F05" w:rsidRPr="00D03F05">
        <w:rPr>
          <w:rFonts w:ascii="Times New Roman CYR" w:hAnsi="Times New Roman CYR" w:cs="Times New Roman CYR"/>
          <w:sz w:val="28"/>
          <w:szCs w:val="28"/>
        </w:rPr>
        <w:t xml:space="preserve"> % составляет скот личных подсобных хозяйств района, являясь существенным дополнительным источником формирования реальных доходов для жителей сельской местности, а для большинства сельских семей – основным источником дохода.</w:t>
      </w:r>
    </w:p>
    <w:p w:rsidR="00D03A96" w:rsidRPr="00D03A96" w:rsidRDefault="00D03A96" w:rsidP="00D03A96">
      <w:pPr>
        <w:autoSpaceDE w:val="0"/>
        <w:autoSpaceDN w:val="0"/>
        <w:adjustRightInd w:val="0"/>
        <w:spacing w:line="240" w:lineRule="auto"/>
        <w:ind w:firstLine="567"/>
        <w:rPr>
          <w:rFonts w:ascii="Times New Roman CYR" w:hAnsi="Times New Roman CYR" w:cs="Times New Roman CYR"/>
          <w:sz w:val="28"/>
          <w:szCs w:val="28"/>
        </w:rPr>
      </w:pPr>
      <w:r w:rsidRPr="00D03A96">
        <w:rPr>
          <w:rFonts w:ascii="Times New Roman CYR" w:hAnsi="Times New Roman CYR" w:cs="Times New Roman CYR"/>
          <w:sz w:val="28"/>
          <w:szCs w:val="28"/>
        </w:rPr>
        <w:t>На 1 января текущего года поголовье овец составило 1912 голов. В 2022 году поголовье овец увеличится до 2588 голов, ликвидируют поголовье в двух крестьянских (фермерских) хозяйствах, ликвидируют поголовье овец в АО «Интикульское», но увеличится поголовье овец у граждан, ведущих личные подсобные хозяйства на 1199 голов. К 2025 году данный показатель планируется довести до 2695 голов, прогнозируется увеличение поголовья овец в ЛПХ.</w:t>
      </w:r>
    </w:p>
    <w:p w:rsidR="00D03A96" w:rsidRPr="00D03A96" w:rsidRDefault="00D03A96" w:rsidP="00D03A96">
      <w:pPr>
        <w:autoSpaceDE w:val="0"/>
        <w:autoSpaceDN w:val="0"/>
        <w:adjustRightInd w:val="0"/>
        <w:spacing w:line="240" w:lineRule="auto"/>
        <w:ind w:firstLine="567"/>
        <w:rPr>
          <w:rFonts w:ascii="Times New Roman CYR" w:hAnsi="Times New Roman CYR" w:cs="Times New Roman CYR"/>
          <w:sz w:val="28"/>
          <w:szCs w:val="28"/>
        </w:rPr>
      </w:pPr>
      <w:r w:rsidRPr="00D03A96">
        <w:rPr>
          <w:rFonts w:ascii="Times New Roman CYR" w:hAnsi="Times New Roman CYR" w:cs="Times New Roman CYR"/>
          <w:sz w:val="28"/>
          <w:szCs w:val="28"/>
        </w:rPr>
        <w:t xml:space="preserve">В 2021 году производством молока занималось одно сельскохозяйственное предприятие (ЗАО «Светлолобовское»), два К(Ф)Х, ЛПХ. </w:t>
      </w:r>
    </w:p>
    <w:p w:rsidR="00D03A96" w:rsidRPr="00D03A96" w:rsidRDefault="00D03A96" w:rsidP="00D03A96">
      <w:pPr>
        <w:autoSpaceDE w:val="0"/>
        <w:autoSpaceDN w:val="0"/>
        <w:adjustRightInd w:val="0"/>
        <w:spacing w:line="240" w:lineRule="auto"/>
        <w:ind w:firstLine="567"/>
        <w:rPr>
          <w:rFonts w:ascii="Times New Roman CYR" w:hAnsi="Times New Roman CYR" w:cs="Times New Roman CYR"/>
          <w:sz w:val="28"/>
          <w:szCs w:val="28"/>
        </w:rPr>
      </w:pPr>
      <w:r w:rsidRPr="00D03A96">
        <w:rPr>
          <w:rFonts w:ascii="Times New Roman CYR" w:hAnsi="Times New Roman CYR" w:cs="Times New Roman CYR"/>
          <w:sz w:val="28"/>
          <w:szCs w:val="28"/>
        </w:rPr>
        <w:t>Валовое производство молока в хозяйствах всех категорий за 2021 год составило 16983 тонны, что ниже показателя  2020 года на 1694 тонны (2020 – 18677 тонн.). В сравнении с 2020 годом продуктивность коров снизилась  на 120,18 кг., и составила 6066,76 кг.на фуражную корову. С учётом ЛПХ населения, К(Ф)Х производство молока в 2022 году планируется со снижением на 8,67%, что составит 15628 тонн (за счет снижения поголовья коров в личных подсобных хозяйствах граждан на 84 головы, среднегодового поголовья коров в ЗАО «Светлолобовское» - 221 голова). В 2023-2025 гг. планируется увеличение производства молока в пределах 1,1% ежегодно и в 2025 году составит 15982 тонны.</w:t>
      </w:r>
    </w:p>
    <w:p w:rsidR="00D03A96" w:rsidRPr="00D03A96" w:rsidRDefault="00D03A96" w:rsidP="00D03A96">
      <w:pPr>
        <w:autoSpaceDE w:val="0"/>
        <w:autoSpaceDN w:val="0"/>
        <w:adjustRightInd w:val="0"/>
        <w:spacing w:line="240" w:lineRule="auto"/>
        <w:ind w:firstLine="567"/>
        <w:rPr>
          <w:rFonts w:ascii="Times New Roman CYR" w:hAnsi="Times New Roman CYR" w:cs="Times New Roman CYR"/>
          <w:sz w:val="28"/>
          <w:szCs w:val="28"/>
        </w:rPr>
      </w:pPr>
      <w:r w:rsidRPr="00D03A96">
        <w:rPr>
          <w:rFonts w:ascii="Times New Roman CYR" w:hAnsi="Times New Roman CYR" w:cs="Times New Roman CYR"/>
          <w:sz w:val="28"/>
          <w:szCs w:val="28"/>
        </w:rPr>
        <w:t xml:space="preserve">В 2021 году занимались выращиванием крупного рогатого скота по мясной технологии 27 сельхозтоваропроизводителей, из них 25 КФХ. </w:t>
      </w:r>
    </w:p>
    <w:p w:rsidR="00D03A96" w:rsidRDefault="00D03A96" w:rsidP="00D03A96">
      <w:pPr>
        <w:autoSpaceDE w:val="0"/>
        <w:autoSpaceDN w:val="0"/>
        <w:adjustRightInd w:val="0"/>
        <w:spacing w:line="240" w:lineRule="auto"/>
        <w:ind w:firstLine="567"/>
        <w:rPr>
          <w:rFonts w:ascii="Times New Roman CYR" w:hAnsi="Times New Roman CYR" w:cs="Times New Roman CYR"/>
          <w:sz w:val="28"/>
          <w:szCs w:val="28"/>
        </w:rPr>
      </w:pPr>
      <w:r w:rsidRPr="00D03A96">
        <w:rPr>
          <w:rFonts w:ascii="Times New Roman CYR" w:hAnsi="Times New Roman CYR" w:cs="Times New Roman CYR"/>
          <w:sz w:val="28"/>
          <w:szCs w:val="28"/>
        </w:rPr>
        <w:t>Производство скота и птицы на убой (в живом весе) с учётом ЛПХ, К(Ф)Х в 2021 году составило 3785 тонн, что на 270 тонн ниже показателя 2020 года. В 2022 году планируется снижение на 5,94 %, что составит 3560 тонн, (ликвидация отрасли животноводства в АО «Интикульское», за счет снижения поголовья овец, свиней, крупного рогатого скота в ЛПХ). В среднесрочной перспективе данный показатель незначительно снизится и к 2025 году составит –3506 тонн.</w:t>
      </w:r>
    </w:p>
    <w:p w:rsidR="008513CE" w:rsidRPr="00121FFC" w:rsidRDefault="008513CE" w:rsidP="00B42C82">
      <w:pPr>
        <w:tabs>
          <w:tab w:val="left" w:pos="709"/>
        </w:tabs>
        <w:autoSpaceDE w:val="0"/>
        <w:autoSpaceDN w:val="0"/>
        <w:adjustRightInd w:val="0"/>
        <w:spacing w:line="240" w:lineRule="auto"/>
        <w:ind w:firstLine="567"/>
        <w:rPr>
          <w:rFonts w:ascii="Times New Roman" w:hAnsi="Times New Roman"/>
          <w:sz w:val="28"/>
          <w:szCs w:val="28"/>
        </w:rPr>
      </w:pPr>
      <w:r w:rsidRPr="00121FFC">
        <w:rPr>
          <w:rFonts w:ascii="Times New Roman" w:hAnsi="Times New Roman"/>
          <w:sz w:val="28"/>
          <w:szCs w:val="28"/>
        </w:rPr>
        <w:t>Основным производителем животноводческой продукции среди сельскохозяйственных организаций</w:t>
      </w:r>
      <w:r w:rsidR="00001F91">
        <w:rPr>
          <w:rFonts w:ascii="Times New Roman" w:hAnsi="Times New Roman"/>
          <w:sz w:val="28"/>
          <w:szCs w:val="28"/>
        </w:rPr>
        <w:t xml:space="preserve"> и К(Ф)Х</w:t>
      </w:r>
      <w:r w:rsidRPr="00121FFC">
        <w:rPr>
          <w:rFonts w:ascii="Times New Roman" w:hAnsi="Times New Roman"/>
          <w:sz w:val="28"/>
          <w:szCs w:val="28"/>
        </w:rPr>
        <w:t xml:space="preserve"> в районе является ЗАО «Светлолобовское». На его долю приходится </w:t>
      </w:r>
      <w:r w:rsidR="00E52BC4">
        <w:rPr>
          <w:rFonts w:ascii="Times New Roman" w:hAnsi="Times New Roman"/>
          <w:sz w:val="28"/>
          <w:szCs w:val="28"/>
        </w:rPr>
        <w:t>23,</w:t>
      </w:r>
      <w:r w:rsidR="007F73C8">
        <w:rPr>
          <w:rFonts w:ascii="Times New Roman" w:hAnsi="Times New Roman"/>
          <w:sz w:val="28"/>
          <w:szCs w:val="28"/>
        </w:rPr>
        <w:t>45</w:t>
      </w:r>
      <w:r w:rsidRPr="00121FFC">
        <w:rPr>
          <w:rFonts w:ascii="Times New Roman" w:hAnsi="Times New Roman"/>
          <w:sz w:val="28"/>
          <w:szCs w:val="28"/>
        </w:rPr>
        <w:t xml:space="preserve">% произведенного мяса КРС </w:t>
      </w:r>
      <w:r w:rsidRPr="00121FFC">
        <w:rPr>
          <w:rFonts w:ascii="Times New Roman" w:hAnsi="Times New Roman"/>
          <w:sz w:val="28"/>
          <w:szCs w:val="28"/>
        </w:rPr>
        <w:lastRenderedPageBreak/>
        <w:t xml:space="preserve">(на убой в живом весе) и </w:t>
      </w:r>
      <w:r w:rsidR="007F73C8">
        <w:rPr>
          <w:rFonts w:ascii="Times New Roman" w:hAnsi="Times New Roman"/>
          <w:sz w:val="28"/>
          <w:szCs w:val="28"/>
        </w:rPr>
        <w:t>65,57</w:t>
      </w:r>
      <w:r w:rsidR="006F5AB3">
        <w:rPr>
          <w:rFonts w:ascii="Times New Roman" w:hAnsi="Times New Roman"/>
          <w:sz w:val="28"/>
          <w:szCs w:val="28"/>
        </w:rPr>
        <w:t>% - молока от общего объема произведенной животноводческой продукции хозяйствами всех категорий.</w:t>
      </w:r>
    </w:p>
    <w:p w:rsidR="008513CE" w:rsidRDefault="008513CE" w:rsidP="00B42C82">
      <w:pPr>
        <w:tabs>
          <w:tab w:val="left" w:pos="709"/>
        </w:tabs>
        <w:autoSpaceDE w:val="0"/>
        <w:autoSpaceDN w:val="0"/>
        <w:adjustRightInd w:val="0"/>
        <w:spacing w:line="240" w:lineRule="auto"/>
        <w:ind w:firstLine="567"/>
        <w:rPr>
          <w:rFonts w:ascii="Times New Roman" w:hAnsi="Times New Roman"/>
          <w:sz w:val="28"/>
          <w:szCs w:val="28"/>
        </w:rPr>
      </w:pPr>
      <w:r w:rsidRPr="00121FFC">
        <w:rPr>
          <w:rFonts w:ascii="Times New Roman" w:hAnsi="Times New Roman"/>
          <w:sz w:val="28"/>
          <w:szCs w:val="28"/>
        </w:rPr>
        <w:t>Существенным резервом для увеличения валового производства животноводческой продукции является имеющийся потенциал племенных животн</w:t>
      </w:r>
      <w:r w:rsidR="00A54B99">
        <w:rPr>
          <w:rFonts w:ascii="Times New Roman" w:hAnsi="Times New Roman"/>
          <w:sz w:val="28"/>
          <w:szCs w:val="28"/>
        </w:rPr>
        <w:t>ых. По состоянию на 1 января 202</w:t>
      </w:r>
      <w:r w:rsidR="007F73C8">
        <w:rPr>
          <w:rFonts w:ascii="Times New Roman" w:hAnsi="Times New Roman"/>
          <w:sz w:val="28"/>
          <w:szCs w:val="28"/>
        </w:rPr>
        <w:t>2</w:t>
      </w:r>
      <w:r w:rsidRPr="00121FFC">
        <w:rPr>
          <w:rFonts w:ascii="Times New Roman" w:hAnsi="Times New Roman"/>
          <w:sz w:val="28"/>
          <w:szCs w:val="28"/>
        </w:rPr>
        <w:t xml:space="preserve"> года осуществляют деятельность 2 племенны</w:t>
      </w:r>
      <w:r w:rsidR="001006CF">
        <w:rPr>
          <w:rFonts w:ascii="Times New Roman" w:hAnsi="Times New Roman"/>
          <w:sz w:val="28"/>
          <w:szCs w:val="28"/>
        </w:rPr>
        <w:t>х</w:t>
      </w:r>
      <w:r w:rsidRPr="00121FFC">
        <w:rPr>
          <w:rFonts w:ascii="Times New Roman" w:hAnsi="Times New Roman"/>
          <w:sz w:val="28"/>
          <w:szCs w:val="28"/>
        </w:rPr>
        <w:t xml:space="preserve"> репродуктора ЗАО «Светлолобовское», ЗАО «Интикульское», в которых содержится </w:t>
      </w:r>
      <w:r w:rsidR="00A54B99">
        <w:rPr>
          <w:rFonts w:ascii="Times New Roman" w:hAnsi="Times New Roman"/>
          <w:sz w:val="28"/>
          <w:szCs w:val="28"/>
        </w:rPr>
        <w:t>6</w:t>
      </w:r>
      <w:r w:rsidR="007F73C8">
        <w:rPr>
          <w:rFonts w:ascii="Times New Roman" w:hAnsi="Times New Roman"/>
          <w:sz w:val="28"/>
          <w:szCs w:val="28"/>
        </w:rPr>
        <w:t>610</w:t>
      </w:r>
      <w:r w:rsidRPr="00121FFC">
        <w:rPr>
          <w:rFonts w:ascii="Times New Roman" w:hAnsi="Times New Roman"/>
          <w:sz w:val="28"/>
          <w:szCs w:val="28"/>
        </w:rPr>
        <w:t xml:space="preserve"> голов</w:t>
      </w:r>
      <w:r w:rsidR="00A54B99">
        <w:rPr>
          <w:rFonts w:ascii="Times New Roman" w:hAnsi="Times New Roman"/>
          <w:sz w:val="28"/>
          <w:szCs w:val="28"/>
        </w:rPr>
        <w:t>а</w:t>
      </w:r>
      <w:r w:rsidRPr="00121FFC">
        <w:rPr>
          <w:rFonts w:ascii="Times New Roman" w:hAnsi="Times New Roman"/>
          <w:sz w:val="28"/>
          <w:szCs w:val="28"/>
        </w:rPr>
        <w:t xml:space="preserve"> племенного крупного рогатого скота, что составляет </w:t>
      </w:r>
      <w:r w:rsidR="00333E43">
        <w:rPr>
          <w:rFonts w:ascii="Times New Roman" w:hAnsi="Times New Roman"/>
          <w:sz w:val="28"/>
          <w:szCs w:val="28"/>
        </w:rPr>
        <w:t>55,2</w:t>
      </w:r>
      <w:r w:rsidR="007F73C8">
        <w:rPr>
          <w:rFonts w:ascii="Times New Roman" w:hAnsi="Times New Roman"/>
          <w:sz w:val="28"/>
          <w:szCs w:val="28"/>
        </w:rPr>
        <w:t>9</w:t>
      </w:r>
      <w:r w:rsidRPr="00121FFC">
        <w:rPr>
          <w:rFonts w:ascii="Times New Roman" w:hAnsi="Times New Roman"/>
          <w:sz w:val="28"/>
          <w:szCs w:val="28"/>
        </w:rPr>
        <w:t>% от общего поголовья КРС района.</w:t>
      </w:r>
    </w:p>
    <w:p w:rsidR="006D52E6" w:rsidRPr="00121FFC" w:rsidRDefault="006D52E6" w:rsidP="00B42C82">
      <w:pPr>
        <w:tabs>
          <w:tab w:val="left" w:pos="709"/>
        </w:tabs>
        <w:autoSpaceDE w:val="0"/>
        <w:autoSpaceDN w:val="0"/>
        <w:adjustRightInd w:val="0"/>
        <w:spacing w:line="240" w:lineRule="auto"/>
        <w:ind w:firstLine="567"/>
        <w:rPr>
          <w:rFonts w:ascii="Times New Roman" w:hAnsi="Times New Roman"/>
          <w:sz w:val="28"/>
          <w:szCs w:val="28"/>
        </w:rPr>
      </w:pPr>
      <w:r w:rsidRPr="006D52E6">
        <w:rPr>
          <w:rFonts w:ascii="Times New Roman" w:hAnsi="Times New Roman"/>
          <w:sz w:val="28"/>
          <w:szCs w:val="28"/>
        </w:rPr>
        <w:t>Одной из приоритетных задач подпрограммы также является развитие перерабатывающих предприятий в целях обеспечения потребностей населения края высококачественными продуктами питания.</w:t>
      </w:r>
    </w:p>
    <w:p w:rsidR="008513CE" w:rsidRDefault="00333E43" w:rsidP="00B42C82">
      <w:pPr>
        <w:tabs>
          <w:tab w:val="left" w:pos="709"/>
          <w:tab w:val="left" w:pos="4452"/>
        </w:tabs>
        <w:spacing w:line="240" w:lineRule="auto"/>
        <w:ind w:firstLine="567"/>
        <w:rPr>
          <w:rFonts w:ascii="Times New Roman" w:hAnsi="Times New Roman"/>
          <w:sz w:val="28"/>
          <w:szCs w:val="28"/>
        </w:rPr>
      </w:pPr>
      <w:r w:rsidRPr="005D0582">
        <w:rPr>
          <w:rFonts w:ascii="Times New Roman" w:hAnsi="Times New Roman"/>
          <w:sz w:val="28"/>
          <w:szCs w:val="28"/>
        </w:rPr>
        <w:t>В 202</w:t>
      </w:r>
      <w:r w:rsidR="007F73C8" w:rsidRPr="005D0582">
        <w:rPr>
          <w:rFonts w:ascii="Times New Roman" w:hAnsi="Times New Roman"/>
          <w:sz w:val="28"/>
          <w:szCs w:val="28"/>
        </w:rPr>
        <w:t>1</w:t>
      </w:r>
      <w:r w:rsidR="00BC7785" w:rsidRPr="005D0582">
        <w:rPr>
          <w:rFonts w:ascii="Times New Roman" w:hAnsi="Times New Roman"/>
          <w:sz w:val="28"/>
          <w:szCs w:val="28"/>
        </w:rPr>
        <w:t xml:space="preserve"> году </w:t>
      </w:r>
      <w:r w:rsidRPr="005D0582">
        <w:rPr>
          <w:rFonts w:ascii="Times New Roman" w:hAnsi="Times New Roman"/>
          <w:sz w:val="28"/>
          <w:szCs w:val="28"/>
        </w:rPr>
        <w:t xml:space="preserve">СППК «Светлолобовский продукт» </w:t>
      </w:r>
      <w:r w:rsidR="007F73C8" w:rsidRPr="005D0582">
        <w:rPr>
          <w:rFonts w:ascii="Times New Roman" w:hAnsi="Times New Roman"/>
          <w:sz w:val="28"/>
          <w:szCs w:val="28"/>
        </w:rPr>
        <w:t xml:space="preserve">начал </w:t>
      </w:r>
      <w:r w:rsidR="00BC7785" w:rsidRPr="005D0582">
        <w:rPr>
          <w:rFonts w:ascii="Times New Roman" w:hAnsi="Times New Roman"/>
          <w:sz w:val="28"/>
          <w:szCs w:val="28"/>
        </w:rPr>
        <w:t>п</w:t>
      </w:r>
      <w:r w:rsidR="008513CE" w:rsidRPr="005D0582">
        <w:rPr>
          <w:rFonts w:ascii="Times New Roman" w:hAnsi="Times New Roman"/>
          <w:sz w:val="28"/>
          <w:szCs w:val="28"/>
        </w:rPr>
        <w:t>ромышленн</w:t>
      </w:r>
      <w:r w:rsidRPr="005D0582">
        <w:rPr>
          <w:rFonts w:ascii="Times New Roman" w:hAnsi="Times New Roman"/>
          <w:sz w:val="28"/>
          <w:szCs w:val="28"/>
        </w:rPr>
        <w:t>ую переработку</w:t>
      </w:r>
      <w:r w:rsidR="007F73C8" w:rsidRPr="005D0582">
        <w:rPr>
          <w:rFonts w:ascii="Times New Roman" w:hAnsi="Times New Roman"/>
          <w:sz w:val="28"/>
          <w:szCs w:val="28"/>
        </w:rPr>
        <w:t xml:space="preserve"> молока</w:t>
      </w:r>
      <w:r w:rsidR="00FF39ED" w:rsidRPr="005D0582">
        <w:rPr>
          <w:rFonts w:ascii="Times New Roman" w:hAnsi="Times New Roman"/>
          <w:sz w:val="28"/>
          <w:szCs w:val="28"/>
        </w:rPr>
        <w:t>,</w:t>
      </w:r>
      <w:r w:rsidR="007F73C8" w:rsidRPr="005D0582">
        <w:rPr>
          <w:rFonts w:ascii="Times New Roman" w:hAnsi="Times New Roman"/>
          <w:sz w:val="28"/>
          <w:szCs w:val="28"/>
        </w:rPr>
        <w:t xml:space="preserve"> планирует выйти </w:t>
      </w:r>
      <w:r w:rsidR="00FF39ED" w:rsidRPr="005D0582">
        <w:rPr>
          <w:rFonts w:ascii="Times New Roman" w:hAnsi="Times New Roman"/>
          <w:sz w:val="28"/>
          <w:szCs w:val="28"/>
        </w:rPr>
        <w:t>на проектную мощностьв 202</w:t>
      </w:r>
      <w:r w:rsidR="00ED1BB8">
        <w:rPr>
          <w:rFonts w:ascii="Times New Roman" w:hAnsi="Times New Roman"/>
          <w:sz w:val="28"/>
          <w:szCs w:val="28"/>
        </w:rPr>
        <w:t>3</w:t>
      </w:r>
      <w:r w:rsidR="00FF39ED" w:rsidRPr="005D0582">
        <w:rPr>
          <w:rFonts w:ascii="Times New Roman" w:hAnsi="Times New Roman"/>
          <w:sz w:val="28"/>
          <w:szCs w:val="28"/>
        </w:rPr>
        <w:t xml:space="preserve"> году. </w:t>
      </w:r>
      <w:r w:rsidR="008513CE" w:rsidRPr="005D0582">
        <w:rPr>
          <w:rFonts w:ascii="Times New Roman" w:hAnsi="Times New Roman"/>
          <w:sz w:val="28"/>
          <w:szCs w:val="28"/>
        </w:rPr>
        <w:t xml:space="preserve">Производят и реализуют мясо крупного рогатого скота в убойном весе </w:t>
      </w:r>
      <w:r w:rsidR="005D0582">
        <w:rPr>
          <w:rFonts w:ascii="Times New Roman" w:hAnsi="Times New Roman"/>
          <w:sz w:val="28"/>
          <w:szCs w:val="28"/>
        </w:rPr>
        <w:t>3</w:t>
      </w:r>
      <w:r w:rsidR="008513CE" w:rsidRPr="005D0582">
        <w:rPr>
          <w:rFonts w:ascii="Times New Roman" w:hAnsi="Times New Roman"/>
          <w:sz w:val="28"/>
          <w:szCs w:val="28"/>
        </w:rPr>
        <w:t xml:space="preserve"> сельскохозяйственных организаци</w:t>
      </w:r>
      <w:r w:rsidR="00C41545" w:rsidRPr="005D0582">
        <w:rPr>
          <w:rFonts w:ascii="Times New Roman" w:hAnsi="Times New Roman"/>
          <w:sz w:val="28"/>
          <w:szCs w:val="28"/>
        </w:rPr>
        <w:t>и</w:t>
      </w:r>
      <w:r w:rsidRPr="005D0582">
        <w:rPr>
          <w:rFonts w:ascii="Times New Roman" w:hAnsi="Times New Roman"/>
          <w:sz w:val="28"/>
          <w:szCs w:val="28"/>
        </w:rPr>
        <w:t>, за 202</w:t>
      </w:r>
      <w:r w:rsidR="003E25D4" w:rsidRPr="005D0582">
        <w:rPr>
          <w:rFonts w:ascii="Times New Roman" w:hAnsi="Times New Roman"/>
          <w:sz w:val="28"/>
          <w:szCs w:val="28"/>
        </w:rPr>
        <w:t>1</w:t>
      </w:r>
      <w:r w:rsidR="008513CE" w:rsidRPr="005D0582">
        <w:rPr>
          <w:rFonts w:ascii="Times New Roman" w:hAnsi="Times New Roman"/>
          <w:sz w:val="28"/>
          <w:szCs w:val="28"/>
        </w:rPr>
        <w:t xml:space="preserve"> год продано </w:t>
      </w:r>
      <w:r w:rsidR="006D52E6" w:rsidRPr="005D0582">
        <w:rPr>
          <w:rFonts w:ascii="Times New Roman" w:hAnsi="Times New Roman"/>
          <w:sz w:val="28"/>
          <w:szCs w:val="28"/>
        </w:rPr>
        <w:t>1</w:t>
      </w:r>
      <w:r w:rsidR="005D0582">
        <w:rPr>
          <w:rFonts w:ascii="Times New Roman" w:hAnsi="Times New Roman"/>
          <w:sz w:val="28"/>
          <w:szCs w:val="28"/>
        </w:rPr>
        <w:t>41,6</w:t>
      </w:r>
      <w:r w:rsidR="008513CE" w:rsidRPr="005D0582">
        <w:rPr>
          <w:rFonts w:ascii="Times New Roman" w:hAnsi="Times New Roman"/>
          <w:sz w:val="28"/>
          <w:szCs w:val="28"/>
        </w:rPr>
        <w:t xml:space="preserve"> тонн</w:t>
      </w:r>
      <w:r w:rsidR="006D52E6" w:rsidRPr="005D0582">
        <w:rPr>
          <w:rFonts w:ascii="Times New Roman" w:hAnsi="Times New Roman"/>
          <w:sz w:val="28"/>
          <w:szCs w:val="28"/>
        </w:rPr>
        <w:t>ы</w:t>
      </w:r>
      <w:r w:rsidR="00FF39ED" w:rsidRPr="005D0582">
        <w:rPr>
          <w:rFonts w:ascii="Times New Roman" w:hAnsi="Times New Roman"/>
          <w:sz w:val="28"/>
          <w:szCs w:val="28"/>
        </w:rPr>
        <w:t xml:space="preserve">,запущен в эксплуатацию убойный пункт цеха по глубокой переработке мяса КРС и свинины (ООО «Енисей), произведено колбасных изделий, мясных полуфабрикатов – </w:t>
      </w:r>
      <w:r w:rsidR="005D0582">
        <w:rPr>
          <w:rFonts w:ascii="Times New Roman" w:hAnsi="Times New Roman"/>
          <w:sz w:val="28"/>
          <w:szCs w:val="28"/>
        </w:rPr>
        <w:t>275</w:t>
      </w:r>
      <w:r w:rsidR="00FF39ED" w:rsidRPr="005D0582">
        <w:rPr>
          <w:rFonts w:ascii="Times New Roman" w:hAnsi="Times New Roman"/>
          <w:sz w:val="28"/>
          <w:szCs w:val="28"/>
        </w:rPr>
        <w:t xml:space="preserve"> тонн.</w:t>
      </w:r>
    </w:p>
    <w:p w:rsidR="009151A1" w:rsidRPr="00690B2C" w:rsidRDefault="009151A1" w:rsidP="00690B2C">
      <w:pPr>
        <w:tabs>
          <w:tab w:val="left" w:pos="709"/>
          <w:tab w:val="left" w:pos="4452"/>
        </w:tabs>
        <w:spacing w:line="240" w:lineRule="auto"/>
        <w:ind w:firstLine="709"/>
        <w:rPr>
          <w:rFonts w:ascii="Times New Roman" w:hAnsi="Times New Roman"/>
          <w:sz w:val="28"/>
          <w:szCs w:val="28"/>
        </w:rPr>
      </w:pPr>
    </w:p>
    <w:p w:rsidR="00CA4A93" w:rsidRPr="00E715EC" w:rsidRDefault="00714E41" w:rsidP="00E715EC">
      <w:pPr>
        <w:widowControl w:val="0"/>
        <w:autoSpaceDE w:val="0"/>
        <w:autoSpaceDN w:val="0"/>
        <w:adjustRightInd w:val="0"/>
        <w:spacing w:line="240" w:lineRule="auto"/>
        <w:ind w:firstLine="540"/>
        <w:jc w:val="center"/>
        <w:rPr>
          <w:rFonts w:ascii="Times New Roman" w:hAnsi="Times New Roman"/>
          <w:b/>
          <w:sz w:val="28"/>
          <w:szCs w:val="28"/>
        </w:rPr>
      </w:pPr>
      <w:r w:rsidRPr="00E715EC">
        <w:rPr>
          <w:rFonts w:ascii="Times New Roman" w:hAnsi="Times New Roman"/>
          <w:b/>
          <w:sz w:val="28"/>
          <w:szCs w:val="28"/>
        </w:rPr>
        <w:t>5</w:t>
      </w:r>
      <w:r w:rsidR="00CA4A93" w:rsidRPr="00E715EC">
        <w:rPr>
          <w:rFonts w:ascii="Times New Roman" w:hAnsi="Times New Roman"/>
          <w:b/>
          <w:sz w:val="28"/>
          <w:szCs w:val="28"/>
        </w:rPr>
        <w:t>.1.2. Анализ причин возникновения проблемы, включая правовое обоснование</w:t>
      </w:r>
    </w:p>
    <w:p w:rsidR="00714E41" w:rsidRPr="000138A5" w:rsidRDefault="00714E41" w:rsidP="00B42C82">
      <w:pPr>
        <w:widowControl w:val="0"/>
        <w:autoSpaceDE w:val="0"/>
        <w:autoSpaceDN w:val="0"/>
        <w:adjustRightInd w:val="0"/>
        <w:spacing w:line="240" w:lineRule="auto"/>
        <w:ind w:firstLine="567"/>
        <w:rPr>
          <w:rFonts w:ascii="Times New Roman" w:hAnsi="Times New Roman"/>
          <w:sz w:val="28"/>
          <w:szCs w:val="28"/>
        </w:rPr>
      </w:pPr>
      <w:r w:rsidRPr="000138A5">
        <w:rPr>
          <w:rFonts w:ascii="Times New Roman" w:hAnsi="Times New Roman"/>
          <w:sz w:val="28"/>
          <w:szCs w:val="28"/>
        </w:rPr>
        <w:t>Основн</w:t>
      </w:r>
      <w:r w:rsidR="006D52E6">
        <w:rPr>
          <w:rFonts w:ascii="Times New Roman" w:hAnsi="Times New Roman"/>
          <w:sz w:val="28"/>
          <w:szCs w:val="28"/>
        </w:rPr>
        <w:t>ыми причинами возникновения про</w:t>
      </w:r>
      <w:r w:rsidRPr="000138A5">
        <w:rPr>
          <w:rFonts w:ascii="Times New Roman" w:hAnsi="Times New Roman"/>
          <w:sz w:val="28"/>
          <w:szCs w:val="28"/>
        </w:rPr>
        <w:t>блем по отраслям сельскохозяйственного производства можно считать следующее:</w:t>
      </w:r>
    </w:p>
    <w:p w:rsidR="002A2E26" w:rsidRPr="000138A5" w:rsidRDefault="002A2E26" w:rsidP="00B42C82">
      <w:pPr>
        <w:ind w:firstLine="567"/>
        <w:rPr>
          <w:rFonts w:ascii="Times New Roman" w:hAnsi="Times New Roman"/>
          <w:sz w:val="28"/>
          <w:szCs w:val="28"/>
        </w:rPr>
      </w:pPr>
      <w:r w:rsidRPr="000138A5">
        <w:rPr>
          <w:sz w:val="28"/>
          <w:szCs w:val="28"/>
        </w:rPr>
        <w:t xml:space="preserve"> - </w:t>
      </w:r>
      <w:r w:rsidRPr="000138A5">
        <w:rPr>
          <w:rFonts w:ascii="Times New Roman" w:hAnsi="Times New Roman"/>
          <w:sz w:val="28"/>
          <w:szCs w:val="28"/>
        </w:rPr>
        <w:t>высокую</w:t>
      </w:r>
      <w:r w:rsidRPr="006D52E6">
        <w:rPr>
          <w:rFonts w:ascii="Times New Roman" w:hAnsi="Times New Roman"/>
          <w:sz w:val="28"/>
          <w:szCs w:val="28"/>
        </w:rPr>
        <w:t>фондоемкость</w:t>
      </w:r>
      <w:r w:rsidRPr="000138A5">
        <w:rPr>
          <w:rFonts w:ascii="Times New Roman" w:hAnsi="Times New Roman"/>
          <w:sz w:val="28"/>
          <w:szCs w:val="28"/>
        </w:rPr>
        <w:t xml:space="preserve"> сельхозпроизводства, требующего вложение инвестиций.</w:t>
      </w:r>
    </w:p>
    <w:p w:rsidR="00BC7785" w:rsidRDefault="002A2E26" w:rsidP="00B42C82">
      <w:pPr>
        <w:ind w:firstLine="567"/>
        <w:rPr>
          <w:rFonts w:ascii="Times New Roman" w:eastAsia="Times New Roman" w:hAnsi="Times New Roman"/>
          <w:bCs/>
          <w:sz w:val="28"/>
          <w:szCs w:val="28"/>
        </w:rPr>
      </w:pPr>
      <w:r w:rsidRPr="000138A5">
        <w:rPr>
          <w:rFonts w:ascii="Times New Roman" w:hAnsi="Times New Roman"/>
          <w:sz w:val="28"/>
          <w:szCs w:val="28"/>
        </w:rPr>
        <w:t xml:space="preserve"> - отсутствие свободных денежных средств;</w:t>
      </w:r>
    </w:p>
    <w:p w:rsidR="00BC7785" w:rsidRPr="000138A5" w:rsidRDefault="00BC7785" w:rsidP="00B42C82">
      <w:pPr>
        <w:ind w:firstLine="567"/>
        <w:rPr>
          <w:rFonts w:ascii="Times New Roman" w:hAnsi="Times New Roman"/>
          <w:sz w:val="28"/>
          <w:szCs w:val="28"/>
        </w:rPr>
      </w:pPr>
      <w:r>
        <w:rPr>
          <w:rFonts w:ascii="Times New Roman" w:eastAsia="Times New Roman" w:hAnsi="Times New Roman"/>
          <w:bCs/>
          <w:sz w:val="28"/>
          <w:szCs w:val="28"/>
        </w:rPr>
        <w:t xml:space="preserve"> - </w:t>
      </w:r>
      <w:r w:rsidRPr="00121FFC">
        <w:rPr>
          <w:rFonts w:ascii="Times New Roman" w:eastAsia="Times New Roman" w:hAnsi="Times New Roman"/>
          <w:bCs/>
          <w:sz w:val="28"/>
          <w:szCs w:val="28"/>
        </w:rPr>
        <w:t>отток трудовых ресурсов из сектора сельского хозяйства и дефицит квалифицированных кадров (агрономов, трактористов и т.п.),</w:t>
      </w:r>
    </w:p>
    <w:p w:rsidR="006D52E6" w:rsidRDefault="002A2E26" w:rsidP="00B42C82">
      <w:pPr>
        <w:ind w:firstLine="567"/>
        <w:rPr>
          <w:rFonts w:ascii="Times New Roman" w:hAnsi="Times New Roman"/>
          <w:sz w:val="28"/>
          <w:szCs w:val="28"/>
        </w:rPr>
      </w:pPr>
      <w:r w:rsidRPr="000138A5">
        <w:rPr>
          <w:rFonts w:ascii="Times New Roman" w:hAnsi="Times New Roman"/>
          <w:sz w:val="28"/>
          <w:szCs w:val="28"/>
        </w:rPr>
        <w:t xml:space="preserve"> - сезонность сельхозпроизводства</w:t>
      </w:r>
      <w:r w:rsidR="004D0283" w:rsidRPr="000138A5">
        <w:rPr>
          <w:rFonts w:ascii="Times New Roman" w:hAnsi="Times New Roman"/>
          <w:sz w:val="28"/>
          <w:szCs w:val="28"/>
        </w:rPr>
        <w:t>, в связи с этим недостаток оборотных средств на проведение сезонных сельскохозяйственных работ;</w:t>
      </w:r>
    </w:p>
    <w:p w:rsidR="002A2E26" w:rsidRDefault="006D52E6" w:rsidP="00B42C82">
      <w:pPr>
        <w:ind w:firstLine="567"/>
        <w:rPr>
          <w:rFonts w:ascii="Times New Roman" w:hAnsi="Times New Roman"/>
          <w:sz w:val="28"/>
          <w:szCs w:val="28"/>
        </w:rPr>
      </w:pPr>
      <w:r>
        <w:rPr>
          <w:rFonts w:ascii="Times New Roman" w:hAnsi="Times New Roman"/>
          <w:sz w:val="28"/>
          <w:szCs w:val="28"/>
        </w:rPr>
        <w:t xml:space="preserve"> - </w:t>
      </w:r>
      <w:r w:rsidRPr="006D52E6">
        <w:rPr>
          <w:rFonts w:ascii="Times New Roman" w:hAnsi="Times New Roman"/>
          <w:sz w:val="28"/>
          <w:szCs w:val="28"/>
        </w:rPr>
        <w:t>низкий уровень технологических процессов в животноводстве, высокий уровень затрат на единицу продукции;</w:t>
      </w:r>
    </w:p>
    <w:p w:rsidR="006D52E6" w:rsidRDefault="00375F58" w:rsidP="00B42C82">
      <w:pPr>
        <w:ind w:firstLine="567"/>
        <w:rPr>
          <w:rFonts w:ascii="Times New Roman" w:hAnsi="Times New Roman"/>
          <w:sz w:val="28"/>
          <w:szCs w:val="28"/>
        </w:rPr>
      </w:pPr>
      <w:r>
        <w:rPr>
          <w:rFonts w:ascii="Times New Roman" w:hAnsi="Times New Roman"/>
          <w:sz w:val="28"/>
          <w:szCs w:val="28"/>
        </w:rPr>
        <w:t xml:space="preserve"> - </w:t>
      </w:r>
      <w:r w:rsidRPr="00375F58">
        <w:rPr>
          <w:rFonts w:ascii="Times New Roman" w:hAnsi="Times New Roman"/>
          <w:sz w:val="28"/>
          <w:szCs w:val="28"/>
        </w:rPr>
        <w:t>доля пастбищных кормов в годовом рационе составляет всего 14 - 15% вместо 35 - 36%, характерных для зарубежной практики;</w:t>
      </w:r>
    </w:p>
    <w:p w:rsidR="002A2E26" w:rsidRDefault="002A2E26" w:rsidP="00B42C82">
      <w:pPr>
        <w:ind w:firstLine="567"/>
        <w:rPr>
          <w:rFonts w:ascii="Times New Roman" w:hAnsi="Times New Roman"/>
          <w:sz w:val="28"/>
          <w:szCs w:val="28"/>
        </w:rPr>
      </w:pPr>
      <w:r w:rsidRPr="000138A5">
        <w:rPr>
          <w:sz w:val="28"/>
          <w:szCs w:val="28"/>
        </w:rPr>
        <w:t xml:space="preserve"> - </w:t>
      </w:r>
      <w:r w:rsidR="006F69DD" w:rsidRPr="006F69DD">
        <w:rPr>
          <w:rFonts w:ascii="Times New Roman" w:hAnsi="Times New Roman"/>
          <w:sz w:val="28"/>
          <w:szCs w:val="28"/>
        </w:rPr>
        <w:t>отсутствие конкурентоспособности</w:t>
      </w:r>
      <w:r w:rsidR="006F69DD">
        <w:rPr>
          <w:rFonts w:ascii="Times New Roman" w:hAnsi="Times New Roman"/>
          <w:sz w:val="28"/>
          <w:szCs w:val="28"/>
        </w:rPr>
        <w:t xml:space="preserve"> на </w:t>
      </w:r>
      <w:r w:rsidRPr="006F69DD">
        <w:rPr>
          <w:rFonts w:ascii="Times New Roman" w:hAnsi="Times New Roman"/>
          <w:sz w:val="28"/>
          <w:szCs w:val="28"/>
        </w:rPr>
        <w:t>рынк</w:t>
      </w:r>
      <w:r w:rsidR="006F69DD">
        <w:rPr>
          <w:rFonts w:ascii="Times New Roman" w:hAnsi="Times New Roman"/>
          <w:sz w:val="28"/>
          <w:szCs w:val="28"/>
        </w:rPr>
        <w:t>е</w:t>
      </w:r>
      <w:r w:rsidRPr="006F69DD">
        <w:rPr>
          <w:rFonts w:ascii="Times New Roman" w:hAnsi="Times New Roman"/>
          <w:sz w:val="28"/>
          <w:szCs w:val="28"/>
        </w:rPr>
        <w:t xml:space="preserve"> сбыта</w:t>
      </w:r>
      <w:r w:rsidR="00BC7785" w:rsidRPr="006F69DD">
        <w:rPr>
          <w:rFonts w:ascii="Times New Roman" w:hAnsi="Times New Roman"/>
          <w:sz w:val="28"/>
          <w:szCs w:val="28"/>
        </w:rPr>
        <w:t xml:space="preserve"> сельскохозяйственной</w:t>
      </w:r>
      <w:r w:rsidR="00BC7785">
        <w:rPr>
          <w:rFonts w:ascii="Times New Roman" w:hAnsi="Times New Roman"/>
          <w:sz w:val="28"/>
          <w:szCs w:val="28"/>
        </w:rPr>
        <w:t xml:space="preserve"> продукции</w:t>
      </w:r>
      <w:r w:rsidR="00BF3594">
        <w:rPr>
          <w:rFonts w:ascii="Times New Roman" w:hAnsi="Times New Roman"/>
          <w:sz w:val="28"/>
          <w:szCs w:val="28"/>
        </w:rPr>
        <w:t>;</w:t>
      </w:r>
    </w:p>
    <w:p w:rsidR="00BF3594" w:rsidRDefault="00BF3594" w:rsidP="00B42C82">
      <w:pPr>
        <w:ind w:firstLine="567"/>
        <w:rPr>
          <w:rFonts w:ascii="Times New Roman" w:hAnsi="Times New Roman"/>
          <w:sz w:val="28"/>
          <w:szCs w:val="28"/>
        </w:rPr>
      </w:pPr>
      <w:r>
        <w:rPr>
          <w:rFonts w:ascii="Times New Roman" w:hAnsi="Times New Roman"/>
          <w:sz w:val="28"/>
          <w:szCs w:val="28"/>
        </w:rPr>
        <w:t xml:space="preserve"> - </w:t>
      </w:r>
      <w:r w:rsidRPr="00BF3594">
        <w:rPr>
          <w:rFonts w:ascii="Times New Roman" w:hAnsi="Times New Roman"/>
          <w:sz w:val="28"/>
          <w:szCs w:val="28"/>
        </w:rPr>
        <w:t>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E20820" w:rsidRPr="000138A5" w:rsidRDefault="00E20820" w:rsidP="002A2E26">
      <w:pPr>
        <w:rPr>
          <w:rFonts w:ascii="Times New Roman" w:hAnsi="Times New Roman"/>
          <w:sz w:val="28"/>
          <w:szCs w:val="28"/>
        </w:rPr>
      </w:pPr>
    </w:p>
    <w:p w:rsidR="00AE1765" w:rsidRDefault="004D0283" w:rsidP="00E715EC">
      <w:pPr>
        <w:pStyle w:val="a3"/>
        <w:tabs>
          <w:tab w:val="left" w:pos="709"/>
        </w:tabs>
        <w:spacing w:line="240" w:lineRule="auto"/>
        <w:ind w:left="0" w:firstLine="709"/>
        <w:jc w:val="center"/>
        <w:rPr>
          <w:rFonts w:ascii="Times New Roman" w:hAnsi="Times New Roman"/>
          <w:b/>
          <w:sz w:val="28"/>
          <w:szCs w:val="28"/>
        </w:rPr>
      </w:pPr>
      <w:r w:rsidRPr="00E715EC">
        <w:rPr>
          <w:rFonts w:ascii="Times New Roman" w:hAnsi="Times New Roman"/>
          <w:b/>
          <w:sz w:val="28"/>
          <w:szCs w:val="28"/>
        </w:rPr>
        <w:t>5</w:t>
      </w:r>
      <w:r w:rsidR="00CA4A93" w:rsidRPr="00E715EC">
        <w:rPr>
          <w:rFonts w:ascii="Times New Roman" w:hAnsi="Times New Roman"/>
          <w:b/>
          <w:sz w:val="28"/>
          <w:szCs w:val="28"/>
        </w:rPr>
        <w:t>.1.3. Описание цели и задачи подпрограммы</w:t>
      </w:r>
    </w:p>
    <w:p w:rsidR="006F5FCA" w:rsidRPr="00E715EC" w:rsidRDefault="006F5FCA" w:rsidP="00E715EC">
      <w:pPr>
        <w:pStyle w:val="a3"/>
        <w:tabs>
          <w:tab w:val="left" w:pos="709"/>
        </w:tabs>
        <w:spacing w:line="240" w:lineRule="auto"/>
        <w:ind w:left="0" w:firstLine="709"/>
        <w:jc w:val="center"/>
        <w:rPr>
          <w:rFonts w:ascii="Times New Roman" w:hAnsi="Times New Roman"/>
          <w:b/>
          <w:sz w:val="28"/>
          <w:szCs w:val="28"/>
        </w:rPr>
      </w:pPr>
    </w:p>
    <w:p w:rsidR="00AE1765" w:rsidRPr="00121FFC" w:rsidRDefault="00AE1765" w:rsidP="00AE1765">
      <w:pPr>
        <w:pStyle w:val="a3"/>
        <w:tabs>
          <w:tab w:val="left" w:pos="709"/>
        </w:tabs>
        <w:spacing w:line="240" w:lineRule="auto"/>
        <w:ind w:left="0" w:firstLine="709"/>
        <w:rPr>
          <w:rFonts w:ascii="Times New Roman" w:hAnsi="Times New Roman"/>
          <w:sz w:val="28"/>
          <w:szCs w:val="28"/>
        </w:rPr>
      </w:pPr>
      <w:r w:rsidRPr="000138A5">
        <w:rPr>
          <w:rFonts w:ascii="Times New Roman" w:hAnsi="Times New Roman"/>
          <w:sz w:val="28"/>
          <w:szCs w:val="28"/>
        </w:rPr>
        <w:lastRenderedPageBreak/>
        <w:t>Целью подпрограммы является: обеспечение роста производства и повышения конкурентоспособности</w:t>
      </w:r>
      <w:r w:rsidRPr="00121FFC">
        <w:rPr>
          <w:rFonts w:ascii="Times New Roman" w:hAnsi="Times New Roman"/>
          <w:sz w:val="28"/>
          <w:szCs w:val="28"/>
        </w:rPr>
        <w:t xml:space="preserve"> сельскохозяйственной продукции.</w:t>
      </w:r>
    </w:p>
    <w:p w:rsidR="00AE1765" w:rsidRPr="00121FFC" w:rsidRDefault="00AE1765" w:rsidP="00AE1765">
      <w:pPr>
        <w:tabs>
          <w:tab w:val="left" w:pos="709"/>
        </w:tabs>
        <w:spacing w:line="240" w:lineRule="auto"/>
        <w:ind w:firstLine="709"/>
        <w:rPr>
          <w:rFonts w:ascii="Times New Roman" w:hAnsi="Times New Roman"/>
          <w:sz w:val="28"/>
          <w:szCs w:val="28"/>
          <w:lang w:eastAsia="ru-RU"/>
        </w:rPr>
      </w:pPr>
      <w:r w:rsidRPr="00121FFC">
        <w:rPr>
          <w:rFonts w:ascii="Times New Roman" w:hAnsi="Times New Roman"/>
          <w:sz w:val="28"/>
          <w:szCs w:val="28"/>
          <w:lang w:eastAsia="ru-RU"/>
        </w:rPr>
        <w:t>Для достижения этой цели необходимо решение основной задачи:</w:t>
      </w:r>
    </w:p>
    <w:p w:rsidR="00AE1765" w:rsidRDefault="00AE1765" w:rsidP="00AE1765">
      <w:pPr>
        <w:widowControl w:val="0"/>
        <w:tabs>
          <w:tab w:val="left" w:pos="709"/>
        </w:tabs>
        <w:autoSpaceDE w:val="0"/>
        <w:autoSpaceDN w:val="0"/>
        <w:adjustRightInd w:val="0"/>
        <w:spacing w:line="240" w:lineRule="auto"/>
        <w:ind w:firstLine="709"/>
        <w:rPr>
          <w:rFonts w:ascii="Times New Roman" w:hAnsi="Times New Roman"/>
          <w:sz w:val="28"/>
          <w:szCs w:val="28"/>
        </w:rPr>
      </w:pPr>
      <w:r w:rsidRPr="00121FFC">
        <w:rPr>
          <w:rFonts w:ascii="Times New Roman" w:hAnsi="Times New Roman"/>
          <w:sz w:val="28"/>
          <w:szCs w:val="28"/>
        </w:rPr>
        <w:t xml:space="preserve">повышение конкурентоспособности продукции сельского хозяйства, производимой в районе. </w:t>
      </w:r>
    </w:p>
    <w:p w:rsidR="00C47317" w:rsidRPr="00121FFC" w:rsidRDefault="00C47317" w:rsidP="00AE1765">
      <w:pPr>
        <w:widowControl w:val="0"/>
        <w:tabs>
          <w:tab w:val="left" w:pos="709"/>
        </w:tabs>
        <w:autoSpaceDE w:val="0"/>
        <w:autoSpaceDN w:val="0"/>
        <w:adjustRightInd w:val="0"/>
        <w:spacing w:line="240" w:lineRule="auto"/>
        <w:ind w:firstLine="709"/>
        <w:rPr>
          <w:rFonts w:ascii="Times New Roman" w:hAnsi="Times New Roman"/>
          <w:sz w:val="28"/>
          <w:szCs w:val="28"/>
        </w:rPr>
      </w:pPr>
    </w:p>
    <w:p w:rsidR="00AE1765" w:rsidRDefault="00AE1765" w:rsidP="00E715EC">
      <w:pPr>
        <w:widowControl w:val="0"/>
        <w:autoSpaceDE w:val="0"/>
        <w:autoSpaceDN w:val="0"/>
        <w:adjustRightInd w:val="0"/>
        <w:spacing w:line="240" w:lineRule="auto"/>
        <w:ind w:firstLine="567"/>
        <w:jc w:val="center"/>
        <w:rPr>
          <w:rFonts w:ascii="Times New Roman" w:hAnsi="Times New Roman"/>
          <w:b/>
          <w:sz w:val="28"/>
          <w:szCs w:val="28"/>
        </w:rPr>
      </w:pPr>
      <w:r w:rsidRPr="00E715EC">
        <w:rPr>
          <w:rFonts w:ascii="Times New Roman" w:hAnsi="Times New Roman"/>
          <w:b/>
          <w:sz w:val="28"/>
          <w:szCs w:val="28"/>
        </w:rPr>
        <w:t xml:space="preserve">5.1.4. </w:t>
      </w:r>
      <w:r w:rsidR="00CA4A93" w:rsidRPr="00E715EC">
        <w:rPr>
          <w:rFonts w:ascii="Times New Roman" w:hAnsi="Times New Roman"/>
          <w:b/>
          <w:sz w:val="28"/>
          <w:szCs w:val="28"/>
        </w:rPr>
        <w:t>Сроки реализации подпрограммы</w:t>
      </w:r>
    </w:p>
    <w:p w:rsidR="00E715EC" w:rsidRPr="00E715EC" w:rsidRDefault="00E715EC" w:rsidP="00E715EC">
      <w:pPr>
        <w:widowControl w:val="0"/>
        <w:autoSpaceDE w:val="0"/>
        <w:autoSpaceDN w:val="0"/>
        <w:adjustRightInd w:val="0"/>
        <w:spacing w:line="240" w:lineRule="auto"/>
        <w:ind w:firstLine="567"/>
        <w:jc w:val="center"/>
        <w:rPr>
          <w:rFonts w:ascii="Times New Roman" w:hAnsi="Times New Roman"/>
          <w:b/>
          <w:sz w:val="28"/>
          <w:szCs w:val="28"/>
        </w:rPr>
      </w:pPr>
    </w:p>
    <w:p w:rsidR="00AE1765" w:rsidRDefault="00AE1765" w:rsidP="00AE1765">
      <w:pPr>
        <w:widowControl w:val="0"/>
        <w:autoSpaceDE w:val="0"/>
        <w:autoSpaceDN w:val="0"/>
        <w:adjustRightInd w:val="0"/>
        <w:spacing w:line="240" w:lineRule="auto"/>
        <w:ind w:firstLine="540"/>
        <w:rPr>
          <w:rFonts w:ascii="Times New Roman" w:hAnsi="Times New Roman"/>
          <w:sz w:val="28"/>
          <w:szCs w:val="28"/>
        </w:rPr>
      </w:pPr>
      <w:r w:rsidRPr="000138A5">
        <w:rPr>
          <w:rFonts w:ascii="Times New Roman" w:hAnsi="Times New Roman"/>
          <w:sz w:val="28"/>
          <w:szCs w:val="28"/>
        </w:rPr>
        <w:t>Подпрограмма реализуется в период 201</w:t>
      </w:r>
      <w:r w:rsidR="00487C21">
        <w:rPr>
          <w:rFonts w:ascii="Times New Roman" w:hAnsi="Times New Roman"/>
          <w:sz w:val="28"/>
          <w:szCs w:val="28"/>
        </w:rPr>
        <w:t>7</w:t>
      </w:r>
      <w:r w:rsidR="006117A3">
        <w:rPr>
          <w:rFonts w:ascii="Times New Roman" w:hAnsi="Times New Roman"/>
          <w:sz w:val="28"/>
          <w:szCs w:val="28"/>
        </w:rPr>
        <w:t xml:space="preserve"> - 2030</w:t>
      </w:r>
      <w:r w:rsidRPr="000138A5">
        <w:rPr>
          <w:rFonts w:ascii="Times New Roman" w:hAnsi="Times New Roman"/>
          <w:sz w:val="28"/>
          <w:szCs w:val="28"/>
        </w:rPr>
        <w:t xml:space="preserve"> год</w:t>
      </w:r>
      <w:r w:rsidR="00487C21">
        <w:rPr>
          <w:rFonts w:ascii="Times New Roman" w:hAnsi="Times New Roman"/>
          <w:sz w:val="28"/>
          <w:szCs w:val="28"/>
        </w:rPr>
        <w:t>ов</w:t>
      </w:r>
      <w:r w:rsidRPr="000138A5">
        <w:rPr>
          <w:rFonts w:ascii="Times New Roman" w:hAnsi="Times New Roman"/>
          <w:sz w:val="28"/>
          <w:szCs w:val="28"/>
        </w:rPr>
        <w:t>.</w:t>
      </w:r>
    </w:p>
    <w:p w:rsidR="00E715EC" w:rsidRDefault="00E715EC" w:rsidP="00AE1765">
      <w:pPr>
        <w:widowControl w:val="0"/>
        <w:autoSpaceDE w:val="0"/>
        <w:autoSpaceDN w:val="0"/>
        <w:adjustRightInd w:val="0"/>
        <w:spacing w:line="240" w:lineRule="auto"/>
        <w:ind w:firstLine="540"/>
        <w:rPr>
          <w:rFonts w:ascii="Times New Roman" w:hAnsi="Times New Roman"/>
          <w:sz w:val="28"/>
          <w:szCs w:val="28"/>
        </w:rPr>
      </w:pPr>
    </w:p>
    <w:p w:rsidR="001450B7" w:rsidRPr="000138A5" w:rsidRDefault="001450B7" w:rsidP="00AE1765">
      <w:pPr>
        <w:widowControl w:val="0"/>
        <w:autoSpaceDE w:val="0"/>
        <w:autoSpaceDN w:val="0"/>
        <w:adjustRightInd w:val="0"/>
        <w:spacing w:line="240" w:lineRule="auto"/>
        <w:ind w:firstLine="540"/>
        <w:rPr>
          <w:rFonts w:ascii="Times New Roman" w:hAnsi="Times New Roman"/>
          <w:sz w:val="28"/>
          <w:szCs w:val="28"/>
        </w:rPr>
      </w:pPr>
    </w:p>
    <w:p w:rsidR="00CA4A93" w:rsidRDefault="00AE1765" w:rsidP="00E715EC">
      <w:pPr>
        <w:widowControl w:val="0"/>
        <w:autoSpaceDE w:val="0"/>
        <w:autoSpaceDN w:val="0"/>
        <w:adjustRightInd w:val="0"/>
        <w:spacing w:line="240" w:lineRule="auto"/>
        <w:ind w:firstLine="567"/>
        <w:jc w:val="center"/>
        <w:rPr>
          <w:rFonts w:ascii="Times New Roman" w:hAnsi="Times New Roman"/>
          <w:b/>
          <w:sz w:val="28"/>
          <w:szCs w:val="28"/>
        </w:rPr>
      </w:pPr>
      <w:r w:rsidRPr="00E715EC">
        <w:rPr>
          <w:rFonts w:ascii="Times New Roman" w:hAnsi="Times New Roman"/>
          <w:b/>
          <w:sz w:val="28"/>
          <w:szCs w:val="28"/>
        </w:rPr>
        <w:t>5</w:t>
      </w:r>
      <w:r w:rsidR="00CA4A93" w:rsidRPr="00E715EC">
        <w:rPr>
          <w:rFonts w:ascii="Times New Roman" w:hAnsi="Times New Roman"/>
          <w:b/>
          <w:sz w:val="28"/>
          <w:szCs w:val="28"/>
        </w:rPr>
        <w:t xml:space="preserve">.1.5. Планируемое изменение объективных показателей, характеризующих уровень социально-экономического развития </w:t>
      </w:r>
      <w:r w:rsidR="00E715EC">
        <w:rPr>
          <w:rFonts w:ascii="Times New Roman" w:hAnsi="Times New Roman"/>
          <w:b/>
          <w:sz w:val="28"/>
          <w:szCs w:val="28"/>
        </w:rPr>
        <w:t>отрасли «сельское хозяйство»</w:t>
      </w:r>
      <w:r w:rsidR="00CA4A93" w:rsidRPr="00E715EC">
        <w:rPr>
          <w:rFonts w:ascii="Times New Roman" w:hAnsi="Times New Roman"/>
          <w:b/>
          <w:sz w:val="28"/>
          <w:szCs w:val="28"/>
        </w:rPr>
        <w:t>, качество жизни населения и их влияние на достижение задач программы</w:t>
      </w:r>
    </w:p>
    <w:p w:rsidR="00EC5DA5" w:rsidRPr="00E715EC" w:rsidRDefault="00EC5DA5" w:rsidP="00E715EC">
      <w:pPr>
        <w:widowControl w:val="0"/>
        <w:autoSpaceDE w:val="0"/>
        <w:autoSpaceDN w:val="0"/>
        <w:adjustRightInd w:val="0"/>
        <w:spacing w:line="240" w:lineRule="auto"/>
        <w:ind w:firstLine="567"/>
        <w:jc w:val="center"/>
        <w:rPr>
          <w:rFonts w:ascii="Times New Roman" w:hAnsi="Times New Roman"/>
          <w:b/>
          <w:sz w:val="28"/>
          <w:szCs w:val="28"/>
        </w:rPr>
      </w:pPr>
    </w:p>
    <w:p w:rsidR="00690B2C" w:rsidRPr="000138A5" w:rsidRDefault="00690B2C" w:rsidP="00B42C82">
      <w:pPr>
        <w:widowControl w:val="0"/>
        <w:autoSpaceDE w:val="0"/>
        <w:autoSpaceDN w:val="0"/>
        <w:adjustRightInd w:val="0"/>
        <w:spacing w:line="240" w:lineRule="auto"/>
        <w:ind w:firstLine="540"/>
        <w:rPr>
          <w:rFonts w:ascii="Times New Roman" w:hAnsi="Times New Roman"/>
          <w:sz w:val="28"/>
          <w:szCs w:val="28"/>
        </w:rPr>
      </w:pPr>
      <w:r w:rsidRPr="000138A5">
        <w:rPr>
          <w:rFonts w:ascii="Times New Roman" w:hAnsi="Times New Roman"/>
          <w:sz w:val="28"/>
          <w:szCs w:val="28"/>
        </w:rPr>
        <w:t xml:space="preserve">Реализация мероприятий </w:t>
      </w:r>
      <w:r w:rsidR="00B810E4">
        <w:rPr>
          <w:rFonts w:ascii="Times New Roman" w:hAnsi="Times New Roman"/>
          <w:sz w:val="28"/>
          <w:szCs w:val="28"/>
        </w:rPr>
        <w:t>программы позволит достичь к 202</w:t>
      </w:r>
      <w:r w:rsidR="005147A2">
        <w:rPr>
          <w:rFonts w:ascii="Times New Roman" w:hAnsi="Times New Roman"/>
          <w:sz w:val="28"/>
          <w:szCs w:val="28"/>
        </w:rPr>
        <w:t>5</w:t>
      </w:r>
      <w:r w:rsidRPr="000138A5">
        <w:rPr>
          <w:rFonts w:ascii="Times New Roman" w:hAnsi="Times New Roman"/>
          <w:sz w:val="28"/>
          <w:szCs w:val="28"/>
        </w:rPr>
        <w:t xml:space="preserve"> году следующих результатов:</w:t>
      </w:r>
    </w:p>
    <w:p w:rsidR="00690B2C" w:rsidRPr="00F37292" w:rsidRDefault="00690B2C" w:rsidP="00375F58">
      <w:pPr>
        <w:tabs>
          <w:tab w:val="left" w:pos="709"/>
        </w:tabs>
        <w:autoSpaceDE w:val="0"/>
        <w:autoSpaceDN w:val="0"/>
        <w:adjustRightInd w:val="0"/>
        <w:spacing w:line="240" w:lineRule="auto"/>
        <w:ind w:left="709" w:hanging="142"/>
        <w:rPr>
          <w:rFonts w:ascii="Times New Roman" w:hAnsi="Times New Roman"/>
          <w:bCs/>
          <w:sz w:val="28"/>
          <w:szCs w:val="28"/>
        </w:rPr>
      </w:pPr>
      <w:r w:rsidRPr="00F37292">
        <w:rPr>
          <w:rFonts w:ascii="Times New Roman" w:hAnsi="Times New Roman"/>
          <w:bCs/>
          <w:sz w:val="28"/>
          <w:szCs w:val="28"/>
        </w:rPr>
        <w:t xml:space="preserve">- валовое производство зерна </w:t>
      </w:r>
      <w:r w:rsidR="00F37292" w:rsidRPr="00F37292">
        <w:rPr>
          <w:rFonts w:ascii="Times New Roman" w:hAnsi="Times New Roman"/>
          <w:bCs/>
          <w:sz w:val="28"/>
          <w:szCs w:val="28"/>
        </w:rPr>
        <w:t>121,650</w:t>
      </w:r>
      <w:r w:rsidRPr="00F37292">
        <w:rPr>
          <w:rFonts w:ascii="Times New Roman" w:hAnsi="Times New Roman"/>
          <w:bCs/>
          <w:sz w:val="28"/>
          <w:szCs w:val="28"/>
        </w:rPr>
        <w:t xml:space="preserve"> тыс. тонн; </w:t>
      </w:r>
    </w:p>
    <w:p w:rsidR="00690B2C" w:rsidRPr="00F37292" w:rsidRDefault="00690B2C" w:rsidP="00B42C82">
      <w:pPr>
        <w:tabs>
          <w:tab w:val="left" w:pos="709"/>
        </w:tabs>
        <w:autoSpaceDE w:val="0"/>
        <w:autoSpaceDN w:val="0"/>
        <w:adjustRightInd w:val="0"/>
        <w:spacing w:line="240" w:lineRule="auto"/>
        <w:ind w:firstLine="540"/>
        <w:rPr>
          <w:rFonts w:ascii="Times New Roman" w:hAnsi="Times New Roman"/>
          <w:bCs/>
          <w:sz w:val="28"/>
          <w:szCs w:val="28"/>
        </w:rPr>
      </w:pPr>
      <w:r w:rsidRPr="00F37292">
        <w:rPr>
          <w:rFonts w:ascii="Times New Roman" w:hAnsi="Times New Roman"/>
          <w:bCs/>
          <w:sz w:val="28"/>
          <w:szCs w:val="28"/>
        </w:rPr>
        <w:t xml:space="preserve">- производство картофеля </w:t>
      </w:r>
      <w:r w:rsidR="00F37292" w:rsidRPr="00F37292">
        <w:rPr>
          <w:rFonts w:ascii="Times New Roman" w:hAnsi="Times New Roman"/>
          <w:bCs/>
          <w:sz w:val="28"/>
          <w:szCs w:val="28"/>
        </w:rPr>
        <w:t>3,497</w:t>
      </w:r>
      <w:r w:rsidRPr="00F37292">
        <w:rPr>
          <w:rFonts w:ascii="Times New Roman" w:hAnsi="Times New Roman"/>
          <w:bCs/>
          <w:sz w:val="28"/>
          <w:szCs w:val="28"/>
        </w:rPr>
        <w:t xml:space="preserve">тыс. тонн; </w:t>
      </w:r>
    </w:p>
    <w:p w:rsidR="00690B2C" w:rsidRPr="00F37292" w:rsidRDefault="00690B2C" w:rsidP="00B42C82">
      <w:pPr>
        <w:tabs>
          <w:tab w:val="left" w:pos="709"/>
        </w:tabs>
        <w:autoSpaceDE w:val="0"/>
        <w:autoSpaceDN w:val="0"/>
        <w:adjustRightInd w:val="0"/>
        <w:spacing w:line="240" w:lineRule="auto"/>
        <w:ind w:firstLine="540"/>
        <w:rPr>
          <w:rFonts w:ascii="Times New Roman" w:hAnsi="Times New Roman"/>
          <w:bCs/>
          <w:sz w:val="28"/>
          <w:szCs w:val="28"/>
        </w:rPr>
      </w:pPr>
      <w:r w:rsidRPr="00F37292">
        <w:rPr>
          <w:rFonts w:ascii="Times New Roman" w:hAnsi="Times New Roman"/>
          <w:bCs/>
          <w:sz w:val="28"/>
          <w:szCs w:val="28"/>
        </w:rPr>
        <w:t xml:space="preserve">- производство овощей </w:t>
      </w:r>
      <w:r w:rsidR="00BF2327" w:rsidRPr="00F37292">
        <w:rPr>
          <w:rFonts w:ascii="Times New Roman" w:hAnsi="Times New Roman"/>
          <w:bCs/>
          <w:sz w:val="28"/>
          <w:szCs w:val="28"/>
        </w:rPr>
        <w:t>0,</w:t>
      </w:r>
      <w:r w:rsidR="00375F58" w:rsidRPr="00F37292">
        <w:rPr>
          <w:rFonts w:ascii="Times New Roman" w:hAnsi="Times New Roman"/>
          <w:bCs/>
          <w:sz w:val="28"/>
          <w:szCs w:val="28"/>
        </w:rPr>
        <w:t>6</w:t>
      </w:r>
      <w:r w:rsidR="00F37292" w:rsidRPr="00F37292">
        <w:rPr>
          <w:rFonts w:ascii="Times New Roman" w:hAnsi="Times New Roman"/>
          <w:bCs/>
          <w:sz w:val="28"/>
          <w:szCs w:val="28"/>
        </w:rPr>
        <w:t>79</w:t>
      </w:r>
      <w:r w:rsidR="00662658" w:rsidRPr="00F37292">
        <w:rPr>
          <w:rFonts w:ascii="Times New Roman" w:hAnsi="Times New Roman"/>
          <w:bCs/>
          <w:sz w:val="28"/>
          <w:szCs w:val="28"/>
        </w:rPr>
        <w:t xml:space="preserve"> тыс. тонн;</w:t>
      </w:r>
    </w:p>
    <w:p w:rsidR="00690B2C" w:rsidRPr="00F37292" w:rsidRDefault="00690B2C" w:rsidP="00B42C82">
      <w:pPr>
        <w:tabs>
          <w:tab w:val="left" w:pos="709"/>
        </w:tabs>
        <w:autoSpaceDE w:val="0"/>
        <w:autoSpaceDN w:val="0"/>
        <w:adjustRightInd w:val="0"/>
        <w:spacing w:line="240" w:lineRule="auto"/>
        <w:ind w:firstLine="540"/>
        <w:rPr>
          <w:rFonts w:ascii="Times New Roman" w:hAnsi="Times New Roman"/>
          <w:bCs/>
          <w:sz w:val="28"/>
          <w:szCs w:val="28"/>
        </w:rPr>
      </w:pPr>
      <w:r w:rsidRPr="00F37292">
        <w:rPr>
          <w:rFonts w:ascii="Times New Roman" w:hAnsi="Times New Roman"/>
          <w:bCs/>
          <w:sz w:val="28"/>
          <w:szCs w:val="28"/>
        </w:rPr>
        <w:t xml:space="preserve">- производство скота </w:t>
      </w:r>
      <w:r w:rsidR="00B810E4" w:rsidRPr="00F37292">
        <w:rPr>
          <w:rFonts w:ascii="Times New Roman" w:hAnsi="Times New Roman"/>
          <w:bCs/>
          <w:sz w:val="28"/>
          <w:szCs w:val="28"/>
        </w:rPr>
        <w:t xml:space="preserve">и птицы на убой (в живом весе) </w:t>
      </w:r>
      <w:r w:rsidR="007838DA" w:rsidRPr="00F37292">
        <w:rPr>
          <w:rFonts w:ascii="Times New Roman" w:hAnsi="Times New Roman"/>
          <w:bCs/>
          <w:sz w:val="28"/>
          <w:szCs w:val="28"/>
        </w:rPr>
        <w:t>3,</w:t>
      </w:r>
      <w:r w:rsidR="00F37292" w:rsidRPr="00F37292">
        <w:rPr>
          <w:rFonts w:ascii="Times New Roman" w:hAnsi="Times New Roman"/>
          <w:bCs/>
          <w:sz w:val="28"/>
          <w:szCs w:val="28"/>
        </w:rPr>
        <w:t>506</w:t>
      </w:r>
      <w:r w:rsidRPr="00F37292">
        <w:rPr>
          <w:rFonts w:ascii="Times New Roman" w:hAnsi="Times New Roman"/>
          <w:bCs/>
          <w:sz w:val="28"/>
          <w:szCs w:val="28"/>
        </w:rPr>
        <w:t>тыс. тонн;</w:t>
      </w:r>
    </w:p>
    <w:p w:rsidR="00690B2C" w:rsidRPr="00121FFC" w:rsidRDefault="00690B2C" w:rsidP="00B42C82">
      <w:pPr>
        <w:tabs>
          <w:tab w:val="left" w:pos="709"/>
        </w:tabs>
        <w:autoSpaceDE w:val="0"/>
        <w:autoSpaceDN w:val="0"/>
        <w:adjustRightInd w:val="0"/>
        <w:spacing w:line="240" w:lineRule="auto"/>
        <w:ind w:firstLine="540"/>
        <w:rPr>
          <w:rFonts w:ascii="Times New Roman" w:hAnsi="Times New Roman"/>
          <w:bCs/>
          <w:sz w:val="28"/>
          <w:szCs w:val="28"/>
        </w:rPr>
      </w:pPr>
      <w:r w:rsidRPr="00F37292">
        <w:rPr>
          <w:rFonts w:ascii="Times New Roman" w:hAnsi="Times New Roman"/>
          <w:bCs/>
          <w:sz w:val="28"/>
          <w:szCs w:val="28"/>
        </w:rPr>
        <w:t xml:space="preserve">- валовое производство молока </w:t>
      </w:r>
      <w:r w:rsidR="007838DA" w:rsidRPr="00F37292">
        <w:rPr>
          <w:rFonts w:ascii="Times New Roman" w:hAnsi="Times New Roman"/>
          <w:bCs/>
          <w:sz w:val="28"/>
          <w:szCs w:val="28"/>
        </w:rPr>
        <w:t>1</w:t>
      </w:r>
      <w:r w:rsidR="00F37292" w:rsidRPr="00F37292">
        <w:rPr>
          <w:rFonts w:ascii="Times New Roman" w:hAnsi="Times New Roman"/>
          <w:bCs/>
          <w:sz w:val="28"/>
          <w:szCs w:val="28"/>
        </w:rPr>
        <w:t>5,982</w:t>
      </w:r>
      <w:r w:rsidRPr="00F37292">
        <w:rPr>
          <w:rFonts w:ascii="Times New Roman" w:hAnsi="Times New Roman"/>
          <w:bCs/>
          <w:sz w:val="28"/>
          <w:szCs w:val="28"/>
        </w:rPr>
        <w:t xml:space="preserve"> тыс. тонн.</w:t>
      </w:r>
    </w:p>
    <w:p w:rsidR="009151A1" w:rsidRPr="00690B2C" w:rsidRDefault="009151A1" w:rsidP="00487C21">
      <w:pPr>
        <w:autoSpaceDE w:val="0"/>
        <w:autoSpaceDN w:val="0"/>
        <w:adjustRightInd w:val="0"/>
        <w:spacing w:line="240" w:lineRule="auto"/>
        <w:rPr>
          <w:rFonts w:ascii="Times New Roman" w:hAnsi="Times New Roman"/>
          <w:bCs/>
          <w:sz w:val="28"/>
          <w:szCs w:val="28"/>
        </w:rPr>
      </w:pPr>
    </w:p>
    <w:p w:rsidR="00CA4A93" w:rsidRDefault="00690B2C" w:rsidP="00E715EC">
      <w:pPr>
        <w:widowControl w:val="0"/>
        <w:autoSpaceDE w:val="0"/>
        <w:autoSpaceDN w:val="0"/>
        <w:adjustRightInd w:val="0"/>
        <w:spacing w:line="240" w:lineRule="auto"/>
        <w:ind w:firstLine="567"/>
        <w:jc w:val="center"/>
        <w:rPr>
          <w:rFonts w:ascii="Times New Roman" w:hAnsi="Times New Roman"/>
          <w:b/>
          <w:sz w:val="28"/>
          <w:szCs w:val="28"/>
        </w:rPr>
      </w:pPr>
      <w:r w:rsidRPr="00E715EC">
        <w:rPr>
          <w:rFonts w:ascii="Times New Roman" w:hAnsi="Times New Roman"/>
          <w:b/>
          <w:sz w:val="28"/>
          <w:szCs w:val="28"/>
        </w:rPr>
        <w:t>5</w:t>
      </w:r>
      <w:r w:rsidR="00CA4A93" w:rsidRPr="00E715EC">
        <w:rPr>
          <w:rFonts w:ascii="Times New Roman" w:hAnsi="Times New Roman"/>
          <w:b/>
          <w:sz w:val="28"/>
          <w:szCs w:val="28"/>
        </w:rPr>
        <w:t>.1.6. Экономический эффект в результате реализации мероприятий подпрограммы, отдельного мероприятия</w:t>
      </w:r>
    </w:p>
    <w:p w:rsidR="009151A1" w:rsidRPr="00E715EC" w:rsidRDefault="009151A1" w:rsidP="00E715EC">
      <w:pPr>
        <w:widowControl w:val="0"/>
        <w:autoSpaceDE w:val="0"/>
        <w:autoSpaceDN w:val="0"/>
        <w:adjustRightInd w:val="0"/>
        <w:spacing w:line="240" w:lineRule="auto"/>
        <w:ind w:firstLine="567"/>
        <w:jc w:val="center"/>
        <w:rPr>
          <w:rFonts w:ascii="Times New Roman" w:hAnsi="Times New Roman"/>
          <w:b/>
          <w:sz w:val="28"/>
          <w:szCs w:val="28"/>
        </w:rPr>
      </w:pPr>
    </w:p>
    <w:p w:rsidR="00690B2C" w:rsidRDefault="00690B2C" w:rsidP="00B42C82">
      <w:pPr>
        <w:autoSpaceDE w:val="0"/>
        <w:autoSpaceDN w:val="0"/>
        <w:adjustRightInd w:val="0"/>
        <w:spacing w:line="240" w:lineRule="auto"/>
        <w:ind w:firstLine="567"/>
        <w:rPr>
          <w:rFonts w:ascii="Times New Roman" w:hAnsi="Times New Roman"/>
          <w:bCs/>
          <w:sz w:val="28"/>
          <w:szCs w:val="28"/>
        </w:rPr>
      </w:pPr>
      <w:r w:rsidRPr="000138A5">
        <w:rPr>
          <w:rFonts w:ascii="Times New Roman" w:hAnsi="Times New Roman"/>
          <w:bCs/>
          <w:sz w:val="28"/>
          <w:szCs w:val="28"/>
        </w:rPr>
        <w:t>В результате реализации мероприятий подпрограммы создаются предпосылки к увел</w:t>
      </w:r>
      <w:r w:rsidR="00375F58">
        <w:rPr>
          <w:rFonts w:ascii="Times New Roman" w:hAnsi="Times New Roman"/>
          <w:bCs/>
          <w:sz w:val="28"/>
          <w:szCs w:val="28"/>
        </w:rPr>
        <w:t>и</w:t>
      </w:r>
      <w:r w:rsidRPr="000138A5">
        <w:rPr>
          <w:rFonts w:ascii="Times New Roman" w:hAnsi="Times New Roman"/>
          <w:bCs/>
          <w:sz w:val="28"/>
          <w:szCs w:val="28"/>
        </w:rPr>
        <w:t>чению производства сельскохозяйственной продукции,</w:t>
      </w:r>
      <w:r w:rsidR="00027F0F" w:rsidRPr="000138A5">
        <w:rPr>
          <w:rFonts w:ascii="Times New Roman" w:hAnsi="Times New Roman"/>
          <w:bCs/>
          <w:sz w:val="28"/>
          <w:szCs w:val="28"/>
        </w:rPr>
        <w:t xml:space="preserve"> стабилизации финансового состояния сельскохозяйственных предприятий, сохранению сельскохозяйственного производства на всей территории района.</w:t>
      </w:r>
    </w:p>
    <w:p w:rsidR="009151A1" w:rsidRDefault="009151A1" w:rsidP="00675F76">
      <w:pPr>
        <w:autoSpaceDE w:val="0"/>
        <w:autoSpaceDN w:val="0"/>
        <w:adjustRightInd w:val="0"/>
        <w:spacing w:line="240" w:lineRule="auto"/>
        <w:ind w:firstLine="709"/>
        <w:rPr>
          <w:rFonts w:ascii="Times New Roman" w:hAnsi="Times New Roman"/>
          <w:bCs/>
          <w:sz w:val="28"/>
          <w:szCs w:val="28"/>
        </w:rPr>
      </w:pPr>
    </w:p>
    <w:p w:rsidR="00DC347A" w:rsidRPr="000138A5" w:rsidRDefault="00DC347A" w:rsidP="00675F76">
      <w:pPr>
        <w:autoSpaceDE w:val="0"/>
        <w:autoSpaceDN w:val="0"/>
        <w:adjustRightInd w:val="0"/>
        <w:spacing w:line="240" w:lineRule="auto"/>
        <w:ind w:firstLine="709"/>
        <w:rPr>
          <w:rFonts w:ascii="Times New Roman" w:hAnsi="Times New Roman"/>
          <w:bCs/>
          <w:sz w:val="28"/>
          <w:szCs w:val="28"/>
        </w:rPr>
      </w:pPr>
    </w:p>
    <w:p w:rsidR="001450B7" w:rsidRDefault="001450B7" w:rsidP="009151A1">
      <w:pPr>
        <w:autoSpaceDE w:val="0"/>
        <w:autoSpaceDN w:val="0"/>
        <w:adjustRightInd w:val="0"/>
        <w:spacing w:line="240" w:lineRule="auto"/>
        <w:ind w:firstLine="567"/>
        <w:jc w:val="center"/>
        <w:rPr>
          <w:rFonts w:ascii="Times New Roman" w:hAnsi="Times New Roman"/>
          <w:b/>
          <w:bCs/>
          <w:sz w:val="28"/>
          <w:szCs w:val="28"/>
        </w:rPr>
      </w:pPr>
    </w:p>
    <w:p w:rsidR="00054BA8" w:rsidRDefault="006F5F78" w:rsidP="009151A1">
      <w:pPr>
        <w:autoSpaceDE w:val="0"/>
        <w:autoSpaceDN w:val="0"/>
        <w:adjustRightInd w:val="0"/>
        <w:spacing w:line="240" w:lineRule="auto"/>
        <w:ind w:firstLine="567"/>
        <w:jc w:val="center"/>
        <w:rPr>
          <w:rFonts w:ascii="Times New Roman" w:hAnsi="Times New Roman"/>
          <w:b/>
          <w:bCs/>
          <w:sz w:val="28"/>
          <w:szCs w:val="28"/>
        </w:rPr>
      </w:pPr>
      <w:r w:rsidRPr="009151A1">
        <w:rPr>
          <w:rFonts w:ascii="Times New Roman" w:hAnsi="Times New Roman"/>
          <w:b/>
          <w:bCs/>
          <w:sz w:val="28"/>
          <w:szCs w:val="28"/>
        </w:rPr>
        <w:t>5.</w:t>
      </w:r>
      <w:r w:rsidR="00DF533C">
        <w:rPr>
          <w:rFonts w:ascii="Times New Roman" w:hAnsi="Times New Roman"/>
          <w:b/>
          <w:bCs/>
          <w:sz w:val="28"/>
          <w:szCs w:val="28"/>
        </w:rPr>
        <w:t>2</w:t>
      </w:r>
      <w:r w:rsidRPr="009151A1">
        <w:rPr>
          <w:rFonts w:ascii="Times New Roman" w:hAnsi="Times New Roman"/>
          <w:b/>
          <w:bCs/>
          <w:sz w:val="28"/>
          <w:szCs w:val="28"/>
        </w:rPr>
        <w:t>.</w:t>
      </w:r>
      <w:r w:rsidR="00205D13" w:rsidRPr="009151A1">
        <w:rPr>
          <w:rFonts w:ascii="Times New Roman" w:hAnsi="Times New Roman"/>
          <w:b/>
          <w:bCs/>
          <w:sz w:val="28"/>
          <w:szCs w:val="28"/>
        </w:rPr>
        <w:t>П</w:t>
      </w:r>
      <w:r w:rsidR="00054BA8" w:rsidRPr="009151A1">
        <w:rPr>
          <w:rFonts w:ascii="Times New Roman" w:hAnsi="Times New Roman"/>
          <w:b/>
          <w:bCs/>
          <w:sz w:val="28"/>
          <w:szCs w:val="28"/>
        </w:rPr>
        <w:t>одпрограмма</w:t>
      </w:r>
      <w:r w:rsidR="00CE51F1" w:rsidRPr="009151A1">
        <w:rPr>
          <w:rFonts w:ascii="Times New Roman" w:hAnsi="Times New Roman"/>
          <w:b/>
          <w:bCs/>
          <w:sz w:val="28"/>
          <w:szCs w:val="28"/>
        </w:rPr>
        <w:t xml:space="preserve"> №</w:t>
      </w:r>
      <w:r w:rsidR="00DF533C">
        <w:rPr>
          <w:rFonts w:ascii="Times New Roman" w:hAnsi="Times New Roman"/>
          <w:b/>
          <w:bCs/>
          <w:sz w:val="28"/>
          <w:szCs w:val="28"/>
        </w:rPr>
        <w:t>2</w:t>
      </w:r>
      <w:r w:rsidR="00205D13" w:rsidRPr="009151A1">
        <w:rPr>
          <w:rFonts w:ascii="Times New Roman" w:hAnsi="Times New Roman"/>
          <w:b/>
          <w:bCs/>
          <w:sz w:val="28"/>
          <w:szCs w:val="28"/>
        </w:rPr>
        <w:t>.</w:t>
      </w:r>
      <w:r w:rsidR="00054BA8" w:rsidRPr="009151A1">
        <w:rPr>
          <w:rFonts w:ascii="Times New Roman" w:hAnsi="Times New Roman"/>
          <w:b/>
          <w:bCs/>
          <w:sz w:val="28"/>
          <w:szCs w:val="28"/>
        </w:rPr>
        <w:t xml:space="preserve"> «Обеспечение реализации </w:t>
      </w:r>
      <w:r w:rsidR="00AD32DC" w:rsidRPr="009151A1">
        <w:rPr>
          <w:rFonts w:ascii="Times New Roman" w:hAnsi="Times New Roman"/>
          <w:b/>
          <w:bCs/>
          <w:sz w:val="28"/>
          <w:szCs w:val="28"/>
        </w:rPr>
        <w:t>муниципальной</w:t>
      </w:r>
      <w:r w:rsidR="00054BA8" w:rsidRPr="009151A1">
        <w:rPr>
          <w:rFonts w:ascii="Times New Roman" w:hAnsi="Times New Roman"/>
          <w:b/>
          <w:bCs/>
          <w:sz w:val="28"/>
          <w:szCs w:val="28"/>
        </w:rPr>
        <w:t xml:space="preserve"> программы»</w:t>
      </w:r>
    </w:p>
    <w:p w:rsidR="001450B7" w:rsidRPr="000138A5" w:rsidRDefault="001450B7" w:rsidP="009151A1">
      <w:pPr>
        <w:autoSpaceDE w:val="0"/>
        <w:autoSpaceDN w:val="0"/>
        <w:adjustRightInd w:val="0"/>
        <w:spacing w:line="240" w:lineRule="auto"/>
        <w:ind w:firstLine="567"/>
        <w:jc w:val="center"/>
        <w:rPr>
          <w:rFonts w:ascii="Times New Roman" w:hAnsi="Times New Roman"/>
          <w:bCs/>
          <w:sz w:val="28"/>
          <w:szCs w:val="28"/>
        </w:rPr>
      </w:pPr>
    </w:p>
    <w:p w:rsidR="006F5F78" w:rsidRDefault="006F5F78" w:rsidP="009151A1">
      <w:pPr>
        <w:widowControl w:val="0"/>
        <w:autoSpaceDE w:val="0"/>
        <w:autoSpaceDN w:val="0"/>
        <w:adjustRightInd w:val="0"/>
        <w:spacing w:line="240" w:lineRule="auto"/>
        <w:ind w:firstLine="540"/>
        <w:jc w:val="center"/>
        <w:rPr>
          <w:rFonts w:ascii="Times New Roman" w:hAnsi="Times New Roman"/>
          <w:sz w:val="28"/>
          <w:szCs w:val="28"/>
        </w:rPr>
      </w:pPr>
      <w:r w:rsidRPr="009151A1">
        <w:rPr>
          <w:rFonts w:ascii="Times New Roman" w:hAnsi="Times New Roman"/>
          <w:b/>
          <w:sz w:val="28"/>
          <w:szCs w:val="28"/>
        </w:rPr>
        <w:t>5.</w:t>
      </w:r>
      <w:r w:rsidR="00DF533C">
        <w:rPr>
          <w:rFonts w:ascii="Times New Roman" w:hAnsi="Times New Roman"/>
          <w:b/>
          <w:sz w:val="28"/>
          <w:szCs w:val="28"/>
        </w:rPr>
        <w:t>2</w:t>
      </w:r>
      <w:r w:rsidRPr="009151A1">
        <w:rPr>
          <w:rFonts w:ascii="Times New Roman" w:hAnsi="Times New Roman"/>
          <w:b/>
          <w:sz w:val="28"/>
          <w:szCs w:val="28"/>
        </w:rPr>
        <w:t xml:space="preserve">.1.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 – экономического развития </w:t>
      </w:r>
      <w:r w:rsidR="009151A1" w:rsidRPr="009151A1">
        <w:rPr>
          <w:rFonts w:ascii="Times New Roman" w:hAnsi="Times New Roman"/>
          <w:b/>
          <w:sz w:val="28"/>
          <w:szCs w:val="28"/>
        </w:rPr>
        <w:t>отрасли «Сельское хозяйство»</w:t>
      </w:r>
      <w:r w:rsidRPr="009151A1">
        <w:rPr>
          <w:rFonts w:ascii="Times New Roman" w:hAnsi="Times New Roman"/>
          <w:b/>
          <w:sz w:val="28"/>
          <w:szCs w:val="28"/>
        </w:rPr>
        <w:t>, качество жизни населения, тенденции развития</w:t>
      </w:r>
    </w:p>
    <w:p w:rsidR="009151A1" w:rsidRPr="000138A5" w:rsidRDefault="009151A1" w:rsidP="009151A1">
      <w:pPr>
        <w:widowControl w:val="0"/>
        <w:autoSpaceDE w:val="0"/>
        <w:autoSpaceDN w:val="0"/>
        <w:adjustRightInd w:val="0"/>
        <w:spacing w:line="240" w:lineRule="auto"/>
        <w:ind w:firstLine="540"/>
        <w:jc w:val="center"/>
        <w:rPr>
          <w:rFonts w:ascii="Times New Roman" w:hAnsi="Times New Roman"/>
          <w:sz w:val="28"/>
          <w:szCs w:val="28"/>
        </w:rPr>
      </w:pPr>
    </w:p>
    <w:p w:rsidR="00CD101E" w:rsidRPr="00121FFC" w:rsidRDefault="00CD101E" w:rsidP="00B42C82">
      <w:pPr>
        <w:spacing w:line="240" w:lineRule="auto"/>
        <w:ind w:firstLine="567"/>
        <w:rPr>
          <w:rFonts w:ascii="Times New Roman" w:hAnsi="Times New Roman"/>
          <w:sz w:val="28"/>
          <w:szCs w:val="28"/>
        </w:rPr>
      </w:pPr>
      <w:r w:rsidRPr="000138A5">
        <w:rPr>
          <w:rFonts w:ascii="Times New Roman" w:hAnsi="Times New Roman"/>
          <w:sz w:val="28"/>
          <w:szCs w:val="28"/>
        </w:rPr>
        <w:t>Результаты</w:t>
      </w:r>
      <w:r w:rsidRPr="00121FFC">
        <w:rPr>
          <w:rFonts w:ascii="Times New Roman" w:hAnsi="Times New Roman"/>
          <w:sz w:val="28"/>
          <w:szCs w:val="28"/>
        </w:rPr>
        <w:t xml:space="preserve"> и опыт реализации долгосрочной целевой программы «Развитие сельского хозяйства и регулирования рынков сельскохозяйственной продукции, сырья и продовольствия» подтвердили высокую эффективность </w:t>
      </w:r>
      <w:r w:rsidRPr="00121FFC">
        <w:rPr>
          <w:rFonts w:ascii="Times New Roman" w:hAnsi="Times New Roman"/>
          <w:sz w:val="28"/>
          <w:szCs w:val="28"/>
        </w:rPr>
        <w:lastRenderedPageBreak/>
        <w:t>использования программных методов государственного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 сельскохозяйственной продукции, социальное развитие сельских территорий Красноярского края. Ее результаты обеспечили основные направления дальнейшего развития государственного управления в сфере агропромышленного комплекса края с учетом современных требований.</w:t>
      </w:r>
    </w:p>
    <w:p w:rsidR="00CD101E" w:rsidRPr="00121FFC" w:rsidRDefault="00CD101E" w:rsidP="00B42C82">
      <w:pPr>
        <w:spacing w:line="240" w:lineRule="auto"/>
        <w:ind w:firstLine="567"/>
        <w:rPr>
          <w:rFonts w:ascii="Times New Roman" w:hAnsi="Times New Roman"/>
          <w:sz w:val="28"/>
          <w:szCs w:val="28"/>
        </w:rPr>
      </w:pPr>
      <w:r w:rsidRPr="00121FFC">
        <w:rPr>
          <w:rFonts w:ascii="Times New Roman" w:hAnsi="Times New Roman"/>
          <w:sz w:val="28"/>
          <w:szCs w:val="28"/>
        </w:rPr>
        <w:t xml:space="preserve">Вместе с тем остается проблема освоения бюджетных средств, предусмотренных на реализацию программных мероприятий, а также проблема достижения некоторых прогнозных показателей. </w:t>
      </w:r>
    </w:p>
    <w:p w:rsidR="00CD101E" w:rsidRDefault="00CD101E" w:rsidP="00B42C82">
      <w:pPr>
        <w:spacing w:line="240" w:lineRule="auto"/>
        <w:ind w:firstLine="567"/>
        <w:rPr>
          <w:rFonts w:ascii="Times New Roman" w:hAnsi="Times New Roman"/>
          <w:sz w:val="28"/>
          <w:szCs w:val="28"/>
        </w:rPr>
      </w:pPr>
      <w:r w:rsidRPr="00121FFC">
        <w:rPr>
          <w:rFonts w:ascii="Times New Roman" w:hAnsi="Times New Roman"/>
          <w:sz w:val="28"/>
          <w:szCs w:val="28"/>
        </w:rPr>
        <w:t xml:space="preserve">Оказание </w:t>
      </w:r>
      <w:r w:rsidR="00101F51">
        <w:rPr>
          <w:rFonts w:ascii="Times New Roman" w:hAnsi="Times New Roman"/>
          <w:sz w:val="28"/>
          <w:szCs w:val="28"/>
        </w:rPr>
        <w:t>муниципальных</w:t>
      </w:r>
      <w:r w:rsidRPr="00121FFC">
        <w:rPr>
          <w:rFonts w:ascii="Times New Roman" w:hAnsi="Times New Roman"/>
          <w:sz w:val="28"/>
          <w:szCs w:val="28"/>
        </w:rPr>
        <w:t xml:space="preserve"> услуг является очень важным механизмом, влияющим на реализацию государственной программы.</w:t>
      </w:r>
    </w:p>
    <w:p w:rsidR="009151A1" w:rsidRPr="00121FFC" w:rsidRDefault="009151A1" w:rsidP="00B42C82">
      <w:pPr>
        <w:spacing w:line="240" w:lineRule="auto"/>
        <w:ind w:firstLine="567"/>
        <w:rPr>
          <w:rFonts w:ascii="Times New Roman" w:hAnsi="Times New Roman"/>
          <w:sz w:val="28"/>
          <w:szCs w:val="28"/>
        </w:rPr>
      </w:pPr>
    </w:p>
    <w:p w:rsidR="00CD101E" w:rsidRPr="009151A1" w:rsidRDefault="00CD101E" w:rsidP="009151A1">
      <w:pPr>
        <w:widowControl w:val="0"/>
        <w:autoSpaceDE w:val="0"/>
        <w:autoSpaceDN w:val="0"/>
        <w:adjustRightInd w:val="0"/>
        <w:spacing w:line="240" w:lineRule="auto"/>
        <w:ind w:firstLine="540"/>
        <w:jc w:val="center"/>
        <w:rPr>
          <w:rFonts w:ascii="Times New Roman" w:hAnsi="Times New Roman"/>
          <w:b/>
          <w:sz w:val="28"/>
          <w:szCs w:val="28"/>
        </w:rPr>
      </w:pPr>
      <w:r w:rsidRPr="009151A1">
        <w:rPr>
          <w:rFonts w:ascii="Times New Roman" w:hAnsi="Times New Roman"/>
          <w:b/>
          <w:sz w:val="28"/>
          <w:szCs w:val="28"/>
        </w:rPr>
        <w:t>5.</w:t>
      </w:r>
      <w:r w:rsidR="00DF533C">
        <w:rPr>
          <w:rFonts w:ascii="Times New Roman" w:hAnsi="Times New Roman"/>
          <w:b/>
          <w:sz w:val="28"/>
          <w:szCs w:val="28"/>
        </w:rPr>
        <w:t>2</w:t>
      </w:r>
      <w:r w:rsidRPr="009151A1">
        <w:rPr>
          <w:rFonts w:ascii="Times New Roman" w:hAnsi="Times New Roman"/>
          <w:b/>
          <w:sz w:val="28"/>
          <w:szCs w:val="28"/>
        </w:rPr>
        <w:t>.2. Анализ причин возникновения проблемы, включая правовое обоснование</w:t>
      </w:r>
    </w:p>
    <w:p w:rsidR="00264C63" w:rsidRDefault="00202FEE" w:rsidP="001D1AE4">
      <w:pPr>
        <w:spacing w:line="240" w:lineRule="auto"/>
        <w:rPr>
          <w:rFonts w:ascii="Times New Roman" w:hAnsi="Times New Roman"/>
          <w:sz w:val="28"/>
          <w:szCs w:val="28"/>
        </w:rPr>
      </w:pPr>
      <w:r w:rsidRPr="000138A5">
        <w:rPr>
          <w:rFonts w:ascii="Times New Roman" w:hAnsi="Times New Roman"/>
          <w:sz w:val="28"/>
          <w:szCs w:val="28"/>
        </w:rPr>
        <w:tab/>
      </w:r>
    </w:p>
    <w:p w:rsidR="00202FEE" w:rsidRDefault="00202FEE" w:rsidP="00487C21">
      <w:pPr>
        <w:spacing w:line="240" w:lineRule="auto"/>
        <w:ind w:firstLine="540"/>
        <w:rPr>
          <w:rFonts w:ascii="Times New Roman" w:hAnsi="Times New Roman"/>
          <w:sz w:val="28"/>
          <w:szCs w:val="28"/>
        </w:rPr>
      </w:pPr>
      <w:r w:rsidRPr="000138A5">
        <w:rPr>
          <w:rFonts w:ascii="Times New Roman" w:hAnsi="Times New Roman"/>
          <w:sz w:val="28"/>
          <w:szCs w:val="28"/>
        </w:rPr>
        <w:t xml:space="preserve">Дальнейшее совершенствование исполнения мероприятий муниципальной программы, создания условий для повышения финансовой устойчивости агропромышленного производства, в том числе за счет оказания консультационных услуг субъектам агропромышленного комплекса </w:t>
      </w:r>
      <w:r w:rsidR="00487C21">
        <w:rPr>
          <w:rFonts w:ascii="Times New Roman" w:hAnsi="Times New Roman"/>
          <w:sz w:val="28"/>
          <w:szCs w:val="28"/>
        </w:rPr>
        <w:t>района</w:t>
      </w:r>
      <w:r w:rsidRPr="000138A5">
        <w:rPr>
          <w:rFonts w:ascii="Times New Roman" w:hAnsi="Times New Roman"/>
          <w:sz w:val="28"/>
          <w:szCs w:val="28"/>
        </w:rPr>
        <w:t xml:space="preserve">, внедрения и использования автоматизированной системы управления агропромышленным комплексом на территории </w:t>
      </w:r>
      <w:r w:rsidR="00487C21">
        <w:rPr>
          <w:rFonts w:ascii="Times New Roman" w:hAnsi="Times New Roman"/>
          <w:sz w:val="28"/>
          <w:szCs w:val="28"/>
        </w:rPr>
        <w:t>района</w:t>
      </w:r>
      <w:r w:rsidRPr="000138A5">
        <w:rPr>
          <w:rFonts w:ascii="Times New Roman" w:hAnsi="Times New Roman"/>
          <w:sz w:val="28"/>
          <w:szCs w:val="28"/>
        </w:rPr>
        <w:t>.</w:t>
      </w:r>
    </w:p>
    <w:p w:rsidR="009151A1" w:rsidRPr="000138A5" w:rsidRDefault="009151A1" w:rsidP="001D1AE4">
      <w:pPr>
        <w:spacing w:line="240" w:lineRule="auto"/>
        <w:rPr>
          <w:rFonts w:ascii="Times New Roman" w:hAnsi="Times New Roman"/>
          <w:sz w:val="28"/>
          <w:szCs w:val="28"/>
        </w:rPr>
      </w:pPr>
    </w:p>
    <w:p w:rsidR="00A21D75" w:rsidRDefault="00A21D75" w:rsidP="009151A1">
      <w:pPr>
        <w:pStyle w:val="a3"/>
        <w:tabs>
          <w:tab w:val="left" w:pos="567"/>
        </w:tabs>
        <w:spacing w:line="240" w:lineRule="auto"/>
        <w:ind w:left="0" w:firstLine="567"/>
        <w:jc w:val="center"/>
        <w:rPr>
          <w:rFonts w:ascii="Times New Roman" w:hAnsi="Times New Roman"/>
          <w:b/>
          <w:sz w:val="28"/>
          <w:szCs w:val="28"/>
        </w:rPr>
      </w:pPr>
      <w:r w:rsidRPr="009151A1">
        <w:rPr>
          <w:rFonts w:ascii="Times New Roman" w:hAnsi="Times New Roman"/>
          <w:b/>
          <w:sz w:val="28"/>
          <w:szCs w:val="28"/>
        </w:rPr>
        <w:t>5.</w:t>
      </w:r>
      <w:r w:rsidR="00DF533C">
        <w:rPr>
          <w:rFonts w:ascii="Times New Roman" w:hAnsi="Times New Roman"/>
          <w:b/>
          <w:sz w:val="28"/>
          <w:szCs w:val="28"/>
        </w:rPr>
        <w:t>2</w:t>
      </w:r>
      <w:r w:rsidRPr="009151A1">
        <w:rPr>
          <w:rFonts w:ascii="Times New Roman" w:hAnsi="Times New Roman"/>
          <w:b/>
          <w:sz w:val="28"/>
          <w:szCs w:val="28"/>
        </w:rPr>
        <w:t>.3. Описание цели и задачи подпрограммы</w:t>
      </w:r>
    </w:p>
    <w:p w:rsidR="009151A1" w:rsidRPr="000138A5" w:rsidRDefault="009151A1" w:rsidP="009151A1">
      <w:pPr>
        <w:pStyle w:val="a3"/>
        <w:tabs>
          <w:tab w:val="left" w:pos="567"/>
        </w:tabs>
        <w:spacing w:line="240" w:lineRule="auto"/>
        <w:ind w:left="0" w:firstLine="567"/>
        <w:jc w:val="center"/>
        <w:rPr>
          <w:rFonts w:ascii="Times New Roman" w:hAnsi="Times New Roman"/>
          <w:sz w:val="28"/>
          <w:szCs w:val="28"/>
        </w:rPr>
      </w:pPr>
    </w:p>
    <w:p w:rsidR="00A21D75" w:rsidRPr="000138A5" w:rsidRDefault="00A21D75" w:rsidP="00B42C82">
      <w:pPr>
        <w:pStyle w:val="ConsPlusCell"/>
        <w:ind w:firstLine="567"/>
        <w:rPr>
          <w:rFonts w:ascii="Times New Roman" w:hAnsi="Times New Roman" w:cs="Times New Roman"/>
          <w:sz w:val="28"/>
          <w:szCs w:val="28"/>
        </w:rPr>
      </w:pPr>
      <w:r w:rsidRPr="000138A5">
        <w:rPr>
          <w:rFonts w:ascii="Times New Roman" w:hAnsi="Times New Roman" w:cs="Times New Roman"/>
          <w:sz w:val="28"/>
          <w:szCs w:val="28"/>
        </w:rPr>
        <w:t>Целью подпрограммы является обеспечение деятельности отдела сельского хозяйства администрации района, использование информационных ресурсов в сфере управления агропромышленным комплексом</w:t>
      </w:r>
      <w:r w:rsidR="00101F51" w:rsidRPr="000138A5">
        <w:rPr>
          <w:rFonts w:ascii="Times New Roman" w:hAnsi="Times New Roman" w:cs="Times New Roman"/>
          <w:sz w:val="28"/>
          <w:szCs w:val="28"/>
        </w:rPr>
        <w:t xml:space="preserve"> района</w:t>
      </w:r>
      <w:r w:rsidRPr="000138A5">
        <w:rPr>
          <w:rFonts w:ascii="Times New Roman" w:hAnsi="Times New Roman" w:cs="Times New Roman"/>
          <w:sz w:val="28"/>
          <w:szCs w:val="28"/>
        </w:rPr>
        <w:t>.</w:t>
      </w:r>
    </w:p>
    <w:p w:rsidR="00A21D75" w:rsidRPr="000138A5" w:rsidRDefault="00A21D75" w:rsidP="00B42C82">
      <w:pPr>
        <w:widowControl w:val="0"/>
        <w:autoSpaceDE w:val="0"/>
        <w:autoSpaceDN w:val="0"/>
        <w:adjustRightInd w:val="0"/>
        <w:spacing w:line="240" w:lineRule="auto"/>
        <w:ind w:firstLine="567"/>
        <w:rPr>
          <w:rFonts w:ascii="Times New Roman" w:hAnsi="Times New Roman"/>
          <w:sz w:val="28"/>
          <w:szCs w:val="28"/>
        </w:rPr>
      </w:pPr>
      <w:r w:rsidRPr="000138A5">
        <w:rPr>
          <w:rFonts w:ascii="Times New Roman" w:hAnsi="Times New Roman"/>
          <w:sz w:val="28"/>
          <w:szCs w:val="28"/>
        </w:rPr>
        <w:t>Для достижения этой цели предстоит решение следующих задач:</w:t>
      </w:r>
    </w:p>
    <w:p w:rsidR="00A21D75" w:rsidRPr="000138A5" w:rsidRDefault="00A21D75" w:rsidP="00B42C82">
      <w:pPr>
        <w:pStyle w:val="ConsPlusCell"/>
        <w:ind w:firstLine="567"/>
        <w:rPr>
          <w:rFonts w:ascii="Times New Roman" w:hAnsi="Times New Roman" w:cs="Times New Roman"/>
          <w:sz w:val="28"/>
          <w:szCs w:val="28"/>
        </w:rPr>
      </w:pPr>
      <w:r w:rsidRPr="000138A5">
        <w:rPr>
          <w:rFonts w:ascii="Times New Roman" w:hAnsi="Times New Roman" w:cs="Times New Roman"/>
          <w:sz w:val="28"/>
          <w:szCs w:val="28"/>
        </w:rPr>
        <w:t>- обеспечение реализации мероприятий муниципальной программы на основе эффективной деятельности отдела сельского хозяйства администрации района.</w:t>
      </w:r>
    </w:p>
    <w:p w:rsidR="00A21D75" w:rsidRPr="000138A5" w:rsidRDefault="00A21D75" w:rsidP="009151A1">
      <w:pPr>
        <w:widowControl w:val="0"/>
        <w:autoSpaceDE w:val="0"/>
        <w:autoSpaceDN w:val="0"/>
        <w:adjustRightInd w:val="0"/>
        <w:spacing w:line="240" w:lineRule="auto"/>
        <w:ind w:firstLine="567"/>
        <w:jc w:val="center"/>
        <w:rPr>
          <w:rFonts w:ascii="Times New Roman" w:hAnsi="Times New Roman"/>
          <w:sz w:val="28"/>
          <w:szCs w:val="28"/>
        </w:rPr>
      </w:pPr>
      <w:r w:rsidRPr="009151A1">
        <w:rPr>
          <w:rFonts w:ascii="Times New Roman" w:hAnsi="Times New Roman"/>
          <w:b/>
          <w:sz w:val="28"/>
          <w:szCs w:val="28"/>
        </w:rPr>
        <w:t>5.</w:t>
      </w:r>
      <w:r w:rsidR="00DF533C">
        <w:rPr>
          <w:rFonts w:ascii="Times New Roman" w:hAnsi="Times New Roman"/>
          <w:b/>
          <w:sz w:val="28"/>
          <w:szCs w:val="28"/>
        </w:rPr>
        <w:t>2</w:t>
      </w:r>
      <w:r w:rsidRPr="009151A1">
        <w:rPr>
          <w:rFonts w:ascii="Times New Roman" w:hAnsi="Times New Roman"/>
          <w:b/>
          <w:sz w:val="28"/>
          <w:szCs w:val="28"/>
        </w:rPr>
        <w:t>.4. Сроки реализации подпрограммы</w:t>
      </w:r>
    </w:p>
    <w:p w:rsidR="00036843" w:rsidRDefault="00036843" w:rsidP="00A21D75">
      <w:pPr>
        <w:widowControl w:val="0"/>
        <w:autoSpaceDE w:val="0"/>
        <w:autoSpaceDN w:val="0"/>
        <w:adjustRightInd w:val="0"/>
        <w:spacing w:line="240" w:lineRule="auto"/>
        <w:ind w:firstLine="540"/>
        <w:rPr>
          <w:rFonts w:ascii="Times New Roman" w:hAnsi="Times New Roman"/>
          <w:sz w:val="28"/>
          <w:szCs w:val="28"/>
        </w:rPr>
      </w:pPr>
    </w:p>
    <w:p w:rsidR="00A21D75" w:rsidRDefault="00A21D75" w:rsidP="00A21D75">
      <w:pPr>
        <w:widowControl w:val="0"/>
        <w:autoSpaceDE w:val="0"/>
        <w:autoSpaceDN w:val="0"/>
        <w:adjustRightInd w:val="0"/>
        <w:spacing w:line="240" w:lineRule="auto"/>
        <w:ind w:firstLine="540"/>
        <w:rPr>
          <w:rFonts w:ascii="Times New Roman" w:hAnsi="Times New Roman"/>
          <w:sz w:val="28"/>
          <w:szCs w:val="28"/>
        </w:rPr>
      </w:pPr>
      <w:r w:rsidRPr="000138A5">
        <w:rPr>
          <w:rFonts w:ascii="Times New Roman" w:hAnsi="Times New Roman"/>
          <w:sz w:val="28"/>
          <w:szCs w:val="28"/>
        </w:rPr>
        <w:t>Подпрограмма реализуется в период 201</w:t>
      </w:r>
      <w:r w:rsidR="00036843">
        <w:rPr>
          <w:rFonts w:ascii="Times New Roman" w:hAnsi="Times New Roman"/>
          <w:sz w:val="28"/>
          <w:szCs w:val="28"/>
        </w:rPr>
        <w:t>7</w:t>
      </w:r>
      <w:r w:rsidR="00C456EB">
        <w:rPr>
          <w:rFonts w:ascii="Times New Roman" w:hAnsi="Times New Roman"/>
          <w:sz w:val="28"/>
          <w:szCs w:val="28"/>
        </w:rPr>
        <w:t xml:space="preserve"> - 20</w:t>
      </w:r>
      <w:r w:rsidR="006117A3">
        <w:rPr>
          <w:rFonts w:ascii="Times New Roman" w:hAnsi="Times New Roman"/>
          <w:sz w:val="28"/>
          <w:szCs w:val="28"/>
        </w:rPr>
        <w:t>30</w:t>
      </w:r>
      <w:r w:rsidRPr="000138A5">
        <w:rPr>
          <w:rFonts w:ascii="Times New Roman" w:hAnsi="Times New Roman"/>
          <w:sz w:val="28"/>
          <w:szCs w:val="28"/>
        </w:rPr>
        <w:t xml:space="preserve"> год</w:t>
      </w:r>
      <w:r w:rsidR="00A02E76">
        <w:rPr>
          <w:rFonts w:ascii="Times New Roman" w:hAnsi="Times New Roman"/>
          <w:sz w:val="28"/>
          <w:szCs w:val="28"/>
        </w:rPr>
        <w:t>ов</w:t>
      </w:r>
      <w:r w:rsidRPr="000138A5">
        <w:rPr>
          <w:rFonts w:ascii="Times New Roman" w:hAnsi="Times New Roman"/>
          <w:sz w:val="28"/>
          <w:szCs w:val="28"/>
        </w:rPr>
        <w:t>.</w:t>
      </w:r>
    </w:p>
    <w:p w:rsidR="00036843" w:rsidRPr="000138A5" w:rsidRDefault="00036843" w:rsidP="00A21D75">
      <w:pPr>
        <w:widowControl w:val="0"/>
        <w:autoSpaceDE w:val="0"/>
        <w:autoSpaceDN w:val="0"/>
        <w:adjustRightInd w:val="0"/>
        <w:spacing w:line="240" w:lineRule="auto"/>
        <w:ind w:firstLine="540"/>
        <w:rPr>
          <w:rFonts w:ascii="Times New Roman" w:hAnsi="Times New Roman"/>
          <w:sz w:val="28"/>
          <w:szCs w:val="28"/>
        </w:rPr>
      </w:pPr>
    </w:p>
    <w:p w:rsidR="006F5F78" w:rsidRDefault="00A21D75" w:rsidP="00036843">
      <w:pPr>
        <w:widowControl w:val="0"/>
        <w:autoSpaceDE w:val="0"/>
        <w:autoSpaceDN w:val="0"/>
        <w:adjustRightInd w:val="0"/>
        <w:spacing w:line="240" w:lineRule="auto"/>
        <w:ind w:firstLine="567"/>
        <w:jc w:val="center"/>
        <w:rPr>
          <w:rFonts w:ascii="Times New Roman" w:hAnsi="Times New Roman"/>
          <w:b/>
          <w:sz w:val="28"/>
          <w:szCs w:val="28"/>
        </w:rPr>
      </w:pPr>
      <w:r w:rsidRPr="00036843">
        <w:rPr>
          <w:rFonts w:ascii="Times New Roman" w:hAnsi="Times New Roman"/>
          <w:b/>
          <w:sz w:val="28"/>
          <w:szCs w:val="28"/>
        </w:rPr>
        <w:t>5.</w:t>
      </w:r>
      <w:r w:rsidR="00DF533C">
        <w:rPr>
          <w:rFonts w:ascii="Times New Roman" w:hAnsi="Times New Roman"/>
          <w:b/>
          <w:sz w:val="28"/>
          <w:szCs w:val="28"/>
        </w:rPr>
        <w:t>2</w:t>
      </w:r>
      <w:r w:rsidRPr="00036843">
        <w:rPr>
          <w:rFonts w:ascii="Times New Roman" w:hAnsi="Times New Roman"/>
          <w:b/>
          <w:sz w:val="28"/>
          <w:szCs w:val="28"/>
        </w:rPr>
        <w:t xml:space="preserve">.5. Планируемое изменение объективных показателей, характеризующих уровень социально-экономического развития </w:t>
      </w:r>
      <w:r w:rsidR="00036843" w:rsidRPr="00036843">
        <w:rPr>
          <w:rFonts w:ascii="Times New Roman" w:hAnsi="Times New Roman"/>
          <w:b/>
          <w:sz w:val="28"/>
          <w:szCs w:val="28"/>
        </w:rPr>
        <w:t>отрасли «Сельское хозяйство»</w:t>
      </w:r>
      <w:r w:rsidRPr="00036843">
        <w:rPr>
          <w:rFonts w:ascii="Times New Roman" w:hAnsi="Times New Roman"/>
          <w:b/>
          <w:sz w:val="28"/>
          <w:szCs w:val="28"/>
        </w:rPr>
        <w:t>, качество жизни населения и их влияние на достижение задач программы</w:t>
      </w:r>
    </w:p>
    <w:p w:rsidR="00036843" w:rsidRPr="00036843" w:rsidRDefault="00036843" w:rsidP="00036843">
      <w:pPr>
        <w:widowControl w:val="0"/>
        <w:autoSpaceDE w:val="0"/>
        <w:autoSpaceDN w:val="0"/>
        <w:adjustRightInd w:val="0"/>
        <w:spacing w:line="240" w:lineRule="auto"/>
        <w:ind w:firstLine="567"/>
        <w:jc w:val="center"/>
        <w:rPr>
          <w:rFonts w:ascii="Times New Roman" w:hAnsi="Times New Roman"/>
          <w:b/>
          <w:sz w:val="28"/>
          <w:szCs w:val="28"/>
        </w:rPr>
      </w:pPr>
    </w:p>
    <w:p w:rsidR="00054BA8" w:rsidRPr="000138A5" w:rsidRDefault="00054BA8" w:rsidP="00B42C82">
      <w:pPr>
        <w:autoSpaceDE w:val="0"/>
        <w:autoSpaceDN w:val="0"/>
        <w:adjustRightInd w:val="0"/>
        <w:spacing w:line="240" w:lineRule="auto"/>
        <w:ind w:firstLine="567"/>
        <w:rPr>
          <w:rFonts w:ascii="Times New Roman" w:hAnsi="Times New Roman"/>
          <w:bCs/>
          <w:sz w:val="28"/>
          <w:szCs w:val="28"/>
        </w:rPr>
      </w:pPr>
      <w:r w:rsidRPr="000138A5">
        <w:rPr>
          <w:rFonts w:ascii="Times New Roman" w:hAnsi="Times New Roman"/>
          <w:bCs/>
          <w:sz w:val="28"/>
          <w:szCs w:val="28"/>
        </w:rPr>
        <w:t>Ожидаемые результаты реализации мероприятий подпрограммы к 20</w:t>
      </w:r>
      <w:r w:rsidR="00C456EB">
        <w:rPr>
          <w:rFonts w:ascii="Times New Roman" w:hAnsi="Times New Roman"/>
          <w:bCs/>
          <w:sz w:val="28"/>
          <w:szCs w:val="28"/>
        </w:rPr>
        <w:t>2</w:t>
      </w:r>
      <w:r w:rsidR="005147A2">
        <w:rPr>
          <w:rFonts w:ascii="Times New Roman" w:hAnsi="Times New Roman"/>
          <w:bCs/>
          <w:sz w:val="28"/>
          <w:szCs w:val="28"/>
        </w:rPr>
        <w:t>5</w:t>
      </w:r>
      <w:r w:rsidRPr="000138A5">
        <w:rPr>
          <w:rFonts w:ascii="Times New Roman" w:hAnsi="Times New Roman"/>
          <w:bCs/>
          <w:sz w:val="28"/>
          <w:szCs w:val="28"/>
        </w:rPr>
        <w:t xml:space="preserve"> году:</w:t>
      </w:r>
    </w:p>
    <w:p w:rsidR="00CA00CD" w:rsidRPr="000138A5" w:rsidRDefault="00CA00CD" w:rsidP="00B42C82">
      <w:pPr>
        <w:spacing w:line="240" w:lineRule="auto"/>
        <w:ind w:firstLine="567"/>
        <w:rPr>
          <w:rFonts w:ascii="Times New Roman" w:hAnsi="Times New Roman"/>
          <w:sz w:val="28"/>
          <w:szCs w:val="28"/>
        </w:rPr>
      </w:pPr>
      <w:r w:rsidRPr="000138A5">
        <w:rPr>
          <w:rFonts w:ascii="Times New Roman" w:hAnsi="Times New Roman"/>
          <w:sz w:val="28"/>
          <w:szCs w:val="28"/>
        </w:rPr>
        <w:t>- уровень использования информационных ресурсов в сфере управления агропромышленным комплексом не менее 100%;</w:t>
      </w:r>
    </w:p>
    <w:p w:rsidR="00054BA8" w:rsidRDefault="00CA00CD" w:rsidP="00B42C82">
      <w:pPr>
        <w:widowControl w:val="0"/>
        <w:autoSpaceDE w:val="0"/>
        <w:autoSpaceDN w:val="0"/>
        <w:adjustRightInd w:val="0"/>
        <w:spacing w:line="240" w:lineRule="auto"/>
        <w:ind w:firstLine="567"/>
        <w:rPr>
          <w:rFonts w:ascii="Times New Roman" w:hAnsi="Times New Roman"/>
          <w:sz w:val="28"/>
          <w:szCs w:val="28"/>
        </w:rPr>
      </w:pPr>
      <w:r w:rsidRPr="000138A5">
        <w:rPr>
          <w:rFonts w:ascii="Times New Roman" w:hAnsi="Times New Roman"/>
          <w:sz w:val="28"/>
          <w:szCs w:val="28"/>
        </w:rPr>
        <w:t>- доля исполненных бюджетных ассигнований</w:t>
      </w:r>
      <w:r w:rsidR="00205D13" w:rsidRPr="000138A5">
        <w:rPr>
          <w:rFonts w:ascii="Times New Roman" w:hAnsi="Times New Roman"/>
          <w:sz w:val="28"/>
          <w:szCs w:val="28"/>
        </w:rPr>
        <w:t xml:space="preserve">,предусмотренных в </w:t>
      </w:r>
      <w:r w:rsidR="00205D13" w:rsidRPr="000138A5">
        <w:rPr>
          <w:rFonts w:ascii="Times New Roman" w:hAnsi="Times New Roman"/>
          <w:sz w:val="28"/>
          <w:szCs w:val="28"/>
        </w:rPr>
        <w:lastRenderedPageBreak/>
        <w:t xml:space="preserve">программе </w:t>
      </w:r>
      <w:r w:rsidRPr="000138A5">
        <w:rPr>
          <w:rFonts w:ascii="Times New Roman" w:hAnsi="Times New Roman"/>
          <w:sz w:val="28"/>
          <w:szCs w:val="28"/>
        </w:rPr>
        <w:t>100%.</w:t>
      </w:r>
    </w:p>
    <w:p w:rsidR="003A18FB" w:rsidRPr="000138A5" w:rsidRDefault="003A18FB" w:rsidP="00B42C82">
      <w:pPr>
        <w:widowControl w:val="0"/>
        <w:autoSpaceDE w:val="0"/>
        <w:autoSpaceDN w:val="0"/>
        <w:adjustRightInd w:val="0"/>
        <w:spacing w:line="240" w:lineRule="auto"/>
        <w:ind w:firstLine="567"/>
        <w:rPr>
          <w:rFonts w:ascii="Times New Roman" w:hAnsi="Times New Roman"/>
          <w:sz w:val="28"/>
          <w:szCs w:val="28"/>
        </w:rPr>
      </w:pPr>
    </w:p>
    <w:p w:rsidR="00A21D75" w:rsidRPr="003A18FB" w:rsidRDefault="00A21D75" w:rsidP="00B42C82">
      <w:pPr>
        <w:widowControl w:val="0"/>
        <w:autoSpaceDE w:val="0"/>
        <w:autoSpaceDN w:val="0"/>
        <w:adjustRightInd w:val="0"/>
        <w:spacing w:line="240" w:lineRule="auto"/>
        <w:ind w:firstLine="567"/>
        <w:rPr>
          <w:rFonts w:ascii="Times New Roman" w:hAnsi="Times New Roman"/>
          <w:b/>
          <w:sz w:val="28"/>
          <w:szCs w:val="28"/>
        </w:rPr>
      </w:pPr>
      <w:r w:rsidRPr="003A18FB">
        <w:rPr>
          <w:rFonts w:ascii="Times New Roman" w:hAnsi="Times New Roman"/>
          <w:b/>
          <w:sz w:val="28"/>
          <w:szCs w:val="28"/>
        </w:rPr>
        <w:t>5</w:t>
      </w:r>
      <w:r w:rsidR="00DF533C">
        <w:rPr>
          <w:rFonts w:ascii="Times New Roman" w:hAnsi="Times New Roman"/>
          <w:b/>
          <w:sz w:val="28"/>
          <w:szCs w:val="28"/>
        </w:rPr>
        <w:t>.2</w:t>
      </w:r>
      <w:r w:rsidRPr="003A18FB">
        <w:rPr>
          <w:rFonts w:ascii="Times New Roman" w:hAnsi="Times New Roman"/>
          <w:b/>
          <w:sz w:val="28"/>
          <w:szCs w:val="28"/>
        </w:rPr>
        <w:t>.6. Экономический эффект в результате реализации мероприятий подпрограммы, отдельного мероприятия</w:t>
      </w:r>
      <w:r w:rsidR="003A18FB" w:rsidRPr="003A18FB">
        <w:rPr>
          <w:rFonts w:ascii="Times New Roman" w:hAnsi="Times New Roman"/>
          <w:b/>
          <w:sz w:val="28"/>
          <w:szCs w:val="28"/>
        </w:rPr>
        <w:t>.</w:t>
      </w:r>
    </w:p>
    <w:p w:rsidR="003A18FB" w:rsidRPr="003A18FB" w:rsidRDefault="003A18FB" w:rsidP="00B42C82">
      <w:pPr>
        <w:widowControl w:val="0"/>
        <w:autoSpaceDE w:val="0"/>
        <w:autoSpaceDN w:val="0"/>
        <w:adjustRightInd w:val="0"/>
        <w:spacing w:line="240" w:lineRule="auto"/>
        <w:ind w:firstLine="567"/>
        <w:rPr>
          <w:rFonts w:ascii="Times New Roman" w:hAnsi="Times New Roman"/>
          <w:b/>
          <w:sz w:val="28"/>
          <w:szCs w:val="28"/>
        </w:rPr>
      </w:pPr>
    </w:p>
    <w:p w:rsidR="00A21D75" w:rsidRPr="00121FFC" w:rsidRDefault="00A21D75" w:rsidP="00B42C82">
      <w:pPr>
        <w:autoSpaceDE w:val="0"/>
        <w:autoSpaceDN w:val="0"/>
        <w:adjustRightInd w:val="0"/>
        <w:spacing w:line="240" w:lineRule="auto"/>
        <w:ind w:firstLine="567"/>
        <w:rPr>
          <w:rFonts w:ascii="Times New Roman" w:hAnsi="Times New Roman"/>
          <w:sz w:val="28"/>
          <w:szCs w:val="28"/>
        </w:rPr>
      </w:pPr>
      <w:r w:rsidRPr="000138A5">
        <w:rPr>
          <w:rFonts w:ascii="Times New Roman" w:hAnsi="Times New Roman"/>
          <w:sz w:val="28"/>
          <w:szCs w:val="28"/>
        </w:rPr>
        <w:t>Прогноз реализации подпрограммы предполагает дальнейшее совершенствование взаимоотношений краевых и</w:t>
      </w:r>
      <w:r w:rsidRPr="00121FFC">
        <w:rPr>
          <w:rFonts w:ascii="Times New Roman" w:hAnsi="Times New Roman"/>
          <w:sz w:val="28"/>
          <w:szCs w:val="28"/>
        </w:rPr>
        <w:t xml:space="preserve"> муниципальных органов управления агропромышленного комплекса, ответственных за выполнение государственной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202FEE" w:rsidRDefault="00202FEE" w:rsidP="00B42C82">
      <w:pPr>
        <w:widowControl w:val="0"/>
        <w:autoSpaceDE w:val="0"/>
        <w:autoSpaceDN w:val="0"/>
        <w:adjustRightInd w:val="0"/>
        <w:spacing w:line="240" w:lineRule="auto"/>
        <w:ind w:firstLine="567"/>
        <w:rPr>
          <w:rFonts w:ascii="Times New Roman" w:hAnsi="Times New Roman"/>
          <w:sz w:val="28"/>
          <w:szCs w:val="28"/>
        </w:rPr>
      </w:pPr>
    </w:p>
    <w:p w:rsidR="00B42C82" w:rsidRDefault="00B42C82"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3D5D2B" w:rsidRDefault="003D5D2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DB48C2" w:rsidRDefault="00DB48C2"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DB48C2" w:rsidRDefault="00DB48C2"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6F69DD" w:rsidRDefault="006F69DD"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6F69DD" w:rsidRDefault="006F69DD"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6F69DD" w:rsidRDefault="006F69DD"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F37292" w:rsidRDefault="00F37292"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57018B">
      <w:pPr>
        <w:autoSpaceDE w:val="0"/>
        <w:autoSpaceDN w:val="0"/>
        <w:adjustRightInd w:val="0"/>
        <w:spacing w:line="240" w:lineRule="auto"/>
        <w:ind w:left="9214"/>
        <w:jc w:val="left"/>
        <w:outlineLvl w:val="2"/>
        <w:rPr>
          <w:rFonts w:ascii="Times New Roman" w:hAnsi="Times New Roman"/>
          <w:sz w:val="24"/>
          <w:szCs w:val="24"/>
        </w:rPr>
        <w:sectPr w:rsidR="0057018B" w:rsidSect="00536084">
          <w:headerReference w:type="default" r:id="rId8"/>
          <w:pgSz w:w="11906" w:h="16838"/>
          <w:pgMar w:top="567" w:right="851" w:bottom="567" w:left="1418" w:header="709" w:footer="709" w:gutter="0"/>
          <w:cols w:space="708"/>
          <w:titlePg/>
          <w:docGrid w:linePitch="360"/>
        </w:sectPr>
      </w:pPr>
    </w:p>
    <w:p w:rsidR="0057018B" w:rsidRPr="0057018B" w:rsidRDefault="0057018B" w:rsidP="0057018B">
      <w:pPr>
        <w:autoSpaceDE w:val="0"/>
        <w:autoSpaceDN w:val="0"/>
        <w:adjustRightInd w:val="0"/>
        <w:spacing w:line="240" w:lineRule="auto"/>
        <w:ind w:left="9214"/>
        <w:jc w:val="left"/>
        <w:outlineLvl w:val="2"/>
        <w:rPr>
          <w:rFonts w:ascii="Times New Roman" w:hAnsi="Times New Roman"/>
          <w:sz w:val="24"/>
          <w:szCs w:val="24"/>
        </w:rPr>
      </w:pPr>
      <w:r w:rsidRPr="0057018B">
        <w:rPr>
          <w:rFonts w:ascii="Times New Roman" w:hAnsi="Times New Roman"/>
          <w:sz w:val="24"/>
          <w:szCs w:val="24"/>
        </w:rPr>
        <w:lastRenderedPageBreak/>
        <w:t xml:space="preserve">Приложение  </w:t>
      </w:r>
    </w:p>
    <w:p w:rsidR="0057018B" w:rsidRPr="0057018B" w:rsidRDefault="0057018B" w:rsidP="0057018B">
      <w:pPr>
        <w:widowControl w:val="0"/>
        <w:autoSpaceDE w:val="0"/>
        <w:autoSpaceDN w:val="0"/>
        <w:adjustRightInd w:val="0"/>
        <w:spacing w:line="240" w:lineRule="auto"/>
        <w:ind w:left="9214"/>
        <w:jc w:val="left"/>
        <w:rPr>
          <w:rFonts w:ascii="Times New Roman" w:hAnsi="Times New Roman"/>
          <w:sz w:val="24"/>
          <w:szCs w:val="24"/>
        </w:rPr>
      </w:pPr>
      <w:r w:rsidRPr="0057018B">
        <w:rPr>
          <w:rFonts w:ascii="Times New Roman" w:hAnsi="Times New Roman"/>
          <w:sz w:val="24"/>
          <w:szCs w:val="24"/>
        </w:rPr>
        <w:t xml:space="preserve">к паспорту муниципальной программы Новоселовского района «Развитие сельского хозяйства и регулирование рынков сельскохозяйственной продукции, сырья и </w:t>
      </w:r>
    </w:p>
    <w:p w:rsidR="0057018B" w:rsidRDefault="0057018B" w:rsidP="00401F46">
      <w:pPr>
        <w:widowControl w:val="0"/>
        <w:autoSpaceDE w:val="0"/>
        <w:autoSpaceDN w:val="0"/>
        <w:adjustRightInd w:val="0"/>
        <w:spacing w:line="240" w:lineRule="auto"/>
        <w:ind w:left="9214"/>
        <w:jc w:val="left"/>
        <w:rPr>
          <w:rFonts w:ascii="Times New Roman" w:hAnsi="Times New Roman"/>
          <w:sz w:val="24"/>
          <w:szCs w:val="24"/>
        </w:rPr>
      </w:pPr>
      <w:r w:rsidRPr="0057018B">
        <w:rPr>
          <w:rFonts w:ascii="Times New Roman" w:hAnsi="Times New Roman"/>
          <w:sz w:val="24"/>
          <w:szCs w:val="24"/>
        </w:rPr>
        <w:t>продовол</w:t>
      </w:r>
      <w:r w:rsidR="00401F46">
        <w:rPr>
          <w:rFonts w:ascii="Times New Roman" w:hAnsi="Times New Roman"/>
          <w:sz w:val="24"/>
          <w:szCs w:val="24"/>
        </w:rPr>
        <w:t xml:space="preserve">ьствия в Новоселовском районе» </w:t>
      </w:r>
    </w:p>
    <w:p w:rsidR="00401F46" w:rsidRPr="00401F46" w:rsidRDefault="00401F46" w:rsidP="00401F46">
      <w:pPr>
        <w:widowControl w:val="0"/>
        <w:autoSpaceDE w:val="0"/>
        <w:autoSpaceDN w:val="0"/>
        <w:adjustRightInd w:val="0"/>
        <w:spacing w:line="240" w:lineRule="auto"/>
        <w:ind w:left="9214"/>
        <w:jc w:val="left"/>
        <w:rPr>
          <w:rFonts w:ascii="Times New Roman" w:hAnsi="Times New Roman"/>
          <w:sz w:val="24"/>
          <w:szCs w:val="24"/>
        </w:rPr>
      </w:pPr>
    </w:p>
    <w:p w:rsidR="0057018B" w:rsidRPr="0057018B" w:rsidRDefault="0057018B" w:rsidP="0057018B">
      <w:pPr>
        <w:widowControl w:val="0"/>
        <w:tabs>
          <w:tab w:val="left" w:pos="1276"/>
        </w:tabs>
        <w:autoSpaceDE w:val="0"/>
        <w:autoSpaceDN w:val="0"/>
        <w:adjustRightInd w:val="0"/>
        <w:spacing w:line="240" w:lineRule="auto"/>
        <w:ind w:left="1134"/>
        <w:jc w:val="center"/>
        <w:rPr>
          <w:rFonts w:ascii="Times New Roman" w:hAnsi="Times New Roman"/>
          <w:sz w:val="24"/>
          <w:szCs w:val="24"/>
        </w:rPr>
      </w:pPr>
      <w:r w:rsidRPr="0057018B">
        <w:rPr>
          <w:rFonts w:ascii="Times New Roman" w:hAnsi="Times New Roman"/>
          <w:sz w:val="24"/>
          <w:szCs w:val="24"/>
        </w:rPr>
        <w:t>Перечень целевых показателей муниципальной программы Новоселовского района, с указанием планируемых к достижению значений в результате реализации программы</w:t>
      </w:r>
    </w:p>
    <w:p w:rsidR="0057018B" w:rsidRPr="0057018B" w:rsidRDefault="0057018B" w:rsidP="0057018B">
      <w:pPr>
        <w:tabs>
          <w:tab w:val="left" w:pos="11138"/>
        </w:tabs>
        <w:autoSpaceDE w:val="0"/>
        <w:autoSpaceDN w:val="0"/>
        <w:adjustRightInd w:val="0"/>
        <w:spacing w:line="240" w:lineRule="auto"/>
        <w:ind w:left="567"/>
        <w:jc w:val="left"/>
        <w:rPr>
          <w:rFonts w:ascii="Times New Roman" w:hAnsi="Times New Roman"/>
          <w:sz w:val="24"/>
          <w:szCs w:val="24"/>
        </w:rPr>
      </w:pPr>
    </w:p>
    <w:tbl>
      <w:tblPr>
        <w:tblpPr w:leftFromText="180" w:rightFromText="180" w:vertAnchor="text" w:horzAnchor="margin" w:tblpY="-26"/>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600"/>
      </w:tblPr>
      <w:tblGrid>
        <w:gridCol w:w="437"/>
        <w:gridCol w:w="2129"/>
        <w:gridCol w:w="1344"/>
        <w:gridCol w:w="970"/>
        <w:gridCol w:w="1119"/>
        <w:gridCol w:w="982"/>
        <w:gridCol w:w="840"/>
        <w:gridCol w:w="979"/>
        <w:gridCol w:w="979"/>
        <w:gridCol w:w="982"/>
        <w:gridCol w:w="1119"/>
        <w:gridCol w:w="1122"/>
        <w:gridCol w:w="982"/>
        <w:gridCol w:w="1860"/>
      </w:tblGrid>
      <w:tr w:rsidR="008C4F2F" w:rsidRPr="0057018B" w:rsidTr="008C4F2F">
        <w:trPr>
          <w:cantSplit/>
          <w:trHeight w:val="476"/>
          <w:tblHeader/>
        </w:trPr>
        <w:tc>
          <w:tcPr>
            <w:tcW w:w="138" w:type="pct"/>
            <w:vMerge w:val="restar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szCs w:val="24"/>
                <w:lang w:eastAsia="ru-RU"/>
              </w:rPr>
            </w:pPr>
            <w:r w:rsidRPr="0057018B">
              <w:rPr>
                <w:rFonts w:ascii="Times New Roman" w:eastAsia="Times New Roman" w:hAnsi="Times New Roman"/>
                <w:szCs w:val="24"/>
                <w:lang w:eastAsia="ru-RU"/>
              </w:rPr>
              <w:t xml:space="preserve">№  </w:t>
            </w:r>
            <w:r w:rsidRPr="0057018B">
              <w:rPr>
                <w:rFonts w:ascii="Times New Roman" w:eastAsia="Times New Roman" w:hAnsi="Times New Roman"/>
                <w:szCs w:val="24"/>
                <w:lang w:eastAsia="ru-RU"/>
              </w:rPr>
              <w:br/>
              <w:t>п/п</w:t>
            </w:r>
          </w:p>
        </w:tc>
        <w:tc>
          <w:tcPr>
            <w:tcW w:w="672" w:type="pct"/>
            <w:vMerge w:val="restar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4"/>
                <w:szCs w:val="24"/>
                <w:lang w:eastAsia="ru-RU"/>
              </w:rPr>
            </w:pPr>
            <w:r w:rsidRPr="0057018B">
              <w:rPr>
                <w:rFonts w:ascii="Times New Roman" w:eastAsia="Times New Roman" w:hAnsi="Times New Roman"/>
                <w:sz w:val="24"/>
                <w:szCs w:val="24"/>
                <w:lang w:eastAsia="ru-RU"/>
              </w:rPr>
              <w:t>Цели, целевые показатели  муниципальной программы Новоселовского района</w:t>
            </w:r>
            <w:r w:rsidRPr="0057018B">
              <w:rPr>
                <w:rFonts w:ascii="Times New Roman" w:eastAsia="Times New Roman" w:hAnsi="Times New Roman"/>
                <w:sz w:val="24"/>
                <w:szCs w:val="24"/>
                <w:lang w:eastAsia="ru-RU"/>
              </w:rPr>
              <w:br/>
            </w:r>
          </w:p>
        </w:tc>
        <w:tc>
          <w:tcPr>
            <w:tcW w:w="424" w:type="pct"/>
            <w:vMerge w:val="restar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4"/>
                <w:szCs w:val="24"/>
                <w:lang w:eastAsia="ru-RU"/>
              </w:rPr>
            </w:pPr>
            <w:r w:rsidRPr="0057018B">
              <w:rPr>
                <w:rFonts w:ascii="Times New Roman" w:eastAsia="Times New Roman" w:hAnsi="Times New Roman"/>
                <w:sz w:val="24"/>
                <w:szCs w:val="24"/>
                <w:lang w:eastAsia="ru-RU"/>
              </w:rPr>
              <w:t>Единица</w:t>
            </w:r>
            <w:r w:rsidRPr="0057018B">
              <w:rPr>
                <w:rFonts w:ascii="Times New Roman" w:eastAsia="Times New Roman" w:hAnsi="Times New Roman"/>
                <w:sz w:val="24"/>
                <w:szCs w:val="24"/>
                <w:lang w:eastAsia="ru-RU"/>
              </w:rPr>
              <w:br/>
              <w:t>измерения</w:t>
            </w:r>
          </w:p>
        </w:tc>
        <w:tc>
          <w:tcPr>
            <w:tcW w:w="306" w:type="pct"/>
            <w:vMerge w:val="restart"/>
          </w:tcPr>
          <w:p w:rsidR="008C4F2F" w:rsidRPr="0057018B" w:rsidRDefault="008C4F2F" w:rsidP="008C4F2F">
            <w:pPr>
              <w:autoSpaceDE w:val="0"/>
              <w:autoSpaceDN w:val="0"/>
              <w:adjustRightInd w:val="0"/>
              <w:spacing w:line="240" w:lineRule="auto"/>
              <w:jc w:val="left"/>
              <w:rPr>
                <w:rFonts w:ascii="Times New Roman" w:eastAsia="Times New Roman" w:hAnsi="Times New Roman"/>
                <w:sz w:val="24"/>
                <w:szCs w:val="24"/>
                <w:lang w:eastAsia="ru-RU"/>
              </w:rPr>
            </w:pPr>
          </w:p>
          <w:p w:rsidR="008C4F2F" w:rsidRPr="0057018B" w:rsidRDefault="008C4F2F" w:rsidP="008C4F2F">
            <w:pPr>
              <w:autoSpaceDE w:val="0"/>
              <w:autoSpaceDN w:val="0"/>
              <w:adjustRightInd w:val="0"/>
              <w:spacing w:line="240" w:lineRule="auto"/>
              <w:jc w:val="left"/>
              <w:rPr>
                <w:rFonts w:ascii="Times New Roman" w:eastAsia="Times New Roman" w:hAnsi="Times New Roman"/>
                <w:sz w:val="24"/>
                <w:szCs w:val="24"/>
                <w:lang w:eastAsia="ru-RU"/>
              </w:rPr>
            </w:pPr>
          </w:p>
          <w:p w:rsidR="008C4F2F" w:rsidRPr="0057018B" w:rsidRDefault="008C4F2F" w:rsidP="008C4F2F">
            <w:pPr>
              <w:autoSpaceDE w:val="0"/>
              <w:autoSpaceDN w:val="0"/>
              <w:adjustRightInd w:val="0"/>
              <w:spacing w:line="240" w:lineRule="auto"/>
              <w:jc w:val="left"/>
              <w:rPr>
                <w:rFonts w:ascii="Times New Roman" w:eastAsia="Times New Roman" w:hAnsi="Times New Roman"/>
                <w:sz w:val="24"/>
                <w:szCs w:val="24"/>
                <w:lang w:eastAsia="ru-RU"/>
              </w:rPr>
            </w:pPr>
          </w:p>
          <w:p w:rsidR="008C4F2F" w:rsidRPr="0057018B" w:rsidRDefault="008C4F2F" w:rsidP="008C4F2F">
            <w:pPr>
              <w:autoSpaceDE w:val="0"/>
              <w:autoSpaceDN w:val="0"/>
              <w:adjustRightInd w:val="0"/>
              <w:spacing w:line="240" w:lineRule="auto"/>
              <w:jc w:val="left"/>
              <w:rPr>
                <w:rFonts w:ascii="Times New Roman" w:eastAsia="Times New Roman" w:hAnsi="Times New Roman"/>
                <w:sz w:val="24"/>
                <w:szCs w:val="24"/>
                <w:lang w:eastAsia="ru-RU"/>
              </w:rPr>
            </w:pPr>
          </w:p>
          <w:p w:rsidR="008C4F2F" w:rsidRPr="0057018B" w:rsidRDefault="008C4F2F" w:rsidP="008C4F2F">
            <w:pPr>
              <w:autoSpaceDE w:val="0"/>
              <w:autoSpaceDN w:val="0"/>
              <w:adjustRightInd w:val="0"/>
              <w:spacing w:line="240" w:lineRule="auto"/>
              <w:jc w:val="left"/>
              <w:rPr>
                <w:rFonts w:ascii="Times New Roman" w:eastAsia="Times New Roman" w:hAnsi="Times New Roman"/>
                <w:sz w:val="24"/>
                <w:szCs w:val="24"/>
                <w:lang w:eastAsia="ru-RU"/>
              </w:rPr>
            </w:pPr>
            <w:r w:rsidRPr="0057018B">
              <w:rPr>
                <w:rFonts w:ascii="Times New Roman" w:eastAsia="Times New Roman" w:hAnsi="Times New Roman"/>
                <w:sz w:val="24"/>
                <w:szCs w:val="24"/>
                <w:lang w:eastAsia="ru-RU"/>
              </w:rPr>
              <w:t>2016</w:t>
            </w:r>
          </w:p>
        </w:tc>
        <w:tc>
          <w:tcPr>
            <w:tcW w:w="3460" w:type="pct"/>
            <w:gridSpan w:val="10"/>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4"/>
                <w:szCs w:val="24"/>
                <w:lang w:eastAsia="ru-RU"/>
              </w:rPr>
            </w:pPr>
            <w:r w:rsidRPr="0057018B">
              <w:rPr>
                <w:rFonts w:ascii="Times New Roman" w:eastAsia="Times New Roman" w:hAnsi="Times New Roman"/>
                <w:sz w:val="24"/>
                <w:szCs w:val="24"/>
                <w:lang w:eastAsia="ru-RU"/>
              </w:rPr>
              <w:t>Годы реализации программы</w:t>
            </w:r>
          </w:p>
        </w:tc>
      </w:tr>
      <w:tr w:rsidR="008C4F2F" w:rsidRPr="0057018B" w:rsidTr="008C4F2F">
        <w:trPr>
          <w:cantSplit/>
          <w:trHeight w:val="1059"/>
          <w:tblHeader/>
        </w:trPr>
        <w:tc>
          <w:tcPr>
            <w:tcW w:w="138" w:type="pct"/>
            <w:vMerge/>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szCs w:val="24"/>
                <w:lang w:eastAsia="ru-RU"/>
              </w:rPr>
            </w:pPr>
          </w:p>
        </w:tc>
        <w:tc>
          <w:tcPr>
            <w:tcW w:w="672" w:type="pct"/>
            <w:vMerge/>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4"/>
                <w:szCs w:val="24"/>
                <w:lang w:eastAsia="ru-RU"/>
              </w:rPr>
            </w:pPr>
          </w:p>
        </w:tc>
        <w:tc>
          <w:tcPr>
            <w:tcW w:w="424" w:type="pct"/>
            <w:vMerge/>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4"/>
                <w:szCs w:val="24"/>
                <w:lang w:eastAsia="ru-RU"/>
              </w:rPr>
            </w:pPr>
          </w:p>
        </w:tc>
        <w:tc>
          <w:tcPr>
            <w:tcW w:w="306" w:type="pct"/>
            <w:vMerge/>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4"/>
                <w:szCs w:val="24"/>
                <w:lang w:eastAsia="ru-RU"/>
              </w:rPr>
            </w:pPr>
          </w:p>
        </w:tc>
        <w:tc>
          <w:tcPr>
            <w:tcW w:w="353" w:type="pct"/>
            <w:vMerge w:val="restar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4"/>
                <w:szCs w:val="24"/>
                <w:lang w:eastAsia="ru-RU"/>
              </w:rPr>
            </w:pPr>
            <w:r w:rsidRPr="0057018B">
              <w:rPr>
                <w:rFonts w:ascii="Times New Roman" w:eastAsia="Times New Roman" w:hAnsi="Times New Roman"/>
                <w:sz w:val="24"/>
                <w:szCs w:val="24"/>
                <w:lang w:eastAsia="ru-RU"/>
              </w:rPr>
              <w:t>2017</w:t>
            </w:r>
          </w:p>
        </w:tc>
        <w:tc>
          <w:tcPr>
            <w:tcW w:w="310" w:type="pct"/>
            <w:vMerge w:val="restart"/>
            <w:vAlign w:val="center"/>
          </w:tcPr>
          <w:p w:rsidR="008C4F2F" w:rsidRPr="0057018B" w:rsidRDefault="008C4F2F" w:rsidP="008C4F2F">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57018B">
              <w:rPr>
                <w:rFonts w:ascii="Times New Roman" w:eastAsia="Times New Roman" w:hAnsi="Times New Roman"/>
                <w:sz w:val="24"/>
                <w:szCs w:val="24"/>
                <w:lang w:eastAsia="ru-RU"/>
              </w:rPr>
              <w:t>2018</w:t>
            </w:r>
          </w:p>
        </w:tc>
        <w:tc>
          <w:tcPr>
            <w:tcW w:w="265" w:type="pct"/>
            <w:vMerge w:val="restart"/>
            <w:vAlign w:val="center"/>
          </w:tcPr>
          <w:p w:rsidR="008C4F2F" w:rsidRPr="0057018B" w:rsidRDefault="008C4F2F" w:rsidP="008C4F2F">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57018B">
              <w:rPr>
                <w:rFonts w:ascii="Times New Roman" w:eastAsia="Times New Roman" w:hAnsi="Times New Roman"/>
                <w:sz w:val="24"/>
                <w:szCs w:val="24"/>
                <w:lang w:eastAsia="ru-RU"/>
              </w:rPr>
              <w:t>2019</w:t>
            </w:r>
          </w:p>
        </w:tc>
        <w:tc>
          <w:tcPr>
            <w:tcW w:w="309" w:type="pct"/>
            <w:vMerge w:val="restart"/>
            <w:vAlign w:val="center"/>
          </w:tcPr>
          <w:p w:rsidR="008C4F2F" w:rsidRPr="0057018B" w:rsidRDefault="008C4F2F" w:rsidP="008C4F2F">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57018B">
              <w:rPr>
                <w:rFonts w:ascii="Times New Roman" w:eastAsia="Times New Roman" w:hAnsi="Times New Roman"/>
                <w:sz w:val="24"/>
                <w:szCs w:val="24"/>
                <w:lang w:eastAsia="ru-RU"/>
              </w:rPr>
              <w:t>2020</w:t>
            </w:r>
          </w:p>
        </w:tc>
        <w:tc>
          <w:tcPr>
            <w:tcW w:w="309" w:type="pct"/>
            <w:vMerge w:val="restar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4"/>
                <w:szCs w:val="24"/>
                <w:lang w:eastAsia="ru-RU"/>
              </w:rPr>
            </w:pPr>
            <w:r w:rsidRPr="0057018B">
              <w:rPr>
                <w:rFonts w:ascii="Times New Roman" w:eastAsia="Times New Roman" w:hAnsi="Times New Roman"/>
                <w:sz w:val="24"/>
                <w:szCs w:val="24"/>
                <w:lang w:eastAsia="ru-RU"/>
              </w:rPr>
              <w:t>2021</w:t>
            </w:r>
          </w:p>
        </w:tc>
        <w:tc>
          <w:tcPr>
            <w:tcW w:w="310" w:type="pct"/>
            <w:vMerge w:val="restar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4"/>
                <w:szCs w:val="24"/>
                <w:lang w:eastAsia="ru-RU"/>
              </w:rPr>
            </w:pPr>
            <w:r w:rsidRPr="0057018B">
              <w:rPr>
                <w:rFonts w:ascii="Times New Roman" w:eastAsia="Times New Roman" w:hAnsi="Times New Roman"/>
                <w:sz w:val="24"/>
                <w:szCs w:val="24"/>
                <w:lang w:eastAsia="ru-RU"/>
              </w:rPr>
              <w:t>2022</w:t>
            </w:r>
          </w:p>
        </w:tc>
        <w:tc>
          <w:tcPr>
            <w:tcW w:w="353" w:type="pct"/>
            <w:vMerge w:val="restar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2023</w:t>
            </w:r>
          </w:p>
        </w:tc>
        <w:tc>
          <w:tcPr>
            <w:tcW w:w="354" w:type="pct"/>
            <w:vMerge w:val="restart"/>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p>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p>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p>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2024</w:t>
            </w:r>
          </w:p>
        </w:tc>
        <w:tc>
          <w:tcPr>
            <w:tcW w:w="310" w:type="pct"/>
            <w:vMerge w:val="restart"/>
          </w:tcPr>
          <w:p w:rsidR="008C4F2F" w:rsidRPr="0057018B" w:rsidRDefault="008C4F2F" w:rsidP="008C4F2F">
            <w:pPr>
              <w:widowControl w:val="0"/>
              <w:autoSpaceDE w:val="0"/>
              <w:autoSpaceDN w:val="0"/>
              <w:adjustRightInd w:val="0"/>
              <w:spacing w:line="240" w:lineRule="auto"/>
              <w:jc w:val="center"/>
              <w:rPr>
                <w:rFonts w:ascii="Times New Roman" w:eastAsia="Times New Roman" w:hAnsi="Times New Roman"/>
                <w:lang w:eastAsia="ru-RU"/>
              </w:rPr>
            </w:pPr>
          </w:p>
          <w:p w:rsidR="008C4F2F" w:rsidRPr="0057018B" w:rsidRDefault="008C4F2F" w:rsidP="008C4F2F">
            <w:pPr>
              <w:widowControl w:val="0"/>
              <w:autoSpaceDE w:val="0"/>
              <w:autoSpaceDN w:val="0"/>
              <w:adjustRightInd w:val="0"/>
              <w:spacing w:line="240" w:lineRule="auto"/>
              <w:jc w:val="center"/>
              <w:rPr>
                <w:rFonts w:ascii="Times New Roman" w:eastAsia="Times New Roman" w:hAnsi="Times New Roman"/>
                <w:lang w:eastAsia="ru-RU"/>
              </w:rPr>
            </w:pPr>
          </w:p>
          <w:p w:rsidR="008C4F2F" w:rsidRPr="0057018B" w:rsidRDefault="008C4F2F" w:rsidP="008C4F2F">
            <w:pPr>
              <w:widowControl w:val="0"/>
              <w:autoSpaceDE w:val="0"/>
              <w:autoSpaceDN w:val="0"/>
              <w:adjustRightInd w:val="0"/>
              <w:spacing w:line="240" w:lineRule="auto"/>
              <w:jc w:val="center"/>
              <w:rPr>
                <w:rFonts w:ascii="Times New Roman" w:eastAsia="Times New Roman" w:hAnsi="Times New Roman"/>
                <w:lang w:eastAsia="ru-RU"/>
              </w:rPr>
            </w:pPr>
          </w:p>
          <w:p w:rsidR="008C4F2F" w:rsidRPr="0057018B" w:rsidRDefault="008C4F2F" w:rsidP="008C4F2F">
            <w:pPr>
              <w:widowControl w:val="0"/>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2025</w:t>
            </w:r>
          </w:p>
        </w:tc>
        <w:tc>
          <w:tcPr>
            <w:tcW w:w="587" w:type="pct"/>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Годы до конца реализации программы в пятилетнем интервале</w:t>
            </w:r>
          </w:p>
        </w:tc>
      </w:tr>
      <w:tr w:rsidR="008C4F2F" w:rsidRPr="0057018B" w:rsidTr="008C4F2F">
        <w:trPr>
          <w:cantSplit/>
          <w:trHeight w:val="394"/>
          <w:tblHeader/>
        </w:trPr>
        <w:tc>
          <w:tcPr>
            <w:tcW w:w="138" w:type="pct"/>
            <w:vMerge/>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szCs w:val="24"/>
                <w:lang w:eastAsia="ru-RU"/>
              </w:rPr>
            </w:pPr>
          </w:p>
        </w:tc>
        <w:tc>
          <w:tcPr>
            <w:tcW w:w="672" w:type="pct"/>
            <w:vMerge/>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4"/>
                <w:szCs w:val="24"/>
                <w:lang w:eastAsia="ru-RU"/>
              </w:rPr>
            </w:pPr>
          </w:p>
        </w:tc>
        <w:tc>
          <w:tcPr>
            <w:tcW w:w="424" w:type="pct"/>
            <w:vMerge/>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4"/>
                <w:szCs w:val="24"/>
                <w:lang w:eastAsia="ru-RU"/>
              </w:rPr>
            </w:pPr>
          </w:p>
        </w:tc>
        <w:tc>
          <w:tcPr>
            <w:tcW w:w="306" w:type="pct"/>
            <w:vMerge/>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4"/>
                <w:szCs w:val="24"/>
                <w:lang w:eastAsia="ru-RU"/>
              </w:rPr>
            </w:pPr>
          </w:p>
        </w:tc>
        <w:tc>
          <w:tcPr>
            <w:tcW w:w="353" w:type="pct"/>
            <w:vMerge/>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4"/>
                <w:szCs w:val="24"/>
                <w:lang w:eastAsia="ru-RU"/>
              </w:rPr>
            </w:pPr>
          </w:p>
        </w:tc>
        <w:tc>
          <w:tcPr>
            <w:tcW w:w="310" w:type="pct"/>
            <w:vMerge/>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4"/>
                <w:szCs w:val="24"/>
                <w:lang w:eastAsia="ru-RU"/>
              </w:rPr>
            </w:pPr>
          </w:p>
        </w:tc>
        <w:tc>
          <w:tcPr>
            <w:tcW w:w="265" w:type="pct"/>
            <w:vMerge/>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p>
        </w:tc>
        <w:tc>
          <w:tcPr>
            <w:tcW w:w="309" w:type="pct"/>
            <w:vMerge/>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p>
        </w:tc>
        <w:tc>
          <w:tcPr>
            <w:tcW w:w="309" w:type="pct"/>
            <w:vMerge/>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p>
        </w:tc>
        <w:tc>
          <w:tcPr>
            <w:tcW w:w="310" w:type="pct"/>
            <w:vMerge/>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p>
        </w:tc>
        <w:tc>
          <w:tcPr>
            <w:tcW w:w="353" w:type="pct"/>
            <w:vMerge/>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4"/>
                <w:szCs w:val="24"/>
                <w:lang w:eastAsia="ru-RU"/>
              </w:rPr>
            </w:pPr>
          </w:p>
        </w:tc>
        <w:tc>
          <w:tcPr>
            <w:tcW w:w="354" w:type="pct"/>
            <w:vMerge/>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4"/>
                <w:szCs w:val="24"/>
                <w:lang w:eastAsia="ru-RU"/>
              </w:rPr>
            </w:pPr>
          </w:p>
        </w:tc>
        <w:tc>
          <w:tcPr>
            <w:tcW w:w="310" w:type="pct"/>
            <w:vMerge/>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4"/>
                <w:szCs w:val="24"/>
                <w:lang w:eastAsia="ru-RU"/>
              </w:rPr>
            </w:pPr>
          </w:p>
        </w:tc>
        <w:tc>
          <w:tcPr>
            <w:tcW w:w="587"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2030</w:t>
            </w:r>
          </w:p>
        </w:tc>
      </w:tr>
      <w:tr w:rsidR="008C4F2F" w:rsidRPr="0057018B" w:rsidTr="008C4F2F">
        <w:trPr>
          <w:cantSplit/>
          <w:trHeight w:val="606"/>
        </w:trPr>
        <w:tc>
          <w:tcPr>
            <w:tcW w:w="138"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p>
        </w:tc>
        <w:tc>
          <w:tcPr>
            <w:tcW w:w="4862" w:type="pct"/>
            <w:gridSpan w:val="13"/>
          </w:tcPr>
          <w:p w:rsidR="008C4F2F" w:rsidRPr="0057018B" w:rsidRDefault="008C4F2F" w:rsidP="008C4F2F">
            <w:pPr>
              <w:widowControl w:val="0"/>
              <w:autoSpaceDE w:val="0"/>
              <w:autoSpaceDN w:val="0"/>
              <w:adjustRightInd w:val="0"/>
              <w:spacing w:line="240" w:lineRule="auto"/>
              <w:jc w:val="center"/>
              <w:rPr>
                <w:rFonts w:ascii="Times New Roman" w:hAnsi="Times New Roman"/>
              </w:rPr>
            </w:pPr>
            <w:r w:rsidRPr="0057018B">
              <w:rPr>
                <w:rFonts w:ascii="Times New Roman" w:hAnsi="Times New Roman"/>
              </w:rPr>
              <w:t>Цель:</w:t>
            </w:r>
            <w:r w:rsidRPr="0057018B">
              <w:rPr>
                <w:rFonts w:ascii="Times New Roman" w:eastAsia="Times New Roman" w:hAnsi="Times New Roman"/>
                <w:sz w:val="24"/>
                <w:szCs w:val="24"/>
                <w:lang w:eastAsia="ru-RU"/>
              </w:rPr>
              <w:t>Формирование эффективного устойчивого агропромышленного производства, повышение конкурентоспособности продукции сельского хозяйства, перерабатывающей промышленности в районе, рост занятости и повышение уровня жизни населения.</w:t>
            </w:r>
          </w:p>
        </w:tc>
      </w:tr>
      <w:tr w:rsidR="008C4F2F" w:rsidRPr="0057018B" w:rsidTr="008C4F2F">
        <w:trPr>
          <w:cantSplit/>
          <w:trHeight w:val="970"/>
        </w:trPr>
        <w:tc>
          <w:tcPr>
            <w:tcW w:w="138"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w:t>
            </w:r>
          </w:p>
        </w:tc>
        <w:tc>
          <w:tcPr>
            <w:tcW w:w="672" w:type="pct"/>
            <w:vAlign w:val="center"/>
          </w:tcPr>
          <w:p w:rsidR="008C4F2F" w:rsidRPr="0057018B" w:rsidRDefault="008C4F2F" w:rsidP="008C4F2F">
            <w:pPr>
              <w:autoSpaceDE w:val="0"/>
              <w:autoSpaceDN w:val="0"/>
              <w:adjustRightInd w:val="0"/>
              <w:spacing w:line="240" w:lineRule="auto"/>
              <w:jc w:val="left"/>
              <w:rPr>
                <w:rFonts w:ascii="Times New Roman" w:eastAsia="Times New Roman" w:hAnsi="Times New Roman"/>
                <w:sz w:val="20"/>
                <w:szCs w:val="20"/>
                <w:lang w:eastAsia="ru-RU"/>
              </w:rPr>
            </w:pPr>
            <w:r w:rsidRPr="0057018B">
              <w:rPr>
                <w:rFonts w:ascii="Times New Roman" w:eastAsia="Times New Roman" w:hAnsi="Times New Roman"/>
                <w:sz w:val="20"/>
                <w:szCs w:val="20"/>
                <w:lang w:eastAsia="ru-RU"/>
              </w:rPr>
              <w:t>Индекс производства продукции сельского хозяйства в хозяйствах всех категорий</w:t>
            </w:r>
          </w:p>
        </w:tc>
        <w:tc>
          <w:tcPr>
            <w:tcW w:w="424"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0"/>
                <w:szCs w:val="20"/>
                <w:lang w:eastAsia="ru-RU"/>
              </w:rPr>
            </w:pPr>
            <w:r w:rsidRPr="0057018B">
              <w:rPr>
                <w:rFonts w:ascii="Times New Roman" w:eastAsia="Times New Roman" w:hAnsi="Times New Roman"/>
                <w:sz w:val="20"/>
                <w:szCs w:val="20"/>
                <w:lang w:eastAsia="ru-RU"/>
              </w:rPr>
              <w:t>% к предыдущему году</w:t>
            </w:r>
          </w:p>
        </w:tc>
        <w:tc>
          <w:tcPr>
            <w:tcW w:w="306"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103,3</w:t>
            </w:r>
          </w:p>
        </w:tc>
        <w:tc>
          <w:tcPr>
            <w:tcW w:w="353"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84,8</w:t>
            </w:r>
          </w:p>
        </w:tc>
        <w:tc>
          <w:tcPr>
            <w:tcW w:w="310"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100,9</w:t>
            </w:r>
          </w:p>
        </w:tc>
        <w:tc>
          <w:tcPr>
            <w:tcW w:w="265"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101,7</w:t>
            </w:r>
          </w:p>
        </w:tc>
        <w:tc>
          <w:tcPr>
            <w:tcW w:w="309"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94,2</w:t>
            </w:r>
          </w:p>
        </w:tc>
        <w:tc>
          <w:tcPr>
            <w:tcW w:w="309"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100,6</w:t>
            </w:r>
          </w:p>
        </w:tc>
        <w:tc>
          <w:tcPr>
            <w:tcW w:w="310"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99,0</w:t>
            </w:r>
          </w:p>
        </w:tc>
        <w:tc>
          <w:tcPr>
            <w:tcW w:w="353"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99,9</w:t>
            </w:r>
          </w:p>
        </w:tc>
        <w:tc>
          <w:tcPr>
            <w:tcW w:w="354"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100,9</w:t>
            </w:r>
          </w:p>
        </w:tc>
        <w:tc>
          <w:tcPr>
            <w:tcW w:w="310"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101,5</w:t>
            </w:r>
          </w:p>
        </w:tc>
        <w:tc>
          <w:tcPr>
            <w:tcW w:w="587"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104,1</w:t>
            </w:r>
          </w:p>
        </w:tc>
      </w:tr>
      <w:tr w:rsidR="008C4F2F" w:rsidRPr="0057018B" w:rsidTr="008C4F2F">
        <w:trPr>
          <w:cantSplit/>
          <w:trHeight w:val="713"/>
        </w:trPr>
        <w:tc>
          <w:tcPr>
            <w:tcW w:w="138"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2</w:t>
            </w:r>
          </w:p>
        </w:tc>
        <w:tc>
          <w:tcPr>
            <w:tcW w:w="672" w:type="pct"/>
            <w:vAlign w:val="center"/>
          </w:tcPr>
          <w:p w:rsidR="008C4F2F" w:rsidRPr="0057018B" w:rsidRDefault="008C4F2F" w:rsidP="008C4F2F">
            <w:pPr>
              <w:autoSpaceDE w:val="0"/>
              <w:autoSpaceDN w:val="0"/>
              <w:adjustRightInd w:val="0"/>
              <w:spacing w:line="240" w:lineRule="auto"/>
              <w:jc w:val="left"/>
              <w:rPr>
                <w:rFonts w:ascii="Times New Roman" w:eastAsia="Times New Roman" w:hAnsi="Times New Roman"/>
                <w:sz w:val="20"/>
                <w:szCs w:val="20"/>
                <w:lang w:eastAsia="ru-RU"/>
              </w:rPr>
            </w:pPr>
            <w:r w:rsidRPr="0057018B">
              <w:rPr>
                <w:rFonts w:ascii="Times New Roman" w:eastAsia="Times New Roman" w:hAnsi="Times New Roman"/>
                <w:sz w:val="20"/>
                <w:szCs w:val="20"/>
                <w:lang w:eastAsia="ru-RU"/>
              </w:rPr>
              <w:t>Индекс производства продукции растениеводства</w:t>
            </w:r>
          </w:p>
        </w:tc>
        <w:tc>
          <w:tcPr>
            <w:tcW w:w="424"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0"/>
                <w:szCs w:val="20"/>
                <w:lang w:eastAsia="ru-RU"/>
              </w:rPr>
            </w:pPr>
            <w:r w:rsidRPr="0057018B">
              <w:rPr>
                <w:rFonts w:ascii="Times New Roman" w:eastAsia="Times New Roman" w:hAnsi="Times New Roman"/>
                <w:sz w:val="20"/>
                <w:szCs w:val="20"/>
                <w:lang w:eastAsia="ru-RU"/>
              </w:rPr>
              <w:t>% к предыдущему году</w:t>
            </w:r>
          </w:p>
        </w:tc>
        <w:tc>
          <w:tcPr>
            <w:tcW w:w="306"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108,0</w:t>
            </w:r>
          </w:p>
        </w:tc>
        <w:tc>
          <w:tcPr>
            <w:tcW w:w="353"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74,9</w:t>
            </w:r>
          </w:p>
        </w:tc>
        <w:tc>
          <w:tcPr>
            <w:tcW w:w="310" w:type="pct"/>
            <w:vAlign w:val="center"/>
          </w:tcPr>
          <w:p w:rsidR="008C4F2F" w:rsidRPr="0057018B" w:rsidRDefault="008C4F2F" w:rsidP="008C4F2F">
            <w:pPr>
              <w:autoSpaceDE w:val="0"/>
              <w:autoSpaceDN w:val="0"/>
              <w:adjustRightInd w:val="0"/>
              <w:spacing w:line="240" w:lineRule="auto"/>
              <w:ind w:left="-210" w:firstLine="142"/>
              <w:jc w:val="center"/>
              <w:rPr>
                <w:rFonts w:ascii="Times New Roman" w:eastAsia="Times New Roman" w:hAnsi="Times New Roman"/>
                <w:lang w:eastAsia="ru-RU"/>
              </w:rPr>
            </w:pPr>
            <w:r w:rsidRPr="0057018B">
              <w:rPr>
                <w:rFonts w:ascii="Times New Roman" w:eastAsia="Times New Roman" w:hAnsi="Times New Roman"/>
                <w:lang w:eastAsia="ru-RU"/>
              </w:rPr>
              <w:t>104,5</w:t>
            </w:r>
          </w:p>
        </w:tc>
        <w:tc>
          <w:tcPr>
            <w:tcW w:w="265"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103,3</w:t>
            </w:r>
          </w:p>
        </w:tc>
        <w:tc>
          <w:tcPr>
            <w:tcW w:w="309"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88,8</w:t>
            </w:r>
          </w:p>
        </w:tc>
        <w:tc>
          <w:tcPr>
            <w:tcW w:w="309"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100,8</w:t>
            </w:r>
          </w:p>
        </w:tc>
        <w:tc>
          <w:tcPr>
            <w:tcW w:w="310"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98,5</w:t>
            </w:r>
          </w:p>
        </w:tc>
        <w:tc>
          <w:tcPr>
            <w:tcW w:w="353"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99,3</w:t>
            </w:r>
          </w:p>
        </w:tc>
        <w:tc>
          <w:tcPr>
            <w:tcW w:w="354"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100,5</w:t>
            </w:r>
          </w:p>
        </w:tc>
        <w:tc>
          <w:tcPr>
            <w:tcW w:w="310"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101,5</w:t>
            </w:r>
          </w:p>
        </w:tc>
        <w:tc>
          <w:tcPr>
            <w:tcW w:w="587"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106,0</w:t>
            </w:r>
          </w:p>
        </w:tc>
      </w:tr>
      <w:tr w:rsidR="008C4F2F" w:rsidRPr="0057018B" w:rsidTr="008C4F2F">
        <w:trPr>
          <w:cantSplit/>
          <w:trHeight w:val="713"/>
        </w:trPr>
        <w:tc>
          <w:tcPr>
            <w:tcW w:w="138" w:type="pct"/>
            <w:vAlign w:val="center"/>
          </w:tcPr>
          <w:p w:rsidR="008C4F2F" w:rsidRPr="0057018B" w:rsidRDefault="008C4F2F" w:rsidP="008C4F2F">
            <w:pPr>
              <w:autoSpaceDE w:val="0"/>
              <w:autoSpaceDN w:val="0"/>
              <w:adjustRightInd w:val="0"/>
              <w:spacing w:line="240" w:lineRule="auto"/>
              <w:ind w:right="-69" w:hanging="38"/>
              <w:jc w:val="center"/>
              <w:rPr>
                <w:rFonts w:ascii="Times New Roman" w:eastAsia="Times New Roman" w:hAnsi="Times New Roman"/>
                <w:lang w:eastAsia="ru-RU"/>
              </w:rPr>
            </w:pPr>
            <w:r w:rsidRPr="0057018B">
              <w:rPr>
                <w:rFonts w:ascii="Times New Roman" w:eastAsia="Times New Roman" w:hAnsi="Times New Roman"/>
                <w:lang w:eastAsia="ru-RU"/>
              </w:rPr>
              <w:t>3</w:t>
            </w:r>
          </w:p>
        </w:tc>
        <w:tc>
          <w:tcPr>
            <w:tcW w:w="672" w:type="pct"/>
            <w:vAlign w:val="center"/>
          </w:tcPr>
          <w:p w:rsidR="008C4F2F" w:rsidRPr="0057018B" w:rsidRDefault="008C4F2F" w:rsidP="008C4F2F">
            <w:pPr>
              <w:autoSpaceDE w:val="0"/>
              <w:autoSpaceDN w:val="0"/>
              <w:adjustRightInd w:val="0"/>
              <w:spacing w:line="240" w:lineRule="auto"/>
              <w:jc w:val="left"/>
              <w:rPr>
                <w:rFonts w:ascii="Times New Roman" w:eastAsia="Times New Roman" w:hAnsi="Times New Roman"/>
                <w:sz w:val="20"/>
                <w:szCs w:val="20"/>
                <w:lang w:eastAsia="ru-RU"/>
              </w:rPr>
            </w:pPr>
            <w:r w:rsidRPr="0057018B">
              <w:rPr>
                <w:rFonts w:ascii="Times New Roman" w:eastAsia="Times New Roman" w:hAnsi="Times New Roman"/>
                <w:sz w:val="20"/>
                <w:szCs w:val="20"/>
                <w:lang w:eastAsia="ru-RU"/>
              </w:rPr>
              <w:t>Индекс производства продукции животноводства</w:t>
            </w:r>
          </w:p>
        </w:tc>
        <w:tc>
          <w:tcPr>
            <w:tcW w:w="424"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sz w:val="20"/>
                <w:szCs w:val="20"/>
                <w:lang w:eastAsia="ru-RU"/>
              </w:rPr>
            </w:pPr>
            <w:r w:rsidRPr="0057018B">
              <w:rPr>
                <w:rFonts w:ascii="Times New Roman" w:eastAsia="Times New Roman" w:hAnsi="Times New Roman"/>
                <w:sz w:val="20"/>
                <w:szCs w:val="20"/>
                <w:lang w:eastAsia="ru-RU"/>
              </w:rPr>
              <w:t>% к предыдущему году</w:t>
            </w:r>
          </w:p>
        </w:tc>
        <w:tc>
          <w:tcPr>
            <w:tcW w:w="306"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99,2</w:t>
            </w:r>
          </w:p>
        </w:tc>
        <w:tc>
          <w:tcPr>
            <w:tcW w:w="353"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95,9</w:t>
            </w:r>
          </w:p>
        </w:tc>
        <w:tc>
          <w:tcPr>
            <w:tcW w:w="310"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98,1</w:t>
            </w:r>
          </w:p>
        </w:tc>
        <w:tc>
          <w:tcPr>
            <w:tcW w:w="265"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100,4</w:t>
            </w:r>
          </w:p>
        </w:tc>
        <w:tc>
          <w:tcPr>
            <w:tcW w:w="309"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99,9</w:t>
            </w:r>
          </w:p>
        </w:tc>
        <w:tc>
          <w:tcPr>
            <w:tcW w:w="309"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100,3</w:t>
            </w:r>
          </w:p>
        </w:tc>
        <w:tc>
          <w:tcPr>
            <w:tcW w:w="310"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99,7</w:t>
            </w:r>
          </w:p>
        </w:tc>
        <w:tc>
          <w:tcPr>
            <w:tcW w:w="353"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100,7</w:t>
            </w:r>
          </w:p>
        </w:tc>
        <w:tc>
          <w:tcPr>
            <w:tcW w:w="354"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101,5</w:t>
            </w:r>
          </w:p>
        </w:tc>
        <w:tc>
          <w:tcPr>
            <w:tcW w:w="310"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101,8</w:t>
            </w:r>
          </w:p>
        </w:tc>
        <w:tc>
          <w:tcPr>
            <w:tcW w:w="587"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103,3</w:t>
            </w:r>
          </w:p>
        </w:tc>
      </w:tr>
      <w:tr w:rsidR="008C4F2F" w:rsidRPr="0057018B" w:rsidTr="008C4F2F">
        <w:trPr>
          <w:cantSplit/>
          <w:trHeight w:val="805"/>
        </w:trPr>
        <w:tc>
          <w:tcPr>
            <w:tcW w:w="138"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4</w:t>
            </w:r>
          </w:p>
        </w:tc>
        <w:tc>
          <w:tcPr>
            <w:tcW w:w="672" w:type="pct"/>
            <w:vAlign w:val="center"/>
          </w:tcPr>
          <w:p w:rsidR="008C4F2F" w:rsidRPr="0057018B" w:rsidRDefault="008C4F2F" w:rsidP="008C4F2F">
            <w:pPr>
              <w:spacing w:line="240" w:lineRule="auto"/>
              <w:jc w:val="left"/>
              <w:rPr>
                <w:rFonts w:ascii="Times New Roman" w:eastAsia="Times New Roman" w:hAnsi="Times New Roman"/>
                <w:sz w:val="20"/>
                <w:szCs w:val="20"/>
                <w:lang w:eastAsia="ru-RU"/>
              </w:rPr>
            </w:pPr>
            <w:r w:rsidRPr="0057018B">
              <w:rPr>
                <w:rFonts w:ascii="Times New Roman" w:eastAsia="Times New Roman" w:hAnsi="Times New Roman"/>
                <w:sz w:val="20"/>
                <w:szCs w:val="20"/>
                <w:lang w:eastAsia="ru-RU"/>
              </w:rPr>
              <w:t>Уровень рентабельности сельскохозяйственного производства без учета субсидий</w:t>
            </w:r>
          </w:p>
        </w:tc>
        <w:tc>
          <w:tcPr>
            <w:tcW w:w="424" w:type="pct"/>
            <w:vAlign w:val="center"/>
          </w:tcPr>
          <w:p w:rsidR="008C4F2F" w:rsidRPr="0057018B" w:rsidRDefault="008C4F2F" w:rsidP="008C4F2F">
            <w:pPr>
              <w:spacing w:line="240" w:lineRule="auto"/>
              <w:jc w:val="center"/>
              <w:rPr>
                <w:rFonts w:ascii="Times New Roman" w:eastAsia="Times New Roman" w:hAnsi="Times New Roman"/>
                <w:sz w:val="20"/>
                <w:szCs w:val="20"/>
                <w:lang w:eastAsia="ru-RU"/>
              </w:rPr>
            </w:pPr>
            <w:r w:rsidRPr="0057018B">
              <w:rPr>
                <w:rFonts w:ascii="Times New Roman" w:eastAsia="Times New Roman" w:hAnsi="Times New Roman"/>
                <w:sz w:val="20"/>
                <w:szCs w:val="20"/>
                <w:lang w:eastAsia="ru-RU"/>
              </w:rPr>
              <w:t>%</w:t>
            </w:r>
          </w:p>
        </w:tc>
        <w:tc>
          <w:tcPr>
            <w:tcW w:w="306"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14,0</w:t>
            </w:r>
          </w:p>
        </w:tc>
        <w:tc>
          <w:tcPr>
            <w:tcW w:w="353"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7,87</w:t>
            </w:r>
          </w:p>
        </w:tc>
        <w:tc>
          <w:tcPr>
            <w:tcW w:w="310"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-4,42</w:t>
            </w:r>
          </w:p>
        </w:tc>
        <w:tc>
          <w:tcPr>
            <w:tcW w:w="265"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10,0</w:t>
            </w:r>
          </w:p>
        </w:tc>
        <w:tc>
          <w:tcPr>
            <w:tcW w:w="309"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12,5</w:t>
            </w:r>
          </w:p>
        </w:tc>
        <w:tc>
          <w:tcPr>
            <w:tcW w:w="309"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10,5</w:t>
            </w:r>
          </w:p>
        </w:tc>
        <w:tc>
          <w:tcPr>
            <w:tcW w:w="310"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11,0</w:t>
            </w:r>
          </w:p>
        </w:tc>
        <w:tc>
          <w:tcPr>
            <w:tcW w:w="353"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11,5</w:t>
            </w:r>
          </w:p>
        </w:tc>
        <w:tc>
          <w:tcPr>
            <w:tcW w:w="354"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12,5</w:t>
            </w:r>
          </w:p>
        </w:tc>
        <w:tc>
          <w:tcPr>
            <w:tcW w:w="310"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15,0</w:t>
            </w:r>
          </w:p>
        </w:tc>
        <w:tc>
          <w:tcPr>
            <w:tcW w:w="587" w:type="pct"/>
            <w:vAlign w:val="center"/>
          </w:tcPr>
          <w:p w:rsidR="008C4F2F" w:rsidRPr="0057018B" w:rsidRDefault="008C4F2F" w:rsidP="008C4F2F">
            <w:pPr>
              <w:autoSpaceDE w:val="0"/>
              <w:autoSpaceDN w:val="0"/>
              <w:adjustRightInd w:val="0"/>
              <w:spacing w:line="240" w:lineRule="auto"/>
              <w:jc w:val="center"/>
              <w:rPr>
                <w:rFonts w:ascii="Times New Roman" w:eastAsia="Times New Roman" w:hAnsi="Times New Roman"/>
                <w:lang w:eastAsia="ru-RU"/>
              </w:rPr>
            </w:pPr>
            <w:r w:rsidRPr="0057018B">
              <w:rPr>
                <w:rFonts w:ascii="Times New Roman" w:eastAsia="Times New Roman" w:hAnsi="Times New Roman"/>
                <w:lang w:eastAsia="ru-RU"/>
              </w:rPr>
              <w:t>18,0</w:t>
            </w:r>
          </w:p>
        </w:tc>
      </w:tr>
    </w:tbl>
    <w:p w:rsidR="00271FAE" w:rsidRDefault="00271FAE" w:rsidP="00271FAE">
      <w:pPr>
        <w:spacing w:line="240" w:lineRule="auto"/>
        <w:jc w:val="left"/>
        <w:rPr>
          <w:rFonts w:ascii="Times New Roman" w:eastAsiaTheme="minorHAnsi" w:hAnsi="Times New Roman"/>
          <w:sz w:val="28"/>
          <w:szCs w:val="28"/>
        </w:rPr>
      </w:pPr>
      <w:r w:rsidRPr="00401F46">
        <w:rPr>
          <w:rFonts w:ascii="Times New Roman" w:eastAsiaTheme="minorHAnsi" w:hAnsi="Times New Roman"/>
          <w:sz w:val="28"/>
          <w:szCs w:val="28"/>
        </w:rPr>
        <w:t>Начальник отдела сельского хозяйства</w:t>
      </w:r>
    </w:p>
    <w:p w:rsidR="00271FAE" w:rsidRDefault="00271FAE" w:rsidP="00271FAE">
      <w:pPr>
        <w:spacing w:line="240" w:lineRule="auto"/>
        <w:jc w:val="left"/>
        <w:rPr>
          <w:rFonts w:ascii="Times New Roman" w:eastAsiaTheme="minorHAnsi" w:hAnsi="Times New Roman"/>
          <w:sz w:val="28"/>
          <w:szCs w:val="28"/>
        </w:rPr>
      </w:pPr>
      <w:r w:rsidRPr="00401F46">
        <w:rPr>
          <w:rFonts w:ascii="Times New Roman" w:eastAsiaTheme="minorHAnsi" w:hAnsi="Times New Roman"/>
          <w:sz w:val="28"/>
          <w:szCs w:val="28"/>
        </w:rPr>
        <w:t>администрации</w:t>
      </w:r>
      <w:r>
        <w:rPr>
          <w:rFonts w:ascii="Times New Roman" w:hAnsi="Times New Roman"/>
          <w:sz w:val="28"/>
          <w:szCs w:val="28"/>
        </w:rPr>
        <w:t>Новоселовского</w:t>
      </w:r>
      <w:r w:rsidRPr="00401F46">
        <w:rPr>
          <w:rFonts w:ascii="Times New Roman" w:eastAsiaTheme="minorHAnsi" w:hAnsi="Times New Roman"/>
          <w:sz w:val="28"/>
          <w:szCs w:val="28"/>
        </w:rPr>
        <w:t xml:space="preserve"> района</w:t>
      </w:r>
      <w:r w:rsidRPr="00401F46">
        <w:rPr>
          <w:rFonts w:ascii="Times New Roman" w:eastAsiaTheme="minorHAnsi" w:hAnsi="Times New Roman"/>
          <w:sz w:val="28"/>
          <w:szCs w:val="28"/>
        </w:rPr>
        <w:tab/>
        <w:t xml:space="preserve">     </w:t>
      </w:r>
      <w:r w:rsidR="002C7A53">
        <w:rPr>
          <w:rFonts w:ascii="Times New Roman" w:eastAsiaTheme="minorHAnsi" w:hAnsi="Times New Roman"/>
          <w:sz w:val="28"/>
          <w:szCs w:val="28"/>
        </w:rPr>
        <w:t xml:space="preserve">                                                                                                          </w:t>
      </w:r>
      <w:r w:rsidRPr="00401F46">
        <w:rPr>
          <w:rFonts w:ascii="Times New Roman" w:eastAsiaTheme="minorHAnsi" w:hAnsi="Times New Roman"/>
          <w:sz w:val="28"/>
          <w:szCs w:val="28"/>
        </w:rPr>
        <w:t>В.А. Данневольф</w:t>
      </w:r>
    </w:p>
    <w:p w:rsidR="00401F46" w:rsidRPr="00401F46" w:rsidRDefault="00401F46" w:rsidP="00271FAE">
      <w:pPr>
        <w:spacing w:line="240" w:lineRule="auto"/>
        <w:ind w:firstLine="9214"/>
        <w:jc w:val="left"/>
        <w:rPr>
          <w:rFonts w:ascii="Times New Roman" w:hAnsi="Times New Roman"/>
          <w:sz w:val="28"/>
          <w:szCs w:val="28"/>
        </w:rPr>
      </w:pPr>
      <w:r w:rsidRPr="00401F46">
        <w:rPr>
          <w:rFonts w:ascii="Times New Roman" w:hAnsi="Times New Roman"/>
          <w:sz w:val="28"/>
          <w:szCs w:val="28"/>
        </w:rPr>
        <w:lastRenderedPageBreak/>
        <w:t>Приложение № 1</w:t>
      </w:r>
    </w:p>
    <w:p w:rsidR="00401F46" w:rsidRPr="00401F46" w:rsidRDefault="00401F46" w:rsidP="00401F46">
      <w:pPr>
        <w:widowControl w:val="0"/>
        <w:autoSpaceDE w:val="0"/>
        <w:autoSpaceDN w:val="0"/>
        <w:adjustRightInd w:val="0"/>
        <w:spacing w:line="240" w:lineRule="auto"/>
        <w:ind w:left="9214"/>
        <w:jc w:val="left"/>
        <w:rPr>
          <w:rFonts w:ascii="Times New Roman" w:eastAsiaTheme="minorHAnsi" w:hAnsi="Times New Roman"/>
          <w:sz w:val="28"/>
          <w:szCs w:val="28"/>
        </w:rPr>
      </w:pPr>
      <w:r w:rsidRPr="00401F46">
        <w:rPr>
          <w:rFonts w:ascii="Times New Roman" w:eastAsiaTheme="minorHAnsi" w:hAnsi="Times New Roman"/>
          <w:sz w:val="28"/>
          <w:szCs w:val="28"/>
        </w:rPr>
        <w:t xml:space="preserve">к муниципальной программе  Новоселовского района «Развитие сельского хозяйства и регулирования рынков сельскохозяйственной продукции, сырья и продовольствия в Новоселовском районе» </w:t>
      </w:r>
    </w:p>
    <w:p w:rsidR="00401F46" w:rsidRPr="00401F46" w:rsidRDefault="00401F46" w:rsidP="00401F46">
      <w:pPr>
        <w:autoSpaceDE w:val="0"/>
        <w:autoSpaceDN w:val="0"/>
        <w:adjustRightInd w:val="0"/>
        <w:spacing w:line="240" w:lineRule="auto"/>
        <w:ind w:left="8460"/>
        <w:jc w:val="left"/>
        <w:rPr>
          <w:rFonts w:ascii="Times New Roman" w:eastAsiaTheme="minorHAnsi" w:hAnsi="Times New Roman"/>
          <w:sz w:val="28"/>
          <w:szCs w:val="28"/>
        </w:rPr>
      </w:pPr>
    </w:p>
    <w:p w:rsidR="00401F46" w:rsidRPr="00401F46" w:rsidRDefault="00401F46" w:rsidP="00401F46">
      <w:pPr>
        <w:widowControl w:val="0"/>
        <w:autoSpaceDE w:val="0"/>
        <w:autoSpaceDN w:val="0"/>
        <w:adjustRightInd w:val="0"/>
        <w:spacing w:line="240" w:lineRule="auto"/>
        <w:ind w:right="-456"/>
        <w:jc w:val="center"/>
        <w:rPr>
          <w:rFonts w:ascii="Times New Roman" w:eastAsiaTheme="minorHAnsi" w:hAnsi="Times New Roman"/>
          <w:sz w:val="28"/>
          <w:szCs w:val="28"/>
        </w:rPr>
      </w:pPr>
      <w:r w:rsidRPr="00401F46">
        <w:rPr>
          <w:rFonts w:ascii="Times New Roman" w:eastAsiaTheme="minorHAnsi" w:hAnsi="Times New Roman"/>
          <w:sz w:val="28"/>
          <w:szCs w:val="28"/>
        </w:rPr>
        <w:t>Информация о ресурсном обеспечении муниципальной программы Новоселовского района «Развитие сельского хозяйства и регулирования рынков сельскохозяйственной продукции, сырья и продовольствия в Новоселовском районе» за счет средств районного бюджета, втом числе средств, поступивших из бюджетов других уровней бюджетной системы</w:t>
      </w:r>
    </w:p>
    <w:p w:rsidR="00401F46" w:rsidRPr="00401F46" w:rsidRDefault="00401F46" w:rsidP="00401F46">
      <w:pPr>
        <w:widowControl w:val="0"/>
        <w:autoSpaceDE w:val="0"/>
        <w:autoSpaceDN w:val="0"/>
        <w:adjustRightInd w:val="0"/>
        <w:spacing w:line="240" w:lineRule="auto"/>
        <w:ind w:right="-456"/>
        <w:jc w:val="center"/>
        <w:rPr>
          <w:rFonts w:ascii="Times New Roman" w:eastAsiaTheme="minorHAnsi" w:hAnsi="Times New Roman"/>
          <w:sz w:val="24"/>
          <w:szCs w:val="24"/>
        </w:rPr>
      </w:pPr>
    </w:p>
    <w:tbl>
      <w:tblPr>
        <w:tblW w:w="15563" w:type="dxa"/>
        <w:tblInd w:w="93" w:type="dxa"/>
        <w:tblLook w:val="04A0"/>
      </w:tblPr>
      <w:tblGrid>
        <w:gridCol w:w="1940"/>
        <w:gridCol w:w="2447"/>
        <w:gridCol w:w="3173"/>
        <w:gridCol w:w="779"/>
        <w:gridCol w:w="590"/>
        <w:gridCol w:w="738"/>
        <w:gridCol w:w="591"/>
        <w:gridCol w:w="1114"/>
        <w:gridCol w:w="1196"/>
        <w:gridCol w:w="1196"/>
        <w:gridCol w:w="1799"/>
      </w:tblGrid>
      <w:tr w:rsidR="00401F46" w:rsidRPr="00401F46" w:rsidTr="008C4F2F">
        <w:trPr>
          <w:trHeight w:val="712"/>
        </w:trPr>
        <w:tc>
          <w:tcPr>
            <w:tcW w:w="1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Статус (муниципальная программа, подпрограмма)</w:t>
            </w:r>
          </w:p>
        </w:tc>
        <w:tc>
          <w:tcPr>
            <w:tcW w:w="24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Наименование  программы, подпрограммы</w:t>
            </w:r>
          </w:p>
        </w:tc>
        <w:tc>
          <w:tcPr>
            <w:tcW w:w="31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Наименование ГРБС</w:t>
            </w:r>
          </w:p>
        </w:tc>
        <w:tc>
          <w:tcPr>
            <w:tcW w:w="2698" w:type="dxa"/>
            <w:gridSpan w:val="4"/>
            <w:tcBorders>
              <w:top w:val="single" w:sz="4" w:space="0" w:color="auto"/>
              <w:left w:val="nil"/>
              <w:bottom w:val="single" w:sz="4" w:space="0" w:color="auto"/>
              <w:right w:val="single" w:sz="4" w:space="0" w:color="000000"/>
            </w:tcBorders>
            <w:shd w:val="clear" w:color="auto" w:fill="auto"/>
            <w:vAlign w:val="center"/>
            <w:hideMark/>
          </w:tcPr>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Код бюджетной классификации</w:t>
            </w:r>
          </w:p>
        </w:tc>
        <w:tc>
          <w:tcPr>
            <w:tcW w:w="5304" w:type="dxa"/>
            <w:gridSpan w:val="4"/>
            <w:tcBorders>
              <w:top w:val="single" w:sz="4" w:space="0" w:color="auto"/>
              <w:left w:val="nil"/>
              <w:bottom w:val="single" w:sz="4" w:space="0" w:color="auto"/>
              <w:right w:val="single" w:sz="4" w:space="0" w:color="auto"/>
            </w:tcBorders>
            <w:shd w:val="clear" w:color="auto" w:fill="auto"/>
            <w:vAlign w:val="center"/>
            <w:hideMark/>
          </w:tcPr>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 xml:space="preserve">Расходы </w:t>
            </w:r>
            <w:r w:rsidRPr="00401F46">
              <w:rPr>
                <w:rFonts w:ascii="Times New Roman" w:eastAsia="Times New Roman" w:hAnsi="Times New Roman"/>
                <w:lang w:eastAsia="ru-RU"/>
              </w:rPr>
              <w:br/>
              <w:t>(тыс. руб.), годы</w:t>
            </w:r>
          </w:p>
        </w:tc>
      </w:tr>
      <w:tr w:rsidR="00401F46" w:rsidRPr="00401F46" w:rsidTr="008C4F2F">
        <w:trPr>
          <w:trHeight w:val="142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401F46" w:rsidRPr="00401F46" w:rsidRDefault="00401F46" w:rsidP="00401F46">
            <w:pPr>
              <w:spacing w:line="240" w:lineRule="auto"/>
              <w:jc w:val="left"/>
              <w:rPr>
                <w:rFonts w:ascii="Times New Roman" w:eastAsia="Times New Roman" w:hAnsi="Times New Roman"/>
                <w:lang w:eastAsia="ru-RU"/>
              </w:rPr>
            </w:pPr>
          </w:p>
        </w:tc>
        <w:tc>
          <w:tcPr>
            <w:tcW w:w="2447" w:type="dxa"/>
            <w:vMerge/>
            <w:tcBorders>
              <w:top w:val="single" w:sz="4" w:space="0" w:color="auto"/>
              <w:left w:val="single" w:sz="4" w:space="0" w:color="auto"/>
              <w:bottom w:val="single" w:sz="4" w:space="0" w:color="000000"/>
              <w:right w:val="single" w:sz="4" w:space="0" w:color="auto"/>
            </w:tcBorders>
            <w:vAlign w:val="center"/>
            <w:hideMark/>
          </w:tcPr>
          <w:p w:rsidR="00401F46" w:rsidRPr="00401F46" w:rsidRDefault="00401F46" w:rsidP="00401F46">
            <w:pPr>
              <w:spacing w:line="240" w:lineRule="auto"/>
              <w:jc w:val="left"/>
              <w:rPr>
                <w:rFonts w:ascii="Times New Roman" w:eastAsia="Times New Roman" w:hAnsi="Times New Roman"/>
                <w:lang w:eastAsia="ru-RU"/>
              </w:rPr>
            </w:pPr>
          </w:p>
        </w:tc>
        <w:tc>
          <w:tcPr>
            <w:tcW w:w="3174" w:type="dxa"/>
            <w:vMerge/>
            <w:tcBorders>
              <w:top w:val="single" w:sz="4" w:space="0" w:color="auto"/>
              <w:left w:val="single" w:sz="4" w:space="0" w:color="auto"/>
              <w:bottom w:val="single" w:sz="4" w:space="0" w:color="000000"/>
              <w:right w:val="single" w:sz="4" w:space="0" w:color="auto"/>
            </w:tcBorders>
            <w:vAlign w:val="center"/>
            <w:hideMark/>
          </w:tcPr>
          <w:p w:rsidR="00401F46" w:rsidRPr="00401F46" w:rsidRDefault="00401F46" w:rsidP="00401F46">
            <w:pPr>
              <w:spacing w:line="240" w:lineRule="auto"/>
              <w:jc w:val="left"/>
              <w:rPr>
                <w:rFonts w:ascii="Times New Roman" w:eastAsia="Times New Roman" w:hAnsi="Times New Roman"/>
                <w:lang w:eastAsia="ru-RU"/>
              </w:rPr>
            </w:pPr>
          </w:p>
        </w:tc>
        <w:tc>
          <w:tcPr>
            <w:tcW w:w="779" w:type="dxa"/>
            <w:tcBorders>
              <w:top w:val="nil"/>
              <w:left w:val="nil"/>
              <w:bottom w:val="single" w:sz="4" w:space="0" w:color="auto"/>
              <w:right w:val="single" w:sz="4" w:space="0" w:color="auto"/>
            </w:tcBorders>
            <w:shd w:val="clear" w:color="auto" w:fill="auto"/>
            <w:hideMark/>
          </w:tcPr>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ГРБС</w:t>
            </w:r>
          </w:p>
        </w:tc>
        <w:tc>
          <w:tcPr>
            <w:tcW w:w="590" w:type="dxa"/>
            <w:tcBorders>
              <w:top w:val="nil"/>
              <w:left w:val="nil"/>
              <w:bottom w:val="single" w:sz="4" w:space="0" w:color="auto"/>
              <w:right w:val="single" w:sz="4" w:space="0" w:color="auto"/>
            </w:tcBorders>
            <w:shd w:val="clear" w:color="auto" w:fill="auto"/>
            <w:hideMark/>
          </w:tcPr>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Рз</w:t>
            </w:r>
            <w:r w:rsidRPr="00401F46">
              <w:rPr>
                <w:rFonts w:ascii="Times New Roman" w:eastAsia="Times New Roman" w:hAnsi="Times New Roman"/>
                <w:lang w:eastAsia="ru-RU"/>
              </w:rPr>
              <w:br/>
              <w:t>Пр</w:t>
            </w:r>
          </w:p>
        </w:tc>
        <w:tc>
          <w:tcPr>
            <w:tcW w:w="738" w:type="dxa"/>
            <w:tcBorders>
              <w:top w:val="nil"/>
              <w:left w:val="nil"/>
              <w:bottom w:val="single" w:sz="4" w:space="0" w:color="auto"/>
              <w:right w:val="single" w:sz="4" w:space="0" w:color="auto"/>
            </w:tcBorders>
            <w:shd w:val="clear" w:color="auto" w:fill="auto"/>
            <w:hideMark/>
          </w:tcPr>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ЦСР</w:t>
            </w:r>
          </w:p>
        </w:tc>
        <w:tc>
          <w:tcPr>
            <w:tcW w:w="590" w:type="dxa"/>
            <w:tcBorders>
              <w:top w:val="nil"/>
              <w:left w:val="nil"/>
              <w:bottom w:val="single" w:sz="4" w:space="0" w:color="auto"/>
              <w:right w:val="single" w:sz="4" w:space="0" w:color="auto"/>
            </w:tcBorders>
            <w:shd w:val="clear" w:color="auto" w:fill="auto"/>
            <w:hideMark/>
          </w:tcPr>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ВР</w:t>
            </w:r>
          </w:p>
        </w:tc>
        <w:tc>
          <w:tcPr>
            <w:tcW w:w="1114" w:type="dxa"/>
            <w:tcBorders>
              <w:top w:val="nil"/>
              <w:left w:val="nil"/>
              <w:bottom w:val="single" w:sz="4" w:space="0" w:color="auto"/>
              <w:right w:val="single" w:sz="4" w:space="0" w:color="auto"/>
            </w:tcBorders>
            <w:shd w:val="clear" w:color="auto" w:fill="auto"/>
            <w:hideMark/>
          </w:tcPr>
          <w:p w:rsidR="00401F46" w:rsidRPr="00401F46" w:rsidRDefault="00401F46" w:rsidP="00401F46">
            <w:pPr>
              <w:spacing w:line="240" w:lineRule="auto"/>
              <w:jc w:val="center"/>
              <w:rPr>
                <w:rFonts w:ascii="Times New Roman" w:eastAsia="Times New Roman" w:hAnsi="Times New Roman"/>
                <w:lang w:val="en-US" w:eastAsia="ru-RU"/>
              </w:rPr>
            </w:pPr>
            <w:r w:rsidRPr="00401F46">
              <w:rPr>
                <w:rFonts w:ascii="Times New Roman" w:eastAsia="Times New Roman" w:hAnsi="Times New Roman"/>
                <w:lang w:eastAsia="ru-RU"/>
              </w:rPr>
              <w:t>2023</w:t>
            </w:r>
          </w:p>
        </w:tc>
        <w:tc>
          <w:tcPr>
            <w:tcW w:w="1196" w:type="dxa"/>
            <w:tcBorders>
              <w:top w:val="nil"/>
              <w:left w:val="nil"/>
              <w:bottom w:val="single" w:sz="4" w:space="0" w:color="auto"/>
              <w:right w:val="single" w:sz="4" w:space="0" w:color="auto"/>
            </w:tcBorders>
            <w:shd w:val="clear" w:color="auto" w:fill="auto"/>
            <w:hideMark/>
          </w:tcPr>
          <w:p w:rsidR="00401F46" w:rsidRPr="00401F46" w:rsidRDefault="00401F46" w:rsidP="00401F46">
            <w:pPr>
              <w:spacing w:line="240" w:lineRule="auto"/>
              <w:jc w:val="center"/>
              <w:rPr>
                <w:rFonts w:ascii="Times New Roman" w:eastAsia="Times New Roman" w:hAnsi="Times New Roman"/>
                <w:lang w:val="en-US" w:eastAsia="ru-RU"/>
              </w:rPr>
            </w:pPr>
            <w:r w:rsidRPr="00401F46">
              <w:rPr>
                <w:rFonts w:ascii="Times New Roman" w:eastAsia="Times New Roman" w:hAnsi="Times New Roman"/>
                <w:lang w:eastAsia="ru-RU"/>
              </w:rPr>
              <w:t>2024</w:t>
            </w:r>
          </w:p>
        </w:tc>
        <w:tc>
          <w:tcPr>
            <w:tcW w:w="1196" w:type="dxa"/>
            <w:tcBorders>
              <w:top w:val="nil"/>
              <w:left w:val="nil"/>
              <w:bottom w:val="single" w:sz="4" w:space="0" w:color="auto"/>
              <w:right w:val="single" w:sz="4" w:space="0" w:color="auto"/>
            </w:tcBorders>
            <w:shd w:val="clear" w:color="auto" w:fill="auto"/>
            <w:hideMark/>
          </w:tcPr>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20</w:t>
            </w:r>
            <w:r w:rsidRPr="00401F46">
              <w:rPr>
                <w:rFonts w:ascii="Times New Roman" w:eastAsia="Times New Roman" w:hAnsi="Times New Roman"/>
                <w:lang w:val="en-US" w:eastAsia="ru-RU"/>
              </w:rPr>
              <w:t>2</w:t>
            </w:r>
            <w:r w:rsidRPr="00401F46">
              <w:rPr>
                <w:rFonts w:ascii="Times New Roman" w:eastAsia="Times New Roman" w:hAnsi="Times New Roman"/>
                <w:lang w:eastAsia="ru-RU"/>
              </w:rPr>
              <w:t>5</w:t>
            </w:r>
          </w:p>
        </w:tc>
        <w:tc>
          <w:tcPr>
            <w:tcW w:w="1799" w:type="dxa"/>
            <w:tcBorders>
              <w:top w:val="nil"/>
              <w:left w:val="nil"/>
              <w:bottom w:val="single" w:sz="4" w:space="0" w:color="auto"/>
              <w:right w:val="single" w:sz="4" w:space="0" w:color="auto"/>
            </w:tcBorders>
          </w:tcPr>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Итого на очередной финансовый год и плановый период</w:t>
            </w:r>
          </w:p>
        </w:tc>
      </w:tr>
      <w:tr w:rsidR="00401F46" w:rsidRPr="00401F46" w:rsidTr="008C4F2F">
        <w:trPr>
          <w:trHeight w:val="2681"/>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401F46" w:rsidRPr="00401F46" w:rsidRDefault="00401F46" w:rsidP="00401F46">
            <w:pPr>
              <w:spacing w:after="200"/>
              <w:jc w:val="left"/>
              <w:rPr>
                <w:rFonts w:ascii="Times New Roman" w:eastAsiaTheme="minorHAnsi" w:hAnsi="Times New Roman"/>
                <w:lang w:eastAsia="ru-RU"/>
              </w:rPr>
            </w:pPr>
            <w:r w:rsidRPr="00401F46">
              <w:rPr>
                <w:rFonts w:ascii="Times New Roman" w:eastAsiaTheme="minorHAnsi" w:hAnsi="Times New Roman"/>
                <w:lang w:eastAsia="ru-RU"/>
              </w:rPr>
              <w:t>Муниципальная программа</w:t>
            </w:r>
          </w:p>
        </w:tc>
        <w:tc>
          <w:tcPr>
            <w:tcW w:w="2447" w:type="dxa"/>
            <w:tcBorders>
              <w:top w:val="nil"/>
              <w:left w:val="single" w:sz="4" w:space="0" w:color="auto"/>
              <w:bottom w:val="single" w:sz="4" w:space="0" w:color="auto"/>
              <w:right w:val="single" w:sz="4" w:space="0" w:color="auto"/>
            </w:tcBorders>
            <w:shd w:val="clear" w:color="auto" w:fill="auto"/>
            <w:hideMark/>
          </w:tcPr>
          <w:p w:rsidR="00401F46" w:rsidRPr="00401F46" w:rsidRDefault="00401F46" w:rsidP="00401F46">
            <w:pPr>
              <w:spacing w:line="240" w:lineRule="auto"/>
              <w:jc w:val="left"/>
              <w:rPr>
                <w:rFonts w:ascii="Times New Roman" w:eastAsia="Times New Roman" w:hAnsi="Times New Roman"/>
                <w:lang w:eastAsia="ru-RU"/>
              </w:rPr>
            </w:pPr>
            <w:r w:rsidRPr="00401F46">
              <w:rPr>
                <w:rFonts w:ascii="Times New Roman" w:eastAsia="Times New Roman" w:hAnsi="Times New Roman"/>
                <w:lang w:eastAsia="ru-RU"/>
              </w:rPr>
              <w:t xml:space="preserve"> Развитие сельского хозяйства и регулирование рынков сельскохозяйственной продукции, сырья и продовольствия в Новоселовском районе» </w:t>
            </w:r>
          </w:p>
        </w:tc>
        <w:tc>
          <w:tcPr>
            <w:tcW w:w="3174" w:type="dxa"/>
            <w:tcBorders>
              <w:top w:val="single" w:sz="4" w:space="0" w:color="auto"/>
              <w:left w:val="nil"/>
              <w:bottom w:val="single" w:sz="4" w:space="0" w:color="auto"/>
              <w:right w:val="single" w:sz="4" w:space="0" w:color="auto"/>
            </w:tcBorders>
            <w:shd w:val="clear" w:color="auto" w:fill="auto"/>
            <w:hideMark/>
          </w:tcPr>
          <w:p w:rsidR="00401F46" w:rsidRPr="00401F46" w:rsidRDefault="00401F46" w:rsidP="00401F46">
            <w:pPr>
              <w:spacing w:line="240" w:lineRule="auto"/>
              <w:jc w:val="left"/>
              <w:rPr>
                <w:rFonts w:ascii="Times New Roman" w:eastAsia="Times New Roman" w:hAnsi="Times New Roman"/>
                <w:lang w:eastAsia="ru-RU"/>
              </w:rPr>
            </w:pPr>
            <w:r w:rsidRPr="00401F46">
              <w:rPr>
                <w:rFonts w:ascii="Times New Roman" w:eastAsia="Times New Roman" w:hAnsi="Times New Roman"/>
                <w:lang w:eastAsia="ru-RU"/>
              </w:rPr>
              <w:t>всего расходные обязательства по программе</w:t>
            </w:r>
          </w:p>
        </w:tc>
        <w:tc>
          <w:tcPr>
            <w:tcW w:w="779" w:type="dxa"/>
            <w:tcBorders>
              <w:top w:val="single" w:sz="4" w:space="0" w:color="auto"/>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012</w:t>
            </w:r>
          </w:p>
        </w:tc>
        <w:tc>
          <w:tcPr>
            <w:tcW w:w="590" w:type="dxa"/>
            <w:tcBorders>
              <w:top w:val="single" w:sz="4" w:space="0" w:color="auto"/>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х</w:t>
            </w:r>
          </w:p>
        </w:tc>
        <w:tc>
          <w:tcPr>
            <w:tcW w:w="738" w:type="dxa"/>
            <w:tcBorders>
              <w:top w:val="single" w:sz="4" w:space="0" w:color="auto"/>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х</w:t>
            </w:r>
          </w:p>
        </w:tc>
        <w:tc>
          <w:tcPr>
            <w:tcW w:w="590" w:type="dxa"/>
            <w:tcBorders>
              <w:top w:val="single" w:sz="4" w:space="0" w:color="auto"/>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х</w:t>
            </w:r>
          </w:p>
        </w:tc>
        <w:tc>
          <w:tcPr>
            <w:tcW w:w="1114" w:type="dxa"/>
            <w:tcBorders>
              <w:top w:val="single" w:sz="4" w:space="0" w:color="auto"/>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b/>
                <w:lang w:eastAsia="ru-RU"/>
              </w:rPr>
            </w:pPr>
          </w:p>
          <w:p w:rsidR="00401F46" w:rsidRPr="00401F46" w:rsidRDefault="00401F46" w:rsidP="00401F46">
            <w:pPr>
              <w:spacing w:line="240" w:lineRule="auto"/>
              <w:jc w:val="center"/>
              <w:rPr>
                <w:rFonts w:ascii="Times New Roman" w:eastAsia="Times New Roman" w:hAnsi="Times New Roman"/>
                <w:b/>
                <w:lang w:eastAsia="ru-RU"/>
              </w:rPr>
            </w:pPr>
          </w:p>
          <w:p w:rsidR="00401F46" w:rsidRPr="00401F46" w:rsidRDefault="00401F46" w:rsidP="00401F46">
            <w:pPr>
              <w:spacing w:line="240" w:lineRule="auto"/>
              <w:jc w:val="center"/>
              <w:rPr>
                <w:rFonts w:ascii="Times New Roman" w:eastAsia="Times New Roman" w:hAnsi="Times New Roman"/>
                <w:b/>
                <w:lang w:eastAsia="ru-RU"/>
              </w:rPr>
            </w:pPr>
          </w:p>
          <w:p w:rsidR="00401F46" w:rsidRPr="00401F46" w:rsidRDefault="00401F46" w:rsidP="00401F46">
            <w:pPr>
              <w:spacing w:line="240" w:lineRule="auto"/>
              <w:jc w:val="center"/>
              <w:rPr>
                <w:rFonts w:ascii="Times New Roman" w:eastAsia="Times New Roman" w:hAnsi="Times New Roman"/>
                <w:b/>
                <w:lang w:eastAsia="ru-RU"/>
              </w:rPr>
            </w:pPr>
          </w:p>
          <w:p w:rsidR="00401F46" w:rsidRPr="00401F46" w:rsidRDefault="00401F46" w:rsidP="00401F46">
            <w:pPr>
              <w:spacing w:line="240" w:lineRule="auto"/>
              <w:jc w:val="center"/>
              <w:rPr>
                <w:rFonts w:ascii="Times New Roman" w:eastAsia="Times New Roman" w:hAnsi="Times New Roman"/>
                <w:b/>
                <w:lang w:eastAsia="ru-RU"/>
              </w:rPr>
            </w:pPr>
            <w:r w:rsidRPr="00401F46">
              <w:rPr>
                <w:rFonts w:ascii="Times New Roman" w:eastAsia="Times New Roman" w:hAnsi="Times New Roman"/>
                <w:b/>
                <w:lang w:eastAsia="ru-RU"/>
              </w:rPr>
              <w:t>6503,7</w:t>
            </w:r>
          </w:p>
        </w:tc>
        <w:tc>
          <w:tcPr>
            <w:tcW w:w="1196" w:type="dxa"/>
            <w:tcBorders>
              <w:top w:val="single" w:sz="4" w:space="0" w:color="auto"/>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b/>
                <w:lang w:eastAsia="ru-RU"/>
              </w:rPr>
            </w:pPr>
          </w:p>
          <w:p w:rsidR="00401F46" w:rsidRPr="00401F46" w:rsidRDefault="00401F46" w:rsidP="00401F46">
            <w:pPr>
              <w:spacing w:line="240" w:lineRule="auto"/>
              <w:jc w:val="center"/>
              <w:rPr>
                <w:rFonts w:ascii="Times New Roman" w:eastAsia="Times New Roman" w:hAnsi="Times New Roman"/>
                <w:b/>
                <w:lang w:eastAsia="ru-RU"/>
              </w:rPr>
            </w:pPr>
          </w:p>
          <w:p w:rsidR="00401F46" w:rsidRPr="00401F46" w:rsidRDefault="00401F46" w:rsidP="00401F46">
            <w:pPr>
              <w:spacing w:line="240" w:lineRule="auto"/>
              <w:jc w:val="center"/>
              <w:rPr>
                <w:rFonts w:ascii="Times New Roman" w:eastAsia="Times New Roman" w:hAnsi="Times New Roman"/>
                <w:b/>
                <w:lang w:eastAsia="ru-RU"/>
              </w:rPr>
            </w:pPr>
          </w:p>
          <w:p w:rsidR="00401F46" w:rsidRPr="00401F46" w:rsidRDefault="00401F46" w:rsidP="00401F46">
            <w:pPr>
              <w:spacing w:line="240" w:lineRule="auto"/>
              <w:jc w:val="center"/>
              <w:rPr>
                <w:rFonts w:ascii="Times New Roman" w:eastAsia="Times New Roman" w:hAnsi="Times New Roman"/>
                <w:b/>
                <w:lang w:eastAsia="ru-RU"/>
              </w:rPr>
            </w:pPr>
          </w:p>
          <w:p w:rsidR="00401F46" w:rsidRPr="00401F46" w:rsidRDefault="00401F46" w:rsidP="00401F46">
            <w:pPr>
              <w:spacing w:line="240" w:lineRule="auto"/>
              <w:jc w:val="center"/>
              <w:rPr>
                <w:rFonts w:ascii="Times New Roman" w:eastAsia="Times New Roman" w:hAnsi="Times New Roman"/>
                <w:b/>
                <w:lang w:eastAsia="ru-RU"/>
              </w:rPr>
            </w:pPr>
            <w:r w:rsidRPr="00401F46">
              <w:rPr>
                <w:rFonts w:ascii="Times New Roman" w:eastAsia="Times New Roman" w:hAnsi="Times New Roman"/>
                <w:b/>
                <w:lang w:eastAsia="ru-RU"/>
              </w:rPr>
              <w:t>6399,8</w:t>
            </w:r>
          </w:p>
        </w:tc>
        <w:tc>
          <w:tcPr>
            <w:tcW w:w="1196" w:type="dxa"/>
            <w:tcBorders>
              <w:top w:val="single" w:sz="4" w:space="0" w:color="auto"/>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b/>
                <w:lang w:eastAsia="ru-RU"/>
              </w:rPr>
            </w:pPr>
          </w:p>
          <w:p w:rsidR="00401F46" w:rsidRPr="00401F46" w:rsidRDefault="00401F46" w:rsidP="00401F46">
            <w:pPr>
              <w:spacing w:line="240" w:lineRule="auto"/>
              <w:jc w:val="center"/>
              <w:rPr>
                <w:rFonts w:ascii="Times New Roman" w:eastAsia="Times New Roman" w:hAnsi="Times New Roman"/>
                <w:b/>
                <w:lang w:eastAsia="ru-RU"/>
              </w:rPr>
            </w:pPr>
          </w:p>
          <w:p w:rsidR="00401F46" w:rsidRPr="00401F46" w:rsidRDefault="00401F46" w:rsidP="00401F46">
            <w:pPr>
              <w:spacing w:line="240" w:lineRule="auto"/>
              <w:jc w:val="center"/>
              <w:rPr>
                <w:rFonts w:ascii="Times New Roman" w:eastAsia="Times New Roman" w:hAnsi="Times New Roman"/>
                <w:b/>
                <w:lang w:eastAsia="ru-RU"/>
              </w:rPr>
            </w:pPr>
          </w:p>
          <w:p w:rsidR="00401F46" w:rsidRPr="00401F46" w:rsidRDefault="00401F46" w:rsidP="00401F46">
            <w:pPr>
              <w:spacing w:line="240" w:lineRule="auto"/>
              <w:jc w:val="center"/>
              <w:rPr>
                <w:rFonts w:ascii="Times New Roman" w:eastAsia="Times New Roman" w:hAnsi="Times New Roman"/>
                <w:b/>
                <w:lang w:eastAsia="ru-RU"/>
              </w:rPr>
            </w:pPr>
          </w:p>
          <w:p w:rsidR="00401F46" w:rsidRPr="00401F46" w:rsidRDefault="00401F46" w:rsidP="00401F46">
            <w:pPr>
              <w:spacing w:line="240" w:lineRule="auto"/>
              <w:jc w:val="center"/>
              <w:rPr>
                <w:rFonts w:ascii="Times New Roman" w:eastAsia="Times New Roman" w:hAnsi="Times New Roman"/>
                <w:b/>
                <w:lang w:eastAsia="ru-RU"/>
              </w:rPr>
            </w:pPr>
            <w:r w:rsidRPr="00401F46">
              <w:rPr>
                <w:rFonts w:ascii="Times New Roman" w:eastAsia="Times New Roman" w:hAnsi="Times New Roman"/>
                <w:b/>
                <w:lang w:eastAsia="ru-RU"/>
              </w:rPr>
              <w:t>6399,8</w:t>
            </w:r>
          </w:p>
        </w:tc>
        <w:tc>
          <w:tcPr>
            <w:tcW w:w="1799" w:type="dxa"/>
            <w:tcBorders>
              <w:top w:val="single" w:sz="4" w:space="0" w:color="auto"/>
              <w:left w:val="nil"/>
              <w:bottom w:val="single" w:sz="4" w:space="0" w:color="auto"/>
              <w:right w:val="single" w:sz="4" w:space="0" w:color="auto"/>
            </w:tcBorders>
          </w:tcPr>
          <w:p w:rsidR="00401F46" w:rsidRPr="00401F46" w:rsidRDefault="00401F46" w:rsidP="00401F46">
            <w:pPr>
              <w:spacing w:line="240" w:lineRule="auto"/>
              <w:jc w:val="center"/>
              <w:rPr>
                <w:rFonts w:ascii="Times New Roman" w:eastAsia="Times New Roman" w:hAnsi="Times New Roman"/>
                <w:b/>
                <w:lang w:eastAsia="ru-RU"/>
              </w:rPr>
            </w:pPr>
          </w:p>
          <w:p w:rsidR="00401F46" w:rsidRPr="00401F46" w:rsidRDefault="00401F46" w:rsidP="00401F46">
            <w:pPr>
              <w:spacing w:line="240" w:lineRule="auto"/>
              <w:jc w:val="center"/>
              <w:rPr>
                <w:rFonts w:ascii="Times New Roman" w:eastAsia="Times New Roman" w:hAnsi="Times New Roman"/>
                <w:b/>
                <w:lang w:eastAsia="ru-RU"/>
              </w:rPr>
            </w:pPr>
          </w:p>
          <w:p w:rsidR="00401F46" w:rsidRPr="00401F46" w:rsidRDefault="00401F46" w:rsidP="00401F46">
            <w:pPr>
              <w:spacing w:line="240" w:lineRule="auto"/>
              <w:jc w:val="center"/>
              <w:rPr>
                <w:rFonts w:ascii="Times New Roman" w:eastAsia="Times New Roman" w:hAnsi="Times New Roman"/>
                <w:b/>
                <w:lang w:eastAsia="ru-RU"/>
              </w:rPr>
            </w:pPr>
          </w:p>
          <w:p w:rsidR="00401F46" w:rsidRPr="00401F46" w:rsidRDefault="00401F46" w:rsidP="00401F46">
            <w:pPr>
              <w:spacing w:line="240" w:lineRule="auto"/>
              <w:jc w:val="center"/>
              <w:rPr>
                <w:rFonts w:ascii="Times New Roman" w:eastAsia="Times New Roman" w:hAnsi="Times New Roman"/>
                <w:b/>
                <w:lang w:eastAsia="ru-RU"/>
              </w:rPr>
            </w:pPr>
          </w:p>
          <w:p w:rsidR="00401F46" w:rsidRPr="00401F46" w:rsidRDefault="00401F46" w:rsidP="00401F46">
            <w:pPr>
              <w:spacing w:line="240" w:lineRule="auto"/>
              <w:jc w:val="center"/>
              <w:rPr>
                <w:rFonts w:ascii="Times New Roman" w:eastAsia="Times New Roman" w:hAnsi="Times New Roman"/>
                <w:b/>
                <w:lang w:eastAsia="ru-RU"/>
              </w:rPr>
            </w:pPr>
            <w:r w:rsidRPr="00401F46">
              <w:rPr>
                <w:rFonts w:ascii="Times New Roman" w:eastAsia="Times New Roman" w:hAnsi="Times New Roman"/>
                <w:b/>
                <w:lang w:eastAsia="ru-RU"/>
              </w:rPr>
              <w:t>19303,3</w:t>
            </w:r>
          </w:p>
        </w:tc>
      </w:tr>
      <w:tr w:rsidR="00401F46" w:rsidRPr="00401F46" w:rsidTr="008C4F2F">
        <w:trPr>
          <w:trHeight w:val="1986"/>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401F46" w:rsidRPr="00401F46" w:rsidRDefault="00401F46" w:rsidP="00401F46">
            <w:pPr>
              <w:spacing w:line="240" w:lineRule="auto"/>
              <w:jc w:val="left"/>
              <w:rPr>
                <w:rFonts w:ascii="Times New Roman" w:eastAsia="Times New Roman" w:hAnsi="Times New Roman"/>
                <w:lang w:eastAsia="ru-RU"/>
              </w:rPr>
            </w:pPr>
            <w:r w:rsidRPr="00401F46">
              <w:rPr>
                <w:rFonts w:ascii="Times New Roman" w:eastAsia="Times New Roman" w:hAnsi="Times New Roman"/>
                <w:lang w:eastAsia="ru-RU"/>
              </w:rPr>
              <w:lastRenderedPageBreak/>
              <w:t>Подпрограмма 1</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401F46" w:rsidRPr="00401F46" w:rsidRDefault="00401F46" w:rsidP="00401F46">
            <w:pPr>
              <w:spacing w:line="240" w:lineRule="auto"/>
              <w:jc w:val="left"/>
              <w:rPr>
                <w:rFonts w:ascii="Times New Roman" w:eastAsia="Times New Roman" w:hAnsi="Times New Roman"/>
                <w:lang w:eastAsia="ru-RU"/>
              </w:rPr>
            </w:pPr>
            <w:r w:rsidRPr="00401F46">
              <w:rPr>
                <w:rFonts w:ascii="Times New Roman" w:eastAsia="Times New Roman" w:hAnsi="Times New Roman"/>
                <w:lang w:eastAsia="ru-RU"/>
              </w:rPr>
              <w:t> </w:t>
            </w:r>
            <w:r w:rsidRPr="00401F46">
              <w:rPr>
                <w:rFonts w:ascii="Times New Roman" w:eastAsiaTheme="minorHAnsi" w:hAnsi="Times New Roman"/>
              </w:rPr>
              <w:t xml:space="preserve">«Развитие отраслей растениеводства и животноводства в Новоселовском районе»  </w:t>
            </w:r>
          </w:p>
        </w:tc>
        <w:tc>
          <w:tcPr>
            <w:tcW w:w="3174" w:type="dxa"/>
            <w:tcBorders>
              <w:top w:val="single" w:sz="4" w:space="0" w:color="auto"/>
              <w:left w:val="nil"/>
              <w:bottom w:val="single" w:sz="4" w:space="0" w:color="auto"/>
              <w:right w:val="single" w:sz="4" w:space="0" w:color="auto"/>
            </w:tcBorders>
            <w:shd w:val="clear" w:color="auto" w:fill="auto"/>
            <w:hideMark/>
          </w:tcPr>
          <w:p w:rsidR="00401F46" w:rsidRPr="00401F46" w:rsidRDefault="00401F46" w:rsidP="00401F46">
            <w:pPr>
              <w:spacing w:line="240" w:lineRule="auto"/>
              <w:jc w:val="left"/>
              <w:rPr>
                <w:rFonts w:ascii="Times New Roman" w:eastAsia="Times New Roman" w:hAnsi="Times New Roman"/>
                <w:lang w:eastAsia="ru-RU"/>
              </w:rPr>
            </w:pPr>
            <w:r w:rsidRPr="00401F46">
              <w:rPr>
                <w:rFonts w:ascii="Times New Roman" w:eastAsia="Times New Roman" w:hAnsi="Times New Roman"/>
                <w:lang w:eastAsia="ru-RU"/>
              </w:rPr>
              <w:t>всего расходные обязательства по подпрограмме</w:t>
            </w:r>
          </w:p>
        </w:tc>
        <w:tc>
          <w:tcPr>
            <w:tcW w:w="779" w:type="dxa"/>
            <w:tcBorders>
              <w:top w:val="single" w:sz="4" w:space="0" w:color="auto"/>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012</w:t>
            </w:r>
          </w:p>
        </w:tc>
        <w:tc>
          <w:tcPr>
            <w:tcW w:w="590" w:type="dxa"/>
            <w:tcBorders>
              <w:top w:val="single" w:sz="4" w:space="0" w:color="auto"/>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х</w:t>
            </w:r>
          </w:p>
        </w:tc>
        <w:tc>
          <w:tcPr>
            <w:tcW w:w="738" w:type="dxa"/>
            <w:tcBorders>
              <w:top w:val="single" w:sz="4" w:space="0" w:color="auto"/>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х</w:t>
            </w:r>
          </w:p>
        </w:tc>
        <w:tc>
          <w:tcPr>
            <w:tcW w:w="590" w:type="dxa"/>
            <w:tcBorders>
              <w:top w:val="single" w:sz="4" w:space="0" w:color="auto"/>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х</w:t>
            </w:r>
          </w:p>
        </w:tc>
        <w:tc>
          <w:tcPr>
            <w:tcW w:w="1114" w:type="dxa"/>
            <w:tcBorders>
              <w:top w:val="single" w:sz="4" w:space="0" w:color="auto"/>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1220,1</w:t>
            </w:r>
          </w:p>
        </w:tc>
        <w:tc>
          <w:tcPr>
            <w:tcW w:w="1196" w:type="dxa"/>
            <w:tcBorders>
              <w:top w:val="single" w:sz="4" w:space="0" w:color="auto"/>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1116,2</w:t>
            </w:r>
          </w:p>
        </w:tc>
        <w:tc>
          <w:tcPr>
            <w:tcW w:w="1196" w:type="dxa"/>
            <w:tcBorders>
              <w:top w:val="single" w:sz="4" w:space="0" w:color="auto"/>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1116,2</w:t>
            </w:r>
          </w:p>
        </w:tc>
        <w:tc>
          <w:tcPr>
            <w:tcW w:w="1799" w:type="dxa"/>
            <w:tcBorders>
              <w:top w:val="single" w:sz="4" w:space="0" w:color="auto"/>
              <w:left w:val="nil"/>
              <w:bottom w:val="single" w:sz="4" w:space="0" w:color="auto"/>
              <w:right w:val="single" w:sz="4" w:space="0" w:color="auto"/>
            </w:tcBorders>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3452,5</w:t>
            </w:r>
          </w:p>
        </w:tc>
      </w:tr>
      <w:tr w:rsidR="00401F46" w:rsidRPr="00401F46" w:rsidTr="008C4F2F">
        <w:trPr>
          <w:trHeight w:val="1334"/>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401F46" w:rsidRPr="00401F46" w:rsidRDefault="00401F46" w:rsidP="00401F46">
            <w:pPr>
              <w:spacing w:line="240" w:lineRule="auto"/>
              <w:jc w:val="left"/>
              <w:rPr>
                <w:rFonts w:ascii="Times New Roman" w:eastAsia="Times New Roman" w:hAnsi="Times New Roman"/>
                <w:lang w:eastAsia="ru-RU"/>
              </w:rPr>
            </w:pPr>
            <w:r w:rsidRPr="00401F46">
              <w:rPr>
                <w:rFonts w:ascii="Times New Roman" w:eastAsia="Times New Roman" w:hAnsi="Times New Roman"/>
                <w:lang w:eastAsia="ru-RU"/>
              </w:rPr>
              <w:t>Подпрограмма 2</w:t>
            </w:r>
          </w:p>
        </w:tc>
        <w:tc>
          <w:tcPr>
            <w:tcW w:w="2447" w:type="dxa"/>
            <w:tcBorders>
              <w:top w:val="nil"/>
              <w:left w:val="nil"/>
              <w:bottom w:val="single" w:sz="4" w:space="0" w:color="auto"/>
              <w:right w:val="single" w:sz="4" w:space="0" w:color="auto"/>
            </w:tcBorders>
            <w:shd w:val="clear" w:color="auto" w:fill="auto"/>
            <w:hideMark/>
          </w:tcPr>
          <w:p w:rsidR="00401F46" w:rsidRPr="00401F46" w:rsidRDefault="00401F46" w:rsidP="00401F46">
            <w:pPr>
              <w:spacing w:line="240" w:lineRule="auto"/>
              <w:jc w:val="left"/>
              <w:rPr>
                <w:rFonts w:ascii="Times New Roman" w:eastAsia="Times New Roman" w:hAnsi="Times New Roman"/>
                <w:lang w:eastAsia="ru-RU"/>
              </w:rPr>
            </w:pPr>
            <w:r w:rsidRPr="00401F46">
              <w:rPr>
                <w:rFonts w:ascii="Times New Roman" w:eastAsia="Times New Roman" w:hAnsi="Times New Roman"/>
                <w:lang w:eastAsia="ru-RU"/>
              </w:rPr>
              <w:t> </w:t>
            </w:r>
            <w:r w:rsidRPr="00401F46">
              <w:rPr>
                <w:rFonts w:ascii="Times New Roman" w:eastAsiaTheme="minorHAnsi" w:hAnsi="Times New Roman"/>
                <w:bCs/>
              </w:rPr>
              <w:t>«Обеспечение реализации муниципальной программы»</w:t>
            </w:r>
          </w:p>
        </w:tc>
        <w:tc>
          <w:tcPr>
            <w:tcW w:w="3174" w:type="dxa"/>
            <w:tcBorders>
              <w:top w:val="nil"/>
              <w:left w:val="nil"/>
              <w:bottom w:val="single" w:sz="4" w:space="0" w:color="auto"/>
              <w:right w:val="single" w:sz="4" w:space="0" w:color="auto"/>
            </w:tcBorders>
            <w:shd w:val="clear" w:color="auto" w:fill="auto"/>
            <w:hideMark/>
          </w:tcPr>
          <w:p w:rsidR="00401F46" w:rsidRPr="00401F46" w:rsidRDefault="00401F46" w:rsidP="00401F46">
            <w:pPr>
              <w:spacing w:line="240" w:lineRule="auto"/>
              <w:jc w:val="left"/>
              <w:rPr>
                <w:rFonts w:ascii="Times New Roman" w:eastAsia="Times New Roman" w:hAnsi="Times New Roman"/>
                <w:lang w:eastAsia="ru-RU"/>
              </w:rPr>
            </w:pPr>
            <w:r w:rsidRPr="00401F46">
              <w:rPr>
                <w:rFonts w:ascii="Times New Roman" w:eastAsia="Times New Roman" w:hAnsi="Times New Roman"/>
                <w:lang w:eastAsia="ru-RU"/>
              </w:rPr>
              <w:t>всего расходные обязательства по подпрограмме</w:t>
            </w:r>
          </w:p>
        </w:tc>
        <w:tc>
          <w:tcPr>
            <w:tcW w:w="779" w:type="dxa"/>
            <w:tcBorders>
              <w:top w:val="nil"/>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012</w:t>
            </w:r>
          </w:p>
        </w:tc>
        <w:tc>
          <w:tcPr>
            <w:tcW w:w="590" w:type="dxa"/>
            <w:tcBorders>
              <w:top w:val="nil"/>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х</w:t>
            </w:r>
          </w:p>
        </w:tc>
        <w:tc>
          <w:tcPr>
            <w:tcW w:w="738" w:type="dxa"/>
            <w:tcBorders>
              <w:top w:val="nil"/>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х</w:t>
            </w:r>
          </w:p>
        </w:tc>
        <w:tc>
          <w:tcPr>
            <w:tcW w:w="590" w:type="dxa"/>
            <w:tcBorders>
              <w:top w:val="nil"/>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х</w:t>
            </w:r>
          </w:p>
        </w:tc>
        <w:tc>
          <w:tcPr>
            <w:tcW w:w="1114" w:type="dxa"/>
            <w:tcBorders>
              <w:top w:val="nil"/>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5283,6</w:t>
            </w:r>
          </w:p>
        </w:tc>
        <w:tc>
          <w:tcPr>
            <w:tcW w:w="1196" w:type="dxa"/>
            <w:tcBorders>
              <w:top w:val="nil"/>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5283,6</w:t>
            </w:r>
          </w:p>
        </w:tc>
        <w:tc>
          <w:tcPr>
            <w:tcW w:w="1196" w:type="dxa"/>
            <w:tcBorders>
              <w:top w:val="nil"/>
              <w:left w:val="nil"/>
              <w:bottom w:val="single" w:sz="4" w:space="0" w:color="auto"/>
              <w:right w:val="single" w:sz="4" w:space="0" w:color="auto"/>
            </w:tcBorders>
            <w:shd w:val="clear" w:color="auto" w:fill="auto"/>
            <w:noWrap/>
            <w:hideMark/>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5283,6</w:t>
            </w:r>
          </w:p>
        </w:tc>
        <w:tc>
          <w:tcPr>
            <w:tcW w:w="1799" w:type="dxa"/>
            <w:tcBorders>
              <w:top w:val="nil"/>
              <w:left w:val="nil"/>
              <w:bottom w:val="single" w:sz="4" w:space="0" w:color="auto"/>
              <w:right w:val="single" w:sz="4" w:space="0" w:color="auto"/>
            </w:tcBorders>
          </w:tcPr>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p>
          <w:p w:rsidR="00401F46" w:rsidRPr="00401F46" w:rsidRDefault="00401F46" w:rsidP="00401F46">
            <w:pPr>
              <w:spacing w:line="240" w:lineRule="auto"/>
              <w:jc w:val="center"/>
              <w:rPr>
                <w:rFonts w:ascii="Times New Roman" w:eastAsia="Times New Roman" w:hAnsi="Times New Roman"/>
                <w:lang w:eastAsia="ru-RU"/>
              </w:rPr>
            </w:pPr>
            <w:r w:rsidRPr="00401F46">
              <w:rPr>
                <w:rFonts w:ascii="Times New Roman" w:eastAsia="Times New Roman" w:hAnsi="Times New Roman"/>
                <w:lang w:eastAsia="ru-RU"/>
              </w:rPr>
              <w:t>15850,8</w:t>
            </w:r>
          </w:p>
        </w:tc>
      </w:tr>
    </w:tbl>
    <w:p w:rsidR="00401F46" w:rsidRPr="00401F46" w:rsidRDefault="00401F46" w:rsidP="00401F46">
      <w:pPr>
        <w:spacing w:line="240" w:lineRule="auto"/>
        <w:jc w:val="left"/>
        <w:rPr>
          <w:rFonts w:ascii="Times New Roman" w:eastAsiaTheme="minorHAnsi" w:hAnsi="Times New Roman"/>
          <w:sz w:val="28"/>
          <w:szCs w:val="28"/>
        </w:rPr>
      </w:pPr>
    </w:p>
    <w:p w:rsidR="00401F46" w:rsidRPr="00401F46" w:rsidRDefault="00401F46" w:rsidP="00401F46">
      <w:pPr>
        <w:spacing w:line="240" w:lineRule="auto"/>
        <w:jc w:val="left"/>
        <w:rPr>
          <w:rFonts w:ascii="Times New Roman" w:eastAsiaTheme="minorHAnsi" w:hAnsi="Times New Roman"/>
          <w:sz w:val="28"/>
          <w:szCs w:val="28"/>
        </w:rPr>
      </w:pPr>
    </w:p>
    <w:p w:rsidR="00271FAE" w:rsidRDefault="00401F46" w:rsidP="00401F46">
      <w:pPr>
        <w:spacing w:line="240" w:lineRule="auto"/>
        <w:jc w:val="left"/>
        <w:rPr>
          <w:rFonts w:ascii="Times New Roman" w:eastAsiaTheme="minorHAnsi" w:hAnsi="Times New Roman"/>
          <w:sz w:val="28"/>
          <w:szCs w:val="28"/>
        </w:rPr>
      </w:pPr>
      <w:r w:rsidRPr="00401F46">
        <w:rPr>
          <w:rFonts w:ascii="Times New Roman" w:eastAsiaTheme="minorHAnsi" w:hAnsi="Times New Roman"/>
          <w:sz w:val="28"/>
          <w:szCs w:val="28"/>
        </w:rPr>
        <w:t>Начальник отдела сельского хозяйства администрации</w:t>
      </w:r>
    </w:p>
    <w:p w:rsidR="00401F46" w:rsidRPr="00401F46" w:rsidRDefault="00271FAE" w:rsidP="00401F46">
      <w:pPr>
        <w:spacing w:line="240" w:lineRule="auto"/>
        <w:jc w:val="left"/>
        <w:rPr>
          <w:rFonts w:ascii="Times New Roman" w:eastAsiaTheme="minorHAnsi" w:hAnsi="Times New Roman"/>
          <w:sz w:val="28"/>
          <w:szCs w:val="28"/>
        </w:rPr>
      </w:pPr>
      <w:r>
        <w:rPr>
          <w:rFonts w:ascii="Times New Roman" w:hAnsi="Times New Roman"/>
          <w:sz w:val="28"/>
          <w:szCs w:val="28"/>
        </w:rPr>
        <w:t>Новоселовского</w:t>
      </w:r>
      <w:r w:rsidR="00401F46" w:rsidRPr="00401F46">
        <w:rPr>
          <w:rFonts w:ascii="Times New Roman" w:eastAsiaTheme="minorHAnsi" w:hAnsi="Times New Roman"/>
          <w:sz w:val="28"/>
          <w:szCs w:val="28"/>
        </w:rPr>
        <w:t xml:space="preserve"> района</w:t>
      </w:r>
      <w:r w:rsidR="00401F46" w:rsidRPr="00401F46">
        <w:rPr>
          <w:rFonts w:ascii="Times New Roman" w:eastAsiaTheme="minorHAnsi" w:hAnsi="Times New Roman"/>
          <w:sz w:val="28"/>
          <w:szCs w:val="28"/>
        </w:rPr>
        <w:tab/>
        <w:t xml:space="preserve">     </w:t>
      </w:r>
      <w:r w:rsidR="002C7A53">
        <w:rPr>
          <w:rFonts w:ascii="Times New Roman" w:eastAsiaTheme="minorHAnsi" w:hAnsi="Times New Roman"/>
          <w:sz w:val="28"/>
          <w:szCs w:val="28"/>
        </w:rPr>
        <w:t xml:space="preserve">                                                                                                                                         </w:t>
      </w:r>
      <w:r w:rsidR="00401F46" w:rsidRPr="00401F46">
        <w:rPr>
          <w:rFonts w:ascii="Times New Roman" w:eastAsiaTheme="minorHAnsi" w:hAnsi="Times New Roman"/>
          <w:sz w:val="28"/>
          <w:szCs w:val="28"/>
        </w:rPr>
        <w:t>В.А. Данневольф</w:t>
      </w:r>
    </w:p>
    <w:p w:rsidR="00401F46" w:rsidRPr="00401F46" w:rsidRDefault="00401F46" w:rsidP="00401F46">
      <w:pPr>
        <w:spacing w:line="240" w:lineRule="auto"/>
        <w:jc w:val="left"/>
        <w:rPr>
          <w:rFonts w:ascii="Times New Roman" w:eastAsiaTheme="minorHAnsi" w:hAnsi="Times New Roman"/>
          <w:sz w:val="28"/>
          <w:szCs w:val="28"/>
        </w:rPr>
      </w:pPr>
    </w:p>
    <w:p w:rsidR="0057018B" w:rsidRPr="0057018B" w:rsidRDefault="0057018B" w:rsidP="0057018B">
      <w:pPr>
        <w:tabs>
          <w:tab w:val="left" w:pos="11138"/>
        </w:tabs>
        <w:autoSpaceDE w:val="0"/>
        <w:autoSpaceDN w:val="0"/>
        <w:adjustRightInd w:val="0"/>
        <w:spacing w:line="240" w:lineRule="auto"/>
        <w:ind w:left="567"/>
        <w:jc w:val="left"/>
        <w:rPr>
          <w:rFonts w:ascii="Times New Roman" w:hAnsi="Times New Roman"/>
          <w:sz w:val="24"/>
          <w:szCs w:val="24"/>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401F46" w:rsidRDefault="00401F46"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8C4F2F" w:rsidRPr="008C4F2F" w:rsidRDefault="008C4F2F" w:rsidP="008C4F2F">
      <w:pPr>
        <w:autoSpaceDE w:val="0"/>
        <w:autoSpaceDN w:val="0"/>
        <w:adjustRightInd w:val="0"/>
        <w:spacing w:line="240" w:lineRule="auto"/>
        <w:ind w:right="-31"/>
        <w:jc w:val="left"/>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Pr="008C4F2F">
        <w:rPr>
          <w:rFonts w:ascii="Times New Roman" w:eastAsia="Times New Roman" w:hAnsi="Times New Roman"/>
          <w:sz w:val="28"/>
          <w:szCs w:val="28"/>
          <w:lang w:eastAsia="ru-RU"/>
        </w:rPr>
        <w:t>Приложение № 2</w:t>
      </w:r>
    </w:p>
    <w:p w:rsidR="008C4F2F" w:rsidRPr="008C4F2F" w:rsidRDefault="008C4F2F" w:rsidP="008C4F2F">
      <w:pPr>
        <w:widowControl w:val="0"/>
        <w:autoSpaceDE w:val="0"/>
        <w:autoSpaceDN w:val="0"/>
        <w:adjustRightInd w:val="0"/>
        <w:spacing w:line="240" w:lineRule="auto"/>
        <w:ind w:left="8505" w:right="395"/>
        <w:jc w:val="left"/>
        <w:rPr>
          <w:rFonts w:ascii="Times New Roman" w:hAnsi="Times New Roman"/>
          <w:sz w:val="28"/>
          <w:szCs w:val="28"/>
        </w:rPr>
      </w:pPr>
      <w:r w:rsidRPr="008C4F2F">
        <w:rPr>
          <w:rFonts w:ascii="Times New Roman" w:hAnsi="Times New Roman"/>
          <w:sz w:val="28"/>
          <w:szCs w:val="28"/>
        </w:rPr>
        <w:t xml:space="preserve">к муниципальной программе Новоселовского района </w:t>
      </w:r>
      <w:r w:rsidRPr="008C4F2F">
        <w:rPr>
          <w:rFonts w:ascii="Times New Roman" w:hAnsi="Times New Roman"/>
          <w:b/>
          <w:sz w:val="28"/>
          <w:szCs w:val="28"/>
        </w:rPr>
        <w:t>«</w:t>
      </w:r>
      <w:r w:rsidRPr="008C4F2F">
        <w:rPr>
          <w:rFonts w:ascii="Times New Roman" w:hAnsi="Times New Roman"/>
          <w:sz w:val="28"/>
          <w:szCs w:val="28"/>
        </w:rPr>
        <w:t xml:space="preserve">Развитие сельского хозяйства и регулирования рынков сельскохозяйственной продукции, сырья и продовольствия  в Новоселовском районе» </w:t>
      </w:r>
    </w:p>
    <w:p w:rsidR="008C4F2F" w:rsidRPr="008C4F2F" w:rsidRDefault="008C4F2F" w:rsidP="008C4F2F">
      <w:pPr>
        <w:widowControl w:val="0"/>
        <w:autoSpaceDE w:val="0"/>
        <w:autoSpaceDN w:val="0"/>
        <w:adjustRightInd w:val="0"/>
        <w:spacing w:line="240" w:lineRule="auto"/>
        <w:ind w:left="9214"/>
        <w:jc w:val="left"/>
        <w:rPr>
          <w:rFonts w:ascii="Times New Roman" w:hAnsi="Times New Roman"/>
          <w:sz w:val="24"/>
          <w:szCs w:val="24"/>
        </w:rPr>
      </w:pPr>
    </w:p>
    <w:p w:rsidR="008C4F2F" w:rsidRPr="008C4F2F" w:rsidRDefault="008C4F2F" w:rsidP="008C4F2F">
      <w:pPr>
        <w:tabs>
          <w:tab w:val="left" w:pos="15309"/>
        </w:tabs>
        <w:spacing w:line="240" w:lineRule="auto"/>
        <w:ind w:right="395"/>
        <w:jc w:val="center"/>
        <w:rPr>
          <w:rFonts w:ascii="Times New Roman" w:hAnsi="Times New Roman"/>
          <w:sz w:val="28"/>
          <w:szCs w:val="28"/>
        </w:rPr>
      </w:pPr>
      <w:r w:rsidRPr="008C4F2F">
        <w:rPr>
          <w:rFonts w:ascii="Times New Roman" w:hAnsi="Times New Roman"/>
          <w:sz w:val="28"/>
          <w:szCs w:val="28"/>
        </w:rPr>
        <w:t>Информация об источниках финансирования подпрограмм, отдельных мероприятий муниципальной программы Новоселовского района (средства районного бюджета, в том числе средства, поступившие из бюджетов других уровней бюджетной системы)</w:t>
      </w:r>
    </w:p>
    <w:p w:rsidR="008C4F2F" w:rsidRPr="008C4F2F" w:rsidRDefault="008C4F2F" w:rsidP="008C4F2F">
      <w:pPr>
        <w:spacing w:line="240" w:lineRule="auto"/>
        <w:ind w:right="536"/>
        <w:jc w:val="right"/>
        <w:rPr>
          <w:rFonts w:ascii="Times New Roman" w:hAnsi="Times New Roman"/>
          <w:sz w:val="24"/>
          <w:szCs w:val="24"/>
        </w:rPr>
      </w:pPr>
      <w:r w:rsidRPr="008C4F2F">
        <w:rPr>
          <w:rFonts w:ascii="Times New Roman" w:hAnsi="Times New Roman"/>
          <w:sz w:val="24"/>
          <w:szCs w:val="24"/>
        </w:rPr>
        <w:t>тыс. рублей</w:t>
      </w:r>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3833"/>
        <w:gridCol w:w="4110"/>
        <w:gridCol w:w="1418"/>
        <w:gridCol w:w="1417"/>
        <w:gridCol w:w="1184"/>
        <w:gridCol w:w="1510"/>
      </w:tblGrid>
      <w:tr w:rsidR="008C4F2F" w:rsidRPr="008C4F2F" w:rsidTr="0043576B">
        <w:trPr>
          <w:trHeight w:val="1029"/>
          <w:tblHeader/>
        </w:trPr>
        <w:tc>
          <w:tcPr>
            <w:tcW w:w="1711" w:type="dxa"/>
            <w:vAlign w:val="center"/>
            <w:hideMark/>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Статус (муниципальная программа, подпрограмма)</w:t>
            </w:r>
          </w:p>
        </w:tc>
        <w:tc>
          <w:tcPr>
            <w:tcW w:w="3833" w:type="dxa"/>
            <w:vAlign w:val="center"/>
            <w:hideMark/>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Наименование</w:t>
            </w:r>
          </w:p>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программы, подпрограммы</w:t>
            </w:r>
          </w:p>
        </w:tc>
        <w:tc>
          <w:tcPr>
            <w:tcW w:w="4110" w:type="dxa"/>
            <w:vAlign w:val="center"/>
            <w:hideMark/>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Уровень бюдж</w:t>
            </w:r>
            <w:r w:rsidR="009F03A4">
              <w:rPr>
                <w:rFonts w:ascii="Times New Roman" w:eastAsia="Times New Roman" w:hAnsi="Times New Roman"/>
                <w:sz w:val="20"/>
                <w:szCs w:val="20"/>
                <w:lang w:eastAsia="ru-RU"/>
              </w:rPr>
              <w:t>етной системы / источники финан</w:t>
            </w:r>
            <w:r w:rsidRPr="008C4F2F">
              <w:rPr>
                <w:rFonts w:ascii="Times New Roman" w:eastAsia="Times New Roman" w:hAnsi="Times New Roman"/>
                <w:sz w:val="20"/>
                <w:szCs w:val="20"/>
                <w:lang w:eastAsia="ru-RU"/>
              </w:rPr>
              <w:t>сирования</w:t>
            </w:r>
          </w:p>
        </w:tc>
        <w:tc>
          <w:tcPr>
            <w:tcW w:w="1418" w:type="dxa"/>
            <w:shd w:val="clear" w:color="auto" w:fill="auto"/>
            <w:hideMark/>
          </w:tcPr>
          <w:p w:rsidR="008C4F2F" w:rsidRPr="008C4F2F" w:rsidRDefault="008C4F2F" w:rsidP="008C4F2F">
            <w:pPr>
              <w:spacing w:line="240" w:lineRule="auto"/>
              <w:jc w:val="center"/>
              <w:rPr>
                <w:rFonts w:ascii="Times New Roman" w:eastAsia="Times New Roman" w:hAnsi="Times New Roman"/>
                <w:lang w:eastAsia="ru-RU"/>
              </w:rPr>
            </w:pPr>
            <w:r w:rsidRPr="008C4F2F">
              <w:rPr>
                <w:rFonts w:ascii="Times New Roman" w:eastAsia="Times New Roman" w:hAnsi="Times New Roman"/>
                <w:lang w:eastAsia="ru-RU"/>
              </w:rPr>
              <w:t>очередной финансовый год</w:t>
            </w:r>
          </w:p>
          <w:p w:rsidR="008C4F2F" w:rsidRPr="008C4F2F" w:rsidRDefault="008C4F2F" w:rsidP="008C4F2F">
            <w:pPr>
              <w:spacing w:line="240" w:lineRule="auto"/>
              <w:jc w:val="center"/>
              <w:rPr>
                <w:rFonts w:ascii="Times New Roman" w:eastAsia="Times New Roman" w:hAnsi="Times New Roman"/>
                <w:lang w:eastAsia="ru-RU"/>
              </w:rPr>
            </w:pPr>
          </w:p>
          <w:p w:rsidR="008C4F2F" w:rsidRPr="008C4F2F" w:rsidRDefault="008C4F2F" w:rsidP="008C4F2F">
            <w:pPr>
              <w:spacing w:line="240" w:lineRule="auto"/>
              <w:jc w:val="center"/>
              <w:rPr>
                <w:rFonts w:ascii="Times New Roman" w:eastAsia="Times New Roman" w:hAnsi="Times New Roman"/>
                <w:lang w:eastAsia="ru-RU"/>
              </w:rPr>
            </w:pPr>
          </w:p>
          <w:p w:rsidR="008C4F2F" w:rsidRPr="008C4F2F" w:rsidRDefault="008C4F2F" w:rsidP="008C4F2F">
            <w:pPr>
              <w:spacing w:line="240" w:lineRule="auto"/>
              <w:jc w:val="center"/>
              <w:rPr>
                <w:rFonts w:ascii="Times New Roman" w:eastAsia="Times New Roman" w:hAnsi="Times New Roman"/>
                <w:lang w:eastAsia="ru-RU"/>
              </w:rPr>
            </w:pPr>
          </w:p>
          <w:p w:rsidR="008C4F2F" w:rsidRPr="008C4F2F" w:rsidRDefault="008C4F2F" w:rsidP="008C4F2F">
            <w:pPr>
              <w:spacing w:line="240" w:lineRule="auto"/>
              <w:jc w:val="center"/>
              <w:rPr>
                <w:rFonts w:ascii="Times New Roman" w:eastAsia="Times New Roman" w:hAnsi="Times New Roman"/>
                <w:lang w:val="en-US" w:eastAsia="ru-RU"/>
              </w:rPr>
            </w:pPr>
            <w:r w:rsidRPr="008C4F2F">
              <w:rPr>
                <w:rFonts w:ascii="Times New Roman" w:eastAsia="Times New Roman" w:hAnsi="Times New Roman"/>
                <w:lang w:eastAsia="ru-RU"/>
              </w:rPr>
              <w:t>2023</w:t>
            </w:r>
          </w:p>
        </w:tc>
        <w:tc>
          <w:tcPr>
            <w:tcW w:w="1417" w:type="dxa"/>
            <w:shd w:val="clear" w:color="auto" w:fill="auto"/>
            <w:hideMark/>
          </w:tcPr>
          <w:p w:rsidR="008C4F2F" w:rsidRPr="008C4F2F" w:rsidRDefault="008C4F2F" w:rsidP="008C4F2F">
            <w:pPr>
              <w:spacing w:line="240" w:lineRule="auto"/>
              <w:jc w:val="center"/>
              <w:rPr>
                <w:rFonts w:ascii="Times New Roman" w:eastAsia="Times New Roman" w:hAnsi="Times New Roman"/>
                <w:lang w:eastAsia="ru-RU"/>
              </w:rPr>
            </w:pPr>
            <w:r w:rsidRPr="008C4F2F">
              <w:rPr>
                <w:rFonts w:ascii="Times New Roman" w:eastAsia="Times New Roman" w:hAnsi="Times New Roman"/>
                <w:lang w:eastAsia="ru-RU"/>
              </w:rPr>
              <w:t>первый год планового периода</w:t>
            </w:r>
          </w:p>
          <w:p w:rsidR="008C4F2F" w:rsidRPr="008C4F2F" w:rsidRDefault="008C4F2F" w:rsidP="008C4F2F">
            <w:pPr>
              <w:spacing w:line="240" w:lineRule="auto"/>
              <w:jc w:val="center"/>
              <w:rPr>
                <w:rFonts w:ascii="Times New Roman" w:eastAsia="Times New Roman" w:hAnsi="Times New Roman"/>
                <w:lang w:eastAsia="ru-RU"/>
              </w:rPr>
            </w:pPr>
          </w:p>
          <w:p w:rsidR="008C4F2F" w:rsidRPr="008C4F2F" w:rsidRDefault="008C4F2F" w:rsidP="008C4F2F">
            <w:pPr>
              <w:spacing w:line="240" w:lineRule="auto"/>
              <w:jc w:val="center"/>
              <w:rPr>
                <w:rFonts w:ascii="Times New Roman" w:eastAsia="Times New Roman" w:hAnsi="Times New Roman"/>
                <w:lang w:eastAsia="ru-RU"/>
              </w:rPr>
            </w:pPr>
          </w:p>
          <w:p w:rsidR="008C4F2F" w:rsidRPr="008C4F2F" w:rsidRDefault="008C4F2F" w:rsidP="008C4F2F">
            <w:pPr>
              <w:spacing w:line="240" w:lineRule="auto"/>
              <w:jc w:val="center"/>
              <w:rPr>
                <w:rFonts w:ascii="Times New Roman" w:eastAsia="Times New Roman" w:hAnsi="Times New Roman"/>
                <w:lang w:eastAsia="ru-RU"/>
              </w:rPr>
            </w:pPr>
          </w:p>
          <w:p w:rsidR="008C4F2F" w:rsidRPr="008C4F2F" w:rsidRDefault="008C4F2F" w:rsidP="008C4F2F">
            <w:pPr>
              <w:spacing w:line="240" w:lineRule="auto"/>
              <w:jc w:val="center"/>
              <w:rPr>
                <w:rFonts w:ascii="Times New Roman" w:eastAsia="Times New Roman" w:hAnsi="Times New Roman"/>
                <w:lang w:val="en-US" w:eastAsia="ru-RU"/>
              </w:rPr>
            </w:pPr>
            <w:r w:rsidRPr="008C4F2F">
              <w:rPr>
                <w:rFonts w:ascii="Times New Roman" w:eastAsia="Times New Roman" w:hAnsi="Times New Roman"/>
                <w:lang w:eastAsia="ru-RU"/>
              </w:rPr>
              <w:t>2024</w:t>
            </w:r>
          </w:p>
        </w:tc>
        <w:tc>
          <w:tcPr>
            <w:tcW w:w="1184" w:type="dxa"/>
            <w:shd w:val="clear" w:color="auto" w:fill="auto"/>
            <w:hideMark/>
          </w:tcPr>
          <w:p w:rsidR="008C4F2F" w:rsidRPr="008C4F2F" w:rsidRDefault="008C4F2F" w:rsidP="008C4F2F">
            <w:pPr>
              <w:spacing w:line="240" w:lineRule="auto"/>
              <w:jc w:val="center"/>
              <w:rPr>
                <w:rFonts w:ascii="Times New Roman" w:eastAsia="Times New Roman" w:hAnsi="Times New Roman"/>
                <w:lang w:eastAsia="ru-RU"/>
              </w:rPr>
            </w:pPr>
            <w:r w:rsidRPr="008C4F2F">
              <w:rPr>
                <w:rFonts w:ascii="Times New Roman" w:eastAsia="Times New Roman" w:hAnsi="Times New Roman"/>
                <w:lang w:eastAsia="ru-RU"/>
              </w:rPr>
              <w:t>второй год планового периода</w:t>
            </w:r>
          </w:p>
          <w:p w:rsidR="008C4F2F" w:rsidRPr="008C4F2F" w:rsidRDefault="008C4F2F" w:rsidP="008C4F2F">
            <w:pPr>
              <w:spacing w:line="240" w:lineRule="auto"/>
              <w:jc w:val="center"/>
              <w:rPr>
                <w:rFonts w:ascii="Times New Roman" w:eastAsia="Times New Roman" w:hAnsi="Times New Roman"/>
                <w:lang w:eastAsia="ru-RU"/>
              </w:rPr>
            </w:pPr>
          </w:p>
          <w:p w:rsidR="008C4F2F" w:rsidRPr="008C4F2F" w:rsidRDefault="008C4F2F" w:rsidP="008C4F2F">
            <w:pPr>
              <w:spacing w:line="240" w:lineRule="auto"/>
              <w:jc w:val="center"/>
              <w:rPr>
                <w:rFonts w:ascii="Times New Roman" w:eastAsia="Times New Roman" w:hAnsi="Times New Roman"/>
                <w:lang w:eastAsia="ru-RU"/>
              </w:rPr>
            </w:pPr>
          </w:p>
          <w:p w:rsidR="008C4F2F" w:rsidRPr="008C4F2F" w:rsidRDefault="008C4F2F" w:rsidP="008C4F2F">
            <w:pPr>
              <w:spacing w:line="240" w:lineRule="auto"/>
              <w:jc w:val="center"/>
              <w:rPr>
                <w:rFonts w:ascii="Times New Roman" w:eastAsia="Times New Roman" w:hAnsi="Times New Roman"/>
                <w:lang w:eastAsia="ru-RU"/>
              </w:rPr>
            </w:pPr>
            <w:r w:rsidRPr="008C4F2F">
              <w:rPr>
                <w:rFonts w:ascii="Times New Roman" w:eastAsia="Times New Roman" w:hAnsi="Times New Roman"/>
                <w:lang w:eastAsia="ru-RU"/>
              </w:rPr>
              <w:t>20</w:t>
            </w:r>
            <w:r w:rsidRPr="008C4F2F">
              <w:rPr>
                <w:rFonts w:ascii="Times New Roman" w:eastAsia="Times New Roman" w:hAnsi="Times New Roman"/>
                <w:lang w:val="en-US" w:eastAsia="ru-RU"/>
              </w:rPr>
              <w:t>2</w:t>
            </w:r>
            <w:r w:rsidRPr="008C4F2F">
              <w:rPr>
                <w:rFonts w:ascii="Times New Roman" w:eastAsia="Times New Roman" w:hAnsi="Times New Roman"/>
                <w:lang w:eastAsia="ru-RU"/>
              </w:rPr>
              <w:t>5</w:t>
            </w:r>
          </w:p>
        </w:tc>
        <w:tc>
          <w:tcPr>
            <w:tcW w:w="1510" w:type="dxa"/>
            <w:shd w:val="clear" w:color="auto" w:fill="auto"/>
            <w:hideMark/>
          </w:tcPr>
          <w:p w:rsidR="008C4F2F" w:rsidRPr="008C4F2F" w:rsidRDefault="008C4F2F" w:rsidP="008C4F2F">
            <w:pPr>
              <w:spacing w:line="240" w:lineRule="auto"/>
              <w:jc w:val="center"/>
              <w:rPr>
                <w:rFonts w:ascii="Times New Roman" w:eastAsia="Times New Roman" w:hAnsi="Times New Roman"/>
                <w:lang w:eastAsia="ru-RU"/>
              </w:rPr>
            </w:pPr>
            <w:r w:rsidRPr="008C4F2F">
              <w:rPr>
                <w:rFonts w:ascii="Times New Roman" w:eastAsia="Times New Roman" w:hAnsi="Times New Roman"/>
                <w:lang w:eastAsia="ru-RU"/>
              </w:rPr>
              <w:t>Итого на очередной финансовый год и плановый период</w:t>
            </w:r>
          </w:p>
          <w:p w:rsidR="008C4F2F" w:rsidRPr="008C4F2F" w:rsidRDefault="008C4F2F" w:rsidP="008C4F2F">
            <w:pPr>
              <w:spacing w:line="240" w:lineRule="auto"/>
              <w:jc w:val="center"/>
              <w:rPr>
                <w:rFonts w:ascii="Times New Roman" w:eastAsia="Times New Roman" w:hAnsi="Times New Roman"/>
                <w:lang w:eastAsia="ru-RU"/>
              </w:rPr>
            </w:pPr>
            <w:r w:rsidRPr="008C4F2F">
              <w:rPr>
                <w:rFonts w:ascii="Times New Roman" w:eastAsia="Times New Roman" w:hAnsi="Times New Roman"/>
                <w:lang w:eastAsia="ru-RU"/>
              </w:rPr>
              <w:t>2023 – 20</w:t>
            </w:r>
            <w:r w:rsidRPr="008C4F2F">
              <w:rPr>
                <w:rFonts w:ascii="Times New Roman" w:eastAsia="Times New Roman" w:hAnsi="Times New Roman"/>
                <w:lang w:val="en-US" w:eastAsia="ru-RU"/>
              </w:rPr>
              <w:t>2</w:t>
            </w:r>
            <w:r w:rsidRPr="008C4F2F">
              <w:rPr>
                <w:rFonts w:ascii="Times New Roman" w:eastAsia="Times New Roman" w:hAnsi="Times New Roman"/>
                <w:lang w:eastAsia="ru-RU"/>
              </w:rPr>
              <w:t xml:space="preserve">5гг </w:t>
            </w:r>
          </w:p>
        </w:tc>
      </w:tr>
      <w:tr w:rsidR="008C4F2F" w:rsidRPr="008C4F2F" w:rsidTr="0043576B">
        <w:trPr>
          <w:trHeight w:val="315"/>
        </w:trPr>
        <w:tc>
          <w:tcPr>
            <w:tcW w:w="1711" w:type="dxa"/>
            <w:vMerge w:val="restart"/>
            <w:shd w:val="clear" w:color="auto" w:fill="auto"/>
            <w:vAlign w:val="center"/>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Муниципальная программа Новоселовского района</w:t>
            </w:r>
          </w:p>
          <w:p w:rsidR="008C4F2F" w:rsidRPr="008C4F2F" w:rsidRDefault="008C4F2F" w:rsidP="008C4F2F">
            <w:pPr>
              <w:spacing w:line="240" w:lineRule="auto"/>
              <w:jc w:val="left"/>
              <w:rPr>
                <w:rFonts w:ascii="Times New Roman" w:eastAsia="Times New Roman" w:hAnsi="Times New Roman"/>
                <w:sz w:val="20"/>
                <w:szCs w:val="20"/>
                <w:lang w:eastAsia="ru-RU"/>
              </w:rPr>
            </w:pPr>
          </w:p>
        </w:tc>
        <w:tc>
          <w:tcPr>
            <w:tcW w:w="3833" w:type="dxa"/>
            <w:vMerge w:val="restart"/>
            <w:shd w:val="clear" w:color="auto" w:fill="auto"/>
            <w:vAlign w:val="center"/>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lang w:eastAsia="ru-RU"/>
              </w:rPr>
              <w:t xml:space="preserve">«Развитие сельского хозяйства и регулирование рынков сельскохозяйственной продукции, сырья и продовольствия в Новоселовском районе» </w:t>
            </w: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b/>
                <w:sz w:val="20"/>
                <w:szCs w:val="20"/>
                <w:lang w:eastAsia="ru-RU"/>
              </w:rPr>
            </w:pPr>
            <w:r w:rsidRPr="008C4F2F">
              <w:rPr>
                <w:rFonts w:ascii="Times New Roman" w:eastAsia="Times New Roman" w:hAnsi="Times New Roman"/>
                <w:b/>
                <w:sz w:val="20"/>
                <w:szCs w:val="20"/>
                <w:lang w:eastAsia="ru-RU"/>
              </w:rPr>
              <w:t xml:space="preserve">Всего </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b/>
                <w:sz w:val="20"/>
                <w:szCs w:val="20"/>
                <w:lang w:eastAsia="ru-RU"/>
              </w:rPr>
            </w:pPr>
            <w:r w:rsidRPr="008C4F2F">
              <w:rPr>
                <w:rFonts w:ascii="Times New Roman" w:eastAsia="Times New Roman" w:hAnsi="Times New Roman"/>
                <w:b/>
                <w:sz w:val="20"/>
                <w:szCs w:val="20"/>
                <w:lang w:eastAsia="ru-RU"/>
              </w:rPr>
              <w:t>6503,7</w:t>
            </w: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b/>
                <w:sz w:val="20"/>
                <w:szCs w:val="20"/>
                <w:lang w:eastAsia="ru-RU"/>
              </w:rPr>
            </w:pPr>
            <w:r w:rsidRPr="008C4F2F">
              <w:rPr>
                <w:rFonts w:ascii="Times New Roman" w:eastAsia="Times New Roman" w:hAnsi="Times New Roman"/>
                <w:b/>
                <w:sz w:val="20"/>
                <w:szCs w:val="20"/>
                <w:lang w:eastAsia="ru-RU"/>
              </w:rPr>
              <w:t>6399,8</w:t>
            </w: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b/>
                <w:sz w:val="20"/>
                <w:szCs w:val="20"/>
                <w:lang w:eastAsia="ru-RU"/>
              </w:rPr>
            </w:pPr>
            <w:r w:rsidRPr="008C4F2F">
              <w:rPr>
                <w:rFonts w:ascii="Times New Roman" w:eastAsia="Times New Roman" w:hAnsi="Times New Roman"/>
                <w:b/>
                <w:sz w:val="20"/>
                <w:szCs w:val="20"/>
                <w:lang w:eastAsia="ru-RU"/>
              </w:rPr>
              <w:t>6399,8</w:t>
            </w: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b/>
                <w:sz w:val="20"/>
                <w:szCs w:val="20"/>
                <w:lang w:eastAsia="ru-RU"/>
              </w:rPr>
            </w:pPr>
            <w:r w:rsidRPr="008C4F2F">
              <w:rPr>
                <w:rFonts w:ascii="Times New Roman" w:eastAsia="Times New Roman" w:hAnsi="Times New Roman"/>
                <w:b/>
                <w:sz w:val="20"/>
                <w:szCs w:val="20"/>
                <w:lang w:eastAsia="ru-RU"/>
              </w:rPr>
              <w:t>19303,3</w:t>
            </w:r>
          </w:p>
        </w:tc>
      </w:tr>
      <w:tr w:rsidR="008C4F2F" w:rsidRPr="008C4F2F" w:rsidTr="0043576B">
        <w:trPr>
          <w:trHeight w:val="300"/>
        </w:trPr>
        <w:tc>
          <w:tcPr>
            <w:tcW w:w="1711" w:type="dxa"/>
            <w:vMerge/>
            <w:vAlign w:val="center"/>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3833" w:type="dxa"/>
            <w:vMerge/>
            <w:vAlign w:val="center"/>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 xml:space="preserve">в том числе: </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r>
      <w:tr w:rsidR="008C4F2F" w:rsidRPr="008C4F2F" w:rsidTr="0043576B">
        <w:trPr>
          <w:trHeight w:val="300"/>
        </w:trPr>
        <w:tc>
          <w:tcPr>
            <w:tcW w:w="1711" w:type="dxa"/>
            <w:vMerge/>
            <w:vAlign w:val="center"/>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3833" w:type="dxa"/>
            <w:vMerge/>
            <w:vAlign w:val="center"/>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федеральный бюджет (*)</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val="en-US" w:eastAsia="ru-RU"/>
              </w:rPr>
            </w:pP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val="en-US" w:eastAsia="ru-RU"/>
              </w:rPr>
            </w:pP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val="en-US" w:eastAsia="ru-RU"/>
              </w:rPr>
            </w:pP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val="en-US" w:eastAsia="ru-RU"/>
              </w:rPr>
            </w:pPr>
          </w:p>
        </w:tc>
      </w:tr>
      <w:tr w:rsidR="008C4F2F" w:rsidRPr="008C4F2F" w:rsidTr="0043576B">
        <w:trPr>
          <w:trHeight w:val="300"/>
        </w:trPr>
        <w:tc>
          <w:tcPr>
            <w:tcW w:w="1711" w:type="dxa"/>
            <w:vMerge/>
            <w:vAlign w:val="center"/>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3833" w:type="dxa"/>
            <w:vMerge/>
            <w:vAlign w:val="center"/>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краевой бюджет</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6263,7</w:t>
            </w: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6159,8</w:t>
            </w: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6159,8</w:t>
            </w: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18583,3</w:t>
            </w:r>
          </w:p>
        </w:tc>
      </w:tr>
      <w:tr w:rsidR="008C4F2F" w:rsidRPr="008C4F2F" w:rsidTr="0043576B">
        <w:trPr>
          <w:trHeight w:val="300"/>
        </w:trPr>
        <w:tc>
          <w:tcPr>
            <w:tcW w:w="1711" w:type="dxa"/>
            <w:vMerge/>
            <w:vAlign w:val="center"/>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3833" w:type="dxa"/>
            <w:vMerge/>
            <w:vAlign w:val="center"/>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 xml:space="preserve"> внебюджетные источники </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r>
      <w:tr w:rsidR="008C4F2F" w:rsidRPr="008C4F2F" w:rsidTr="0043576B">
        <w:trPr>
          <w:trHeight w:val="245"/>
        </w:trPr>
        <w:tc>
          <w:tcPr>
            <w:tcW w:w="1711" w:type="dxa"/>
            <w:vMerge/>
            <w:vAlign w:val="center"/>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3833" w:type="dxa"/>
            <w:vMerge/>
            <w:vAlign w:val="center"/>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бюджеты муниципальных образований (**)</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240,0</w:t>
            </w: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240,0</w:t>
            </w: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240,0</w:t>
            </w: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720,0</w:t>
            </w:r>
          </w:p>
        </w:tc>
      </w:tr>
      <w:tr w:rsidR="008C4F2F" w:rsidRPr="008C4F2F" w:rsidTr="0043576B">
        <w:trPr>
          <w:trHeight w:val="300"/>
        </w:trPr>
        <w:tc>
          <w:tcPr>
            <w:tcW w:w="1711" w:type="dxa"/>
            <w:vMerge/>
            <w:shd w:val="clear" w:color="auto" w:fill="auto"/>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3833" w:type="dxa"/>
            <w:vMerge/>
            <w:shd w:val="clear" w:color="auto" w:fill="auto"/>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юридические лица</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r>
      <w:tr w:rsidR="008C4F2F" w:rsidRPr="008C4F2F" w:rsidTr="0043576B">
        <w:trPr>
          <w:trHeight w:val="300"/>
        </w:trPr>
        <w:tc>
          <w:tcPr>
            <w:tcW w:w="1711" w:type="dxa"/>
            <w:vMerge w:val="restart"/>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Подпрограмма 1</w:t>
            </w:r>
          </w:p>
        </w:tc>
        <w:tc>
          <w:tcPr>
            <w:tcW w:w="3833" w:type="dxa"/>
            <w:vMerge w:val="restart"/>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hAnsi="Times New Roman"/>
              </w:rPr>
              <w:t>«Развитие  отраслей растениеводства и животноводства в Новоселовском районе</w:t>
            </w:r>
            <w:r w:rsidRPr="008C4F2F">
              <w:rPr>
                <w:rFonts w:ascii="Times New Roman" w:hAnsi="Times New Roman"/>
                <w:sz w:val="20"/>
                <w:szCs w:val="20"/>
              </w:rPr>
              <w:t>»</w:t>
            </w: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b/>
                <w:sz w:val="20"/>
                <w:szCs w:val="20"/>
                <w:lang w:eastAsia="ru-RU"/>
              </w:rPr>
            </w:pPr>
            <w:r w:rsidRPr="008C4F2F">
              <w:rPr>
                <w:rFonts w:ascii="Times New Roman" w:eastAsia="Times New Roman" w:hAnsi="Times New Roman"/>
                <w:b/>
                <w:sz w:val="20"/>
                <w:szCs w:val="20"/>
                <w:lang w:eastAsia="ru-RU"/>
              </w:rPr>
              <w:t>Всего</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b/>
                <w:sz w:val="20"/>
                <w:szCs w:val="20"/>
                <w:lang w:eastAsia="ru-RU"/>
              </w:rPr>
            </w:pPr>
            <w:r w:rsidRPr="008C4F2F">
              <w:rPr>
                <w:rFonts w:ascii="Times New Roman" w:eastAsia="Times New Roman" w:hAnsi="Times New Roman"/>
                <w:b/>
                <w:sz w:val="20"/>
                <w:szCs w:val="20"/>
                <w:lang w:eastAsia="ru-RU"/>
              </w:rPr>
              <w:t>1220,1</w:t>
            </w: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b/>
                <w:sz w:val="20"/>
                <w:szCs w:val="20"/>
                <w:lang w:eastAsia="ru-RU"/>
              </w:rPr>
            </w:pPr>
            <w:r w:rsidRPr="008C4F2F">
              <w:rPr>
                <w:rFonts w:ascii="Times New Roman" w:eastAsia="Times New Roman" w:hAnsi="Times New Roman"/>
                <w:b/>
                <w:sz w:val="20"/>
                <w:szCs w:val="20"/>
                <w:lang w:eastAsia="ru-RU"/>
              </w:rPr>
              <w:t>1116,2</w:t>
            </w: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b/>
                <w:sz w:val="20"/>
                <w:szCs w:val="20"/>
                <w:lang w:eastAsia="ru-RU"/>
              </w:rPr>
            </w:pPr>
            <w:r w:rsidRPr="008C4F2F">
              <w:rPr>
                <w:rFonts w:ascii="Times New Roman" w:eastAsia="Times New Roman" w:hAnsi="Times New Roman"/>
                <w:b/>
                <w:sz w:val="20"/>
                <w:szCs w:val="20"/>
                <w:lang w:eastAsia="ru-RU"/>
              </w:rPr>
              <w:t>1116,2</w:t>
            </w: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b/>
                <w:sz w:val="20"/>
                <w:szCs w:val="20"/>
                <w:lang w:eastAsia="ru-RU"/>
              </w:rPr>
            </w:pPr>
            <w:r w:rsidRPr="008C4F2F">
              <w:rPr>
                <w:rFonts w:ascii="Times New Roman" w:eastAsia="Times New Roman" w:hAnsi="Times New Roman"/>
                <w:b/>
                <w:sz w:val="20"/>
                <w:szCs w:val="20"/>
                <w:lang w:eastAsia="ru-RU"/>
              </w:rPr>
              <w:t>3452,5</w:t>
            </w:r>
          </w:p>
        </w:tc>
      </w:tr>
      <w:tr w:rsidR="008C4F2F" w:rsidRPr="008C4F2F" w:rsidTr="0043576B">
        <w:trPr>
          <w:trHeight w:val="230"/>
        </w:trPr>
        <w:tc>
          <w:tcPr>
            <w:tcW w:w="1711" w:type="dxa"/>
            <w:vMerge/>
            <w:shd w:val="clear" w:color="auto" w:fill="auto"/>
            <w:vAlign w:val="center"/>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3833" w:type="dxa"/>
            <w:vMerge/>
            <w:shd w:val="clear" w:color="auto" w:fill="auto"/>
            <w:vAlign w:val="center"/>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 xml:space="preserve">в том числе:             </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r>
      <w:tr w:rsidR="008C4F2F" w:rsidRPr="008C4F2F" w:rsidTr="0043576B">
        <w:trPr>
          <w:trHeight w:val="300"/>
        </w:trPr>
        <w:tc>
          <w:tcPr>
            <w:tcW w:w="1711" w:type="dxa"/>
            <w:vMerge/>
            <w:shd w:val="clear" w:color="auto" w:fill="auto"/>
            <w:vAlign w:val="center"/>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3833" w:type="dxa"/>
            <w:vMerge/>
            <w:shd w:val="clear" w:color="auto" w:fill="auto"/>
            <w:vAlign w:val="center"/>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 xml:space="preserve">федеральный бюджет (*)   </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r>
      <w:tr w:rsidR="008C4F2F" w:rsidRPr="008C4F2F" w:rsidTr="0043576B">
        <w:trPr>
          <w:trHeight w:val="300"/>
        </w:trPr>
        <w:tc>
          <w:tcPr>
            <w:tcW w:w="1711" w:type="dxa"/>
            <w:vMerge/>
            <w:shd w:val="clear" w:color="auto" w:fill="auto"/>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3833" w:type="dxa"/>
            <w:vMerge/>
            <w:shd w:val="clear" w:color="auto" w:fill="auto"/>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 xml:space="preserve">краевой бюджет           </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980,1</w:t>
            </w: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876,2</w:t>
            </w: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876,2</w:t>
            </w: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2732,5</w:t>
            </w:r>
          </w:p>
        </w:tc>
      </w:tr>
      <w:tr w:rsidR="008C4F2F" w:rsidRPr="008C4F2F" w:rsidTr="0043576B">
        <w:trPr>
          <w:trHeight w:val="300"/>
        </w:trPr>
        <w:tc>
          <w:tcPr>
            <w:tcW w:w="1711" w:type="dxa"/>
            <w:vMerge/>
            <w:shd w:val="clear" w:color="auto" w:fill="auto"/>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3833" w:type="dxa"/>
            <w:vMerge/>
            <w:shd w:val="clear" w:color="auto" w:fill="auto"/>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 xml:space="preserve">внебюджетные  источники                 </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r>
      <w:tr w:rsidR="008C4F2F" w:rsidRPr="008C4F2F" w:rsidTr="0043576B">
        <w:trPr>
          <w:trHeight w:val="300"/>
        </w:trPr>
        <w:tc>
          <w:tcPr>
            <w:tcW w:w="1711" w:type="dxa"/>
            <w:vMerge/>
            <w:shd w:val="clear" w:color="auto" w:fill="auto"/>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3833" w:type="dxa"/>
            <w:vMerge/>
            <w:shd w:val="clear" w:color="auto" w:fill="auto"/>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 xml:space="preserve">бюджеты муниципальных   образований (**)   </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240,0</w:t>
            </w: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240,0</w:t>
            </w: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240,0</w:t>
            </w: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720,0</w:t>
            </w:r>
          </w:p>
        </w:tc>
      </w:tr>
      <w:tr w:rsidR="008C4F2F" w:rsidRPr="008C4F2F" w:rsidTr="0043576B">
        <w:trPr>
          <w:trHeight w:val="300"/>
        </w:trPr>
        <w:tc>
          <w:tcPr>
            <w:tcW w:w="1711" w:type="dxa"/>
            <w:vMerge/>
            <w:shd w:val="clear" w:color="auto" w:fill="auto"/>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3833" w:type="dxa"/>
            <w:vMerge/>
            <w:shd w:val="clear" w:color="auto" w:fill="auto"/>
            <w:hideMark/>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юридические лица</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r>
      <w:tr w:rsidR="008C4F2F" w:rsidRPr="008C4F2F" w:rsidTr="0043576B">
        <w:trPr>
          <w:trHeight w:val="300"/>
        </w:trPr>
        <w:tc>
          <w:tcPr>
            <w:tcW w:w="1711" w:type="dxa"/>
            <w:vMerge w:val="restart"/>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Подпрограмма 2</w:t>
            </w:r>
          </w:p>
        </w:tc>
        <w:tc>
          <w:tcPr>
            <w:tcW w:w="3833" w:type="dxa"/>
            <w:vMerge w:val="restart"/>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hAnsi="Times New Roman"/>
                <w:bCs/>
              </w:rPr>
              <w:t xml:space="preserve">«Обеспечение реализации </w:t>
            </w:r>
            <w:r w:rsidRPr="008C4F2F">
              <w:rPr>
                <w:rFonts w:ascii="Times New Roman" w:hAnsi="Times New Roman"/>
                <w:bCs/>
              </w:rPr>
              <w:lastRenderedPageBreak/>
              <w:t>муниципальной программы»</w:t>
            </w: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b/>
                <w:sz w:val="20"/>
                <w:szCs w:val="20"/>
                <w:lang w:eastAsia="ru-RU"/>
              </w:rPr>
            </w:pPr>
            <w:r w:rsidRPr="008C4F2F">
              <w:rPr>
                <w:rFonts w:ascii="Times New Roman" w:eastAsia="Times New Roman" w:hAnsi="Times New Roman"/>
                <w:b/>
                <w:sz w:val="20"/>
                <w:szCs w:val="20"/>
                <w:lang w:eastAsia="ru-RU"/>
              </w:rPr>
              <w:lastRenderedPageBreak/>
              <w:t xml:space="preserve">Всего                  </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b/>
                <w:sz w:val="20"/>
                <w:szCs w:val="20"/>
                <w:lang w:eastAsia="ru-RU"/>
              </w:rPr>
            </w:pPr>
            <w:r w:rsidRPr="008C4F2F">
              <w:rPr>
                <w:rFonts w:ascii="Times New Roman" w:eastAsia="Times New Roman" w:hAnsi="Times New Roman"/>
                <w:b/>
                <w:sz w:val="20"/>
                <w:szCs w:val="20"/>
                <w:lang w:eastAsia="ru-RU"/>
              </w:rPr>
              <w:t>5283,6</w:t>
            </w: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b/>
                <w:sz w:val="20"/>
                <w:szCs w:val="20"/>
                <w:lang w:eastAsia="ru-RU"/>
              </w:rPr>
            </w:pPr>
            <w:r w:rsidRPr="008C4F2F">
              <w:rPr>
                <w:rFonts w:ascii="Times New Roman" w:eastAsia="Times New Roman" w:hAnsi="Times New Roman"/>
                <w:b/>
                <w:sz w:val="20"/>
                <w:szCs w:val="20"/>
                <w:lang w:eastAsia="ru-RU"/>
              </w:rPr>
              <w:t>5283,6</w:t>
            </w: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b/>
                <w:sz w:val="20"/>
                <w:szCs w:val="20"/>
                <w:lang w:eastAsia="ru-RU"/>
              </w:rPr>
            </w:pPr>
            <w:r w:rsidRPr="008C4F2F">
              <w:rPr>
                <w:rFonts w:ascii="Times New Roman" w:eastAsia="Times New Roman" w:hAnsi="Times New Roman"/>
                <w:b/>
                <w:sz w:val="20"/>
                <w:szCs w:val="20"/>
                <w:lang w:eastAsia="ru-RU"/>
              </w:rPr>
              <w:t>5283,6</w:t>
            </w: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b/>
                <w:sz w:val="20"/>
                <w:szCs w:val="20"/>
                <w:lang w:eastAsia="ru-RU"/>
              </w:rPr>
            </w:pPr>
            <w:r w:rsidRPr="008C4F2F">
              <w:rPr>
                <w:rFonts w:ascii="Times New Roman" w:eastAsia="Times New Roman" w:hAnsi="Times New Roman"/>
                <w:b/>
                <w:sz w:val="20"/>
                <w:szCs w:val="20"/>
                <w:lang w:eastAsia="ru-RU"/>
              </w:rPr>
              <w:t>15850,8</w:t>
            </w:r>
          </w:p>
        </w:tc>
      </w:tr>
      <w:tr w:rsidR="008C4F2F" w:rsidRPr="008C4F2F" w:rsidTr="0043576B">
        <w:trPr>
          <w:trHeight w:val="300"/>
        </w:trPr>
        <w:tc>
          <w:tcPr>
            <w:tcW w:w="1711" w:type="dxa"/>
            <w:vMerge/>
            <w:hideMark/>
          </w:tcPr>
          <w:p w:rsidR="008C4F2F" w:rsidRPr="008C4F2F" w:rsidRDefault="008C4F2F" w:rsidP="008C4F2F">
            <w:pPr>
              <w:spacing w:line="240" w:lineRule="auto"/>
              <w:jc w:val="left"/>
              <w:rPr>
                <w:rFonts w:ascii="Times New Roman" w:eastAsia="Times New Roman" w:hAnsi="Times New Roman"/>
                <w:sz w:val="20"/>
                <w:szCs w:val="20"/>
                <w:lang w:eastAsia="ru-RU"/>
              </w:rPr>
            </w:pPr>
          </w:p>
        </w:tc>
        <w:tc>
          <w:tcPr>
            <w:tcW w:w="3833" w:type="dxa"/>
            <w:vMerge/>
            <w:hideMark/>
          </w:tcPr>
          <w:p w:rsidR="008C4F2F" w:rsidRPr="008C4F2F" w:rsidRDefault="008C4F2F" w:rsidP="008C4F2F">
            <w:pPr>
              <w:spacing w:line="240" w:lineRule="auto"/>
              <w:jc w:val="left"/>
              <w:rPr>
                <w:rFonts w:ascii="Times New Roman" w:eastAsia="Times New Roman" w:hAnsi="Times New Roman"/>
                <w:sz w:val="20"/>
                <w:szCs w:val="20"/>
                <w:lang w:eastAsia="ru-RU"/>
              </w:rPr>
            </w:pP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 xml:space="preserve">в том числе:             </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r>
      <w:tr w:rsidR="008C4F2F" w:rsidRPr="008C4F2F" w:rsidTr="0043576B">
        <w:trPr>
          <w:trHeight w:val="300"/>
        </w:trPr>
        <w:tc>
          <w:tcPr>
            <w:tcW w:w="1711" w:type="dxa"/>
            <w:vMerge/>
            <w:hideMark/>
          </w:tcPr>
          <w:p w:rsidR="008C4F2F" w:rsidRPr="008C4F2F" w:rsidRDefault="008C4F2F" w:rsidP="008C4F2F">
            <w:pPr>
              <w:spacing w:line="240" w:lineRule="auto"/>
              <w:jc w:val="left"/>
              <w:rPr>
                <w:rFonts w:ascii="Times New Roman" w:eastAsia="Times New Roman" w:hAnsi="Times New Roman"/>
                <w:sz w:val="20"/>
                <w:szCs w:val="20"/>
                <w:lang w:eastAsia="ru-RU"/>
              </w:rPr>
            </w:pPr>
          </w:p>
        </w:tc>
        <w:tc>
          <w:tcPr>
            <w:tcW w:w="3833" w:type="dxa"/>
            <w:vMerge/>
            <w:hideMark/>
          </w:tcPr>
          <w:p w:rsidR="008C4F2F" w:rsidRPr="008C4F2F" w:rsidRDefault="008C4F2F" w:rsidP="008C4F2F">
            <w:pPr>
              <w:spacing w:line="240" w:lineRule="auto"/>
              <w:jc w:val="left"/>
              <w:rPr>
                <w:rFonts w:ascii="Times New Roman" w:eastAsia="Times New Roman" w:hAnsi="Times New Roman"/>
                <w:sz w:val="20"/>
                <w:szCs w:val="20"/>
                <w:lang w:eastAsia="ru-RU"/>
              </w:rPr>
            </w:pP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 xml:space="preserve">федеральный бюджет (*)   </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r>
      <w:tr w:rsidR="008C4F2F" w:rsidRPr="008C4F2F" w:rsidTr="0043576B">
        <w:trPr>
          <w:trHeight w:val="300"/>
        </w:trPr>
        <w:tc>
          <w:tcPr>
            <w:tcW w:w="1711" w:type="dxa"/>
            <w:vMerge/>
            <w:hideMark/>
          </w:tcPr>
          <w:p w:rsidR="008C4F2F" w:rsidRPr="008C4F2F" w:rsidRDefault="008C4F2F" w:rsidP="008C4F2F">
            <w:pPr>
              <w:spacing w:line="240" w:lineRule="auto"/>
              <w:jc w:val="left"/>
              <w:rPr>
                <w:rFonts w:ascii="Times New Roman" w:eastAsia="Times New Roman" w:hAnsi="Times New Roman"/>
                <w:sz w:val="20"/>
                <w:szCs w:val="20"/>
                <w:lang w:eastAsia="ru-RU"/>
              </w:rPr>
            </w:pPr>
          </w:p>
        </w:tc>
        <w:tc>
          <w:tcPr>
            <w:tcW w:w="3833" w:type="dxa"/>
            <w:vMerge/>
            <w:hideMark/>
          </w:tcPr>
          <w:p w:rsidR="008C4F2F" w:rsidRPr="008C4F2F" w:rsidRDefault="008C4F2F" w:rsidP="008C4F2F">
            <w:pPr>
              <w:spacing w:line="240" w:lineRule="auto"/>
              <w:jc w:val="left"/>
              <w:rPr>
                <w:rFonts w:ascii="Times New Roman" w:eastAsia="Times New Roman" w:hAnsi="Times New Roman"/>
                <w:sz w:val="20"/>
                <w:szCs w:val="20"/>
                <w:lang w:eastAsia="ru-RU"/>
              </w:rPr>
            </w:pP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 xml:space="preserve">краевой бюджет           </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5283,6</w:t>
            </w: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5283,6</w:t>
            </w: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5283,6</w:t>
            </w: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15850,8</w:t>
            </w:r>
          </w:p>
        </w:tc>
      </w:tr>
      <w:tr w:rsidR="008C4F2F" w:rsidRPr="008C4F2F" w:rsidTr="0043576B">
        <w:trPr>
          <w:trHeight w:val="300"/>
        </w:trPr>
        <w:tc>
          <w:tcPr>
            <w:tcW w:w="1711" w:type="dxa"/>
            <w:vMerge/>
            <w:hideMark/>
          </w:tcPr>
          <w:p w:rsidR="008C4F2F" w:rsidRPr="008C4F2F" w:rsidRDefault="008C4F2F" w:rsidP="008C4F2F">
            <w:pPr>
              <w:spacing w:line="240" w:lineRule="auto"/>
              <w:jc w:val="left"/>
              <w:rPr>
                <w:rFonts w:ascii="Times New Roman" w:eastAsia="Times New Roman" w:hAnsi="Times New Roman"/>
                <w:sz w:val="20"/>
                <w:szCs w:val="20"/>
                <w:lang w:eastAsia="ru-RU"/>
              </w:rPr>
            </w:pPr>
          </w:p>
        </w:tc>
        <w:tc>
          <w:tcPr>
            <w:tcW w:w="3833" w:type="dxa"/>
            <w:vMerge/>
            <w:hideMark/>
          </w:tcPr>
          <w:p w:rsidR="008C4F2F" w:rsidRPr="008C4F2F" w:rsidRDefault="008C4F2F" w:rsidP="008C4F2F">
            <w:pPr>
              <w:spacing w:line="240" w:lineRule="auto"/>
              <w:jc w:val="left"/>
              <w:rPr>
                <w:rFonts w:ascii="Times New Roman" w:eastAsia="Times New Roman" w:hAnsi="Times New Roman"/>
                <w:sz w:val="20"/>
                <w:szCs w:val="20"/>
                <w:lang w:eastAsia="ru-RU"/>
              </w:rPr>
            </w:pP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 xml:space="preserve">внебюджетные  источники                 </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r>
      <w:tr w:rsidR="008C4F2F" w:rsidRPr="008C4F2F" w:rsidTr="0043576B">
        <w:trPr>
          <w:trHeight w:val="300"/>
        </w:trPr>
        <w:tc>
          <w:tcPr>
            <w:tcW w:w="1711" w:type="dxa"/>
            <w:vMerge/>
            <w:hideMark/>
          </w:tcPr>
          <w:p w:rsidR="008C4F2F" w:rsidRPr="008C4F2F" w:rsidRDefault="008C4F2F" w:rsidP="008C4F2F">
            <w:pPr>
              <w:spacing w:line="240" w:lineRule="auto"/>
              <w:jc w:val="left"/>
              <w:rPr>
                <w:rFonts w:ascii="Times New Roman" w:eastAsia="Times New Roman" w:hAnsi="Times New Roman"/>
                <w:sz w:val="20"/>
                <w:szCs w:val="20"/>
                <w:lang w:eastAsia="ru-RU"/>
              </w:rPr>
            </w:pPr>
          </w:p>
        </w:tc>
        <w:tc>
          <w:tcPr>
            <w:tcW w:w="3833" w:type="dxa"/>
            <w:vMerge/>
            <w:hideMark/>
          </w:tcPr>
          <w:p w:rsidR="008C4F2F" w:rsidRPr="008C4F2F" w:rsidRDefault="008C4F2F" w:rsidP="008C4F2F">
            <w:pPr>
              <w:spacing w:line="240" w:lineRule="auto"/>
              <w:jc w:val="left"/>
              <w:rPr>
                <w:rFonts w:ascii="Times New Roman" w:eastAsia="Times New Roman" w:hAnsi="Times New Roman"/>
                <w:sz w:val="20"/>
                <w:szCs w:val="20"/>
                <w:lang w:eastAsia="ru-RU"/>
              </w:rPr>
            </w:pP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 xml:space="preserve">бюджеты муниципальных   образований (**)   </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r>
      <w:tr w:rsidR="008C4F2F" w:rsidRPr="008C4F2F" w:rsidTr="0043576B">
        <w:trPr>
          <w:trHeight w:val="300"/>
        </w:trPr>
        <w:tc>
          <w:tcPr>
            <w:tcW w:w="1711" w:type="dxa"/>
            <w:vMerge/>
            <w:hideMark/>
          </w:tcPr>
          <w:p w:rsidR="008C4F2F" w:rsidRPr="008C4F2F" w:rsidRDefault="008C4F2F" w:rsidP="008C4F2F">
            <w:pPr>
              <w:spacing w:line="240" w:lineRule="auto"/>
              <w:jc w:val="left"/>
              <w:rPr>
                <w:rFonts w:ascii="Times New Roman" w:eastAsia="Times New Roman" w:hAnsi="Times New Roman"/>
                <w:sz w:val="20"/>
                <w:szCs w:val="20"/>
                <w:lang w:eastAsia="ru-RU"/>
              </w:rPr>
            </w:pPr>
          </w:p>
        </w:tc>
        <w:tc>
          <w:tcPr>
            <w:tcW w:w="3833" w:type="dxa"/>
            <w:vMerge/>
            <w:hideMark/>
          </w:tcPr>
          <w:p w:rsidR="008C4F2F" w:rsidRPr="008C4F2F" w:rsidRDefault="008C4F2F" w:rsidP="008C4F2F">
            <w:pPr>
              <w:spacing w:line="240" w:lineRule="auto"/>
              <w:jc w:val="left"/>
              <w:rPr>
                <w:rFonts w:ascii="Times New Roman" w:eastAsia="Times New Roman" w:hAnsi="Times New Roman"/>
                <w:sz w:val="20"/>
                <w:szCs w:val="20"/>
                <w:lang w:eastAsia="ru-RU"/>
              </w:rPr>
            </w:pPr>
          </w:p>
        </w:tc>
        <w:tc>
          <w:tcPr>
            <w:tcW w:w="4110" w:type="dxa"/>
            <w:shd w:val="clear" w:color="auto" w:fill="auto"/>
            <w:hideMark/>
          </w:tcPr>
          <w:p w:rsidR="008C4F2F" w:rsidRPr="008C4F2F" w:rsidRDefault="008C4F2F" w:rsidP="008C4F2F">
            <w:pPr>
              <w:spacing w:line="240" w:lineRule="auto"/>
              <w:jc w:val="left"/>
              <w:rPr>
                <w:rFonts w:ascii="Times New Roman" w:eastAsia="Times New Roman" w:hAnsi="Times New Roman"/>
                <w:sz w:val="20"/>
                <w:szCs w:val="20"/>
                <w:lang w:eastAsia="ru-RU"/>
              </w:rPr>
            </w:pPr>
            <w:r w:rsidRPr="008C4F2F">
              <w:rPr>
                <w:rFonts w:ascii="Times New Roman" w:eastAsia="Times New Roman" w:hAnsi="Times New Roman"/>
                <w:sz w:val="20"/>
                <w:szCs w:val="20"/>
                <w:lang w:eastAsia="ru-RU"/>
              </w:rPr>
              <w:t>юридические лица</w:t>
            </w:r>
          </w:p>
        </w:tc>
        <w:tc>
          <w:tcPr>
            <w:tcW w:w="1418"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417"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184"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c>
          <w:tcPr>
            <w:tcW w:w="1510" w:type="dxa"/>
            <w:shd w:val="clear" w:color="auto" w:fill="auto"/>
            <w:noWrap/>
          </w:tcPr>
          <w:p w:rsidR="008C4F2F" w:rsidRPr="008C4F2F" w:rsidRDefault="008C4F2F" w:rsidP="008C4F2F">
            <w:pPr>
              <w:spacing w:line="240" w:lineRule="auto"/>
              <w:jc w:val="center"/>
              <w:rPr>
                <w:rFonts w:ascii="Times New Roman" w:eastAsia="Times New Roman" w:hAnsi="Times New Roman"/>
                <w:sz w:val="20"/>
                <w:szCs w:val="20"/>
                <w:lang w:eastAsia="ru-RU"/>
              </w:rPr>
            </w:pPr>
          </w:p>
        </w:tc>
      </w:tr>
    </w:tbl>
    <w:p w:rsidR="008C4F2F" w:rsidRPr="008C4F2F" w:rsidRDefault="008C4F2F" w:rsidP="008C4F2F">
      <w:pPr>
        <w:autoSpaceDE w:val="0"/>
        <w:autoSpaceDN w:val="0"/>
        <w:adjustRightInd w:val="0"/>
        <w:spacing w:line="240" w:lineRule="auto"/>
        <w:jc w:val="left"/>
        <w:outlineLvl w:val="2"/>
        <w:rPr>
          <w:rFonts w:ascii="Times New Roman" w:eastAsia="Times New Roman" w:hAnsi="Times New Roman"/>
          <w:sz w:val="28"/>
          <w:szCs w:val="28"/>
          <w:lang w:eastAsia="ru-RU"/>
        </w:rPr>
      </w:pPr>
    </w:p>
    <w:p w:rsidR="008C4F2F" w:rsidRPr="008C4F2F" w:rsidRDefault="008C4F2F" w:rsidP="008C4F2F">
      <w:pPr>
        <w:autoSpaceDE w:val="0"/>
        <w:autoSpaceDN w:val="0"/>
        <w:adjustRightInd w:val="0"/>
        <w:spacing w:line="240" w:lineRule="auto"/>
        <w:jc w:val="left"/>
        <w:outlineLvl w:val="2"/>
        <w:rPr>
          <w:rFonts w:ascii="Times New Roman" w:eastAsia="Times New Roman" w:hAnsi="Times New Roman"/>
          <w:sz w:val="28"/>
          <w:szCs w:val="28"/>
          <w:lang w:eastAsia="ru-RU"/>
        </w:rPr>
      </w:pPr>
    </w:p>
    <w:p w:rsidR="00271FAE" w:rsidRDefault="008C4F2F" w:rsidP="008C4F2F">
      <w:pPr>
        <w:autoSpaceDE w:val="0"/>
        <w:autoSpaceDN w:val="0"/>
        <w:adjustRightInd w:val="0"/>
        <w:spacing w:line="240" w:lineRule="auto"/>
        <w:jc w:val="left"/>
        <w:outlineLvl w:val="2"/>
        <w:rPr>
          <w:rFonts w:ascii="Times New Roman" w:eastAsia="Times New Roman" w:hAnsi="Times New Roman"/>
          <w:sz w:val="28"/>
          <w:szCs w:val="28"/>
          <w:lang w:eastAsia="ru-RU"/>
        </w:rPr>
      </w:pPr>
      <w:r w:rsidRPr="008C4F2F">
        <w:rPr>
          <w:rFonts w:ascii="Times New Roman" w:eastAsia="Times New Roman" w:hAnsi="Times New Roman"/>
          <w:sz w:val="28"/>
          <w:szCs w:val="28"/>
          <w:lang w:eastAsia="ru-RU"/>
        </w:rPr>
        <w:t xml:space="preserve">Начальник отдела сельского хозяйства </w:t>
      </w:r>
    </w:p>
    <w:p w:rsidR="008C4F2F" w:rsidRPr="008C4F2F" w:rsidRDefault="008C4F2F" w:rsidP="008C4F2F">
      <w:pPr>
        <w:autoSpaceDE w:val="0"/>
        <w:autoSpaceDN w:val="0"/>
        <w:adjustRightInd w:val="0"/>
        <w:spacing w:line="240" w:lineRule="auto"/>
        <w:jc w:val="left"/>
        <w:outlineLvl w:val="2"/>
        <w:rPr>
          <w:rFonts w:ascii="Times New Roman" w:eastAsia="Times New Roman" w:hAnsi="Times New Roman"/>
          <w:sz w:val="28"/>
          <w:szCs w:val="28"/>
          <w:lang w:eastAsia="ru-RU"/>
        </w:rPr>
      </w:pPr>
      <w:r w:rsidRPr="008C4F2F">
        <w:rPr>
          <w:rFonts w:ascii="Times New Roman" w:eastAsia="Times New Roman" w:hAnsi="Times New Roman"/>
          <w:sz w:val="28"/>
          <w:szCs w:val="28"/>
          <w:lang w:eastAsia="ru-RU"/>
        </w:rPr>
        <w:t>администрации</w:t>
      </w:r>
      <w:r w:rsidR="00271FAE">
        <w:rPr>
          <w:rFonts w:ascii="Times New Roman" w:eastAsia="Times New Roman" w:hAnsi="Times New Roman"/>
          <w:sz w:val="28"/>
          <w:szCs w:val="28"/>
          <w:lang w:eastAsia="ru-RU"/>
        </w:rPr>
        <w:t xml:space="preserve"> Новоселовского</w:t>
      </w:r>
      <w:r w:rsidRPr="008C4F2F">
        <w:rPr>
          <w:rFonts w:ascii="Times New Roman" w:eastAsia="Times New Roman" w:hAnsi="Times New Roman"/>
          <w:sz w:val="28"/>
          <w:szCs w:val="28"/>
          <w:lang w:eastAsia="ru-RU"/>
        </w:rPr>
        <w:t xml:space="preserve"> района</w:t>
      </w:r>
      <w:r w:rsidRPr="008C4F2F">
        <w:rPr>
          <w:rFonts w:ascii="Times New Roman" w:eastAsia="Times New Roman" w:hAnsi="Times New Roman"/>
          <w:sz w:val="28"/>
          <w:szCs w:val="28"/>
          <w:lang w:eastAsia="ru-RU"/>
        </w:rPr>
        <w:tab/>
      </w:r>
      <w:r w:rsidR="002C7A53">
        <w:rPr>
          <w:rFonts w:ascii="Times New Roman" w:eastAsia="Times New Roman" w:hAnsi="Times New Roman"/>
          <w:sz w:val="28"/>
          <w:szCs w:val="28"/>
          <w:lang w:eastAsia="ru-RU"/>
        </w:rPr>
        <w:t xml:space="preserve">                                                                                                         </w:t>
      </w:r>
      <w:r w:rsidRPr="008C4F2F">
        <w:rPr>
          <w:rFonts w:ascii="Times New Roman" w:eastAsia="Times New Roman" w:hAnsi="Times New Roman"/>
          <w:sz w:val="28"/>
          <w:szCs w:val="28"/>
          <w:lang w:eastAsia="ru-RU"/>
        </w:rPr>
        <w:t>В.А. Данневольф</w:t>
      </w: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136F00" w:rsidRDefault="00136F00" w:rsidP="00817989">
      <w:pPr>
        <w:pStyle w:val="a3"/>
        <w:widowControl w:val="0"/>
        <w:autoSpaceDE w:val="0"/>
        <w:autoSpaceDN w:val="0"/>
        <w:adjustRightInd w:val="0"/>
        <w:spacing w:line="240" w:lineRule="auto"/>
        <w:ind w:left="4820"/>
        <w:outlineLvl w:val="2"/>
        <w:rPr>
          <w:rFonts w:ascii="Times New Roman" w:hAnsi="Times New Roman"/>
          <w:sz w:val="28"/>
          <w:szCs w:val="28"/>
        </w:rPr>
        <w:sectPr w:rsidR="00136F00" w:rsidSect="00271FAE">
          <w:pgSz w:w="16838" w:h="11906" w:orient="landscape"/>
          <w:pgMar w:top="851" w:right="567" w:bottom="993" w:left="567" w:header="709" w:footer="709" w:gutter="0"/>
          <w:cols w:space="708"/>
          <w:titlePg/>
          <w:docGrid w:linePitch="360"/>
        </w:sectPr>
      </w:pPr>
    </w:p>
    <w:p w:rsidR="0057018B" w:rsidRDefault="0057018B" w:rsidP="00817989">
      <w:pPr>
        <w:pStyle w:val="a3"/>
        <w:widowControl w:val="0"/>
        <w:autoSpaceDE w:val="0"/>
        <w:autoSpaceDN w:val="0"/>
        <w:adjustRightInd w:val="0"/>
        <w:spacing w:line="240" w:lineRule="auto"/>
        <w:ind w:left="4820"/>
        <w:outlineLvl w:val="2"/>
        <w:rPr>
          <w:rFonts w:ascii="Times New Roman" w:hAnsi="Times New Roman"/>
          <w:sz w:val="28"/>
          <w:szCs w:val="28"/>
        </w:rPr>
      </w:pPr>
    </w:p>
    <w:p w:rsidR="00DF533C" w:rsidRPr="008A5FF3" w:rsidRDefault="00DF533C" w:rsidP="008A5FF3">
      <w:pPr>
        <w:widowControl w:val="0"/>
        <w:autoSpaceDE w:val="0"/>
        <w:autoSpaceDN w:val="0"/>
        <w:adjustRightInd w:val="0"/>
        <w:spacing w:line="240" w:lineRule="auto"/>
        <w:outlineLvl w:val="2"/>
        <w:rPr>
          <w:rFonts w:ascii="Times New Roman" w:hAnsi="Times New Roman"/>
          <w:sz w:val="28"/>
          <w:szCs w:val="28"/>
        </w:rPr>
      </w:pPr>
    </w:p>
    <w:p w:rsidR="001B53B2" w:rsidRPr="00B31CEC" w:rsidRDefault="001B53B2" w:rsidP="00817989">
      <w:pPr>
        <w:pStyle w:val="a3"/>
        <w:widowControl w:val="0"/>
        <w:autoSpaceDE w:val="0"/>
        <w:autoSpaceDN w:val="0"/>
        <w:adjustRightInd w:val="0"/>
        <w:spacing w:line="240" w:lineRule="auto"/>
        <w:ind w:left="4820"/>
        <w:outlineLvl w:val="2"/>
        <w:rPr>
          <w:rFonts w:ascii="Times New Roman" w:hAnsi="Times New Roman"/>
          <w:sz w:val="28"/>
          <w:szCs w:val="28"/>
        </w:rPr>
      </w:pPr>
      <w:r w:rsidRPr="00B31CEC">
        <w:rPr>
          <w:rFonts w:ascii="Times New Roman" w:hAnsi="Times New Roman"/>
          <w:sz w:val="28"/>
          <w:szCs w:val="28"/>
        </w:rPr>
        <w:t xml:space="preserve">Приложение </w:t>
      </w:r>
      <w:r w:rsidR="00240F24" w:rsidRPr="00B31CEC">
        <w:rPr>
          <w:rFonts w:ascii="Times New Roman" w:hAnsi="Times New Roman"/>
          <w:sz w:val="28"/>
          <w:szCs w:val="28"/>
        </w:rPr>
        <w:t xml:space="preserve">№ </w:t>
      </w:r>
      <w:r w:rsidR="0053171D" w:rsidRPr="00B31CEC">
        <w:rPr>
          <w:rFonts w:ascii="Times New Roman" w:hAnsi="Times New Roman"/>
          <w:sz w:val="28"/>
          <w:szCs w:val="28"/>
        </w:rPr>
        <w:t>3.1</w:t>
      </w:r>
    </w:p>
    <w:p w:rsidR="001B53B2" w:rsidRPr="00B31CEC" w:rsidRDefault="001B53B2" w:rsidP="00817989">
      <w:pPr>
        <w:pStyle w:val="a3"/>
        <w:widowControl w:val="0"/>
        <w:autoSpaceDE w:val="0"/>
        <w:autoSpaceDN w:val="0"/>
        <w:adjustRightInd w:val="0"/>
        <w:spacing w:line="240" w:lineRule="auto"/>
        <w:ind w:left="4820"/>
        <w:outlineLvl w:val="2"/>
        <w:rPr>
          <w:rFonts w:ascii="Times New Roman" w:hAnsi="Times New Roman"/>
          <w:sz w:val="28"/>
          <w:szCs w:val="28"/>
        </w:rPr>
      </w:pPr>
      <w:r w:rsidRPr="00B31CEC">
        <w:rPr>
          <w:rFonts w:ascii="Times New Roman" w:hAnsi="Times New Roman"/>
          <w:sz w:val="28"/>
          <w:szCs w:val="28"/>
        </w:rPr>
        <w:t xml:space="preserve">к муниципальной программе </w:t>
      </w:r>
    </w:p>
    <w:p w:rsidR="001B53B2" w:rsidRPr="00B31CEC" w:rsidRDefault="001B53B2" w:rsidP="00817989">
      <w:pPr>
        <w:pStyle w:val="a3"/>
        <w:widowControl w:val="0"/>
        <w:autoSpaceDE w:val="0"/>
        <w:autoSpaceDN w:val="0"/>
        <w:adjustRightInd w:val="0"/>
        <w:spacing w:line="240" w:lineRule="auto"/>
        <w:ind w:left="4820"/>
        <w:outlineLvl w:val="2"/>
        <w:rPr>
          <w:rFonts w:ascii="Times New Roman" w:hAnsi="Times New Roman"/>
          <w:sz w:val="28"/>
          <w:szCs w:val="28"/>
        </w:rPr>
      </w:pPr>
      <w:r w:rsidRPr="00B31CEC">
        <w:rPr>
          <w:rFonts w:ascii="Times New Roman" w:hAnsi="Times New Roman"/>
          <w:sz w:val="28"/>
          <w:szCs w:val="28"/>
        </w:rPr>
        <w:t xml:space="preserve">Новоселовского района </w:t>
      </w:r>
    </w:p>
    <w:p w:rsidR="001B53B2" w:rsidRPr="00B31CEC" w:rsidRDefault="001B53B2" w:rsidP="00817989">
      <w:pPr>
        <w:pStyle w:val="a3"/>
        <w:widowControl w:val="0"/>
        <w:autoSpaceDE w:val="0"/>
        <w:autoSpaceDN w:val="0"/>
        <w:adjustRightInd w:val="0"/>
        <w:spacing w:line="240" w:lineRule="auto"/>
        <w:ind w:left="4820"/>
        <w:outlineLvl w:val="2"/>
        <w:rPr>
          <w:rFonts w:ascii="Times New Roman" w:hAnsi="Times New Roman"/>
          <w:sz w:val="28"/>
          <w:szCs w:val="28"/>
        </w:rPr>
      </w:pPr>
      <w:r w:rsidRPr="00B31CEC">
        <w:rPr>
          <w:rFonts w:ascii="Times New Roman" w:hAnsi="Times New Roman"/>
          <w:sz w:val="28"/>
          <w:szCs w:val="28"/>
        </w:rPr>
        <w:t>«Развитие сельского хозяйства</w:t>
      </w:r>
    </w:p>
    <w:p w:rsidR="001B53B2" w:rsidRPr="00B31CEC" w:rsidRDefault="001B53B2" w:rsidP="00817989">
      <w:pPr>
        <w:pStyle w:val="a3"/>
        <w:widowControl w:val="0"/>
        <w:autoSpaceDE w:val="0"/>
        <w:autoSpaceDN w:val="0"/>
        <w:adjustRightInd w:val="0"/>
        <w:spacing w:line="240" w:lineRule="auto"/>
        <w:ind w:left="4820"/>
        <w:outlineLvl w:val="2"/>
        <w:rPr>
          <w:rFonts w:ascii="Times New Roman" w:hAnsi="Times New Roman"/>
          <w:sz w:val="28"/>
          <w:szCs w:val="28"/>
        </w:rPr>
      </w:pPr>
      <w:r w:rsidRPr="00B31CEC">
        <w:rPr>
          <w:rFonts w:ascii="Times New Roman" w:hAnsi="Times New Roman"/>
          <w:sz w:val="28"/>
          <w:szCs w:val="28"/>
        </w:rPr>
        <w:t>и регулирование рынков сельско-</w:t>
      </w:r>
    </w:p>
    <w:p w:rsidR="001B53B2" w:rsidRPr="00B31CEC" w:rsidRDefault="001B53B2" w:rsidP="00817989">
      <w:pPr>
        <w:pStyle w:val="a3"/>
        <w:widowControl w:val="0"/>
        <w:autoSpaceDE w:val="0"/>
        <w:autoSpaceDN w:val="0"/>
        <w:adjustRightInd w:val="0"/>
        <w:spacing w:line="240" w:lineRule="auto"/>
        <w:ind w:left="4820"/>
        <w:outlineLvl w:val="2"/>
        <w:rPr>
          <w:rFonts w:ascii="Times New Roman" w:hAnsi="Times New Roman"/>
          <w:sz w:val="28"/>
          <w:szCs w:val="28"/>
        </w:rPr>
      </w:pPr>
      <w:r w:rsidRPr="00B31CEC">
        <w:rPr>
          <w:rFonts w:ascii="Times New Roman" w:hAnsi="Times New Roman"/>
          <w:sz w:val="28"/>
          <w:szCs w:val="28"/>
        </w:rPr>
        <w:t>хозяйственной продукции, сырья и</w:t>
      </w:r>
    </w:p>
    <w:p w:rsidR="001B53B2" w:rsidRPr="00B31CEC" w:rsidRDefault="001B53B2" w:rsidP="00817989">
      <w:pPr>
        <w:pStyle w:val="a3"/>
        <w:widowControl w:val="0"/>
        <w:autoSpaceDE w:val="0"/>
        <w:autoSpaceDN w:val="0"/>
        <w:adjustRightInd w:val="0"/>
        <w:spacing w:line="240" w:lineRule="auto"/>
        <w:ind w:left="4820"/>
        <w:outlineLvl w:val="2"/>
        <w:rPr>
          <w:rFonts w:ascii="Times New Roman" w:hAnsi="Times New Roman"/>
          <w:sz w:val="28"/>
          <w:szCs w:val="28"/>
        </w:rPr>
      </w:pPr>
      <w:r w:rsidRPr="00B31CEC">
        <w:rPr>
          <w:rFonts w:ascii="Times New Roman" w:hAnsi="Times New Roman"/>
          <w:sz w:val="28"/>
          <w:szCs w:val="28"/>
        </w:rPr>
        <w:t xml:space="preserve">продовольствия в Новоселовском </w:t>
      </w:r>
    </w:p>
    <w:p w:rsidR="00270387" w:rsidRPr="00B31CEC" w:rsidRDefault="001B53B2" w:rsidP="00E9660C">
      <w:pPr>
        <w:pStyle w:val="a3"/>
        <w:widowControl w:val="0"/>
        <w:autoSpaceDE w:val="0"/>
        <w:autoSpaceDN w:val="0"/>
        <w:adjustRightInd w:val="0"/>
        <w:spacing w:line="240" w:lineRule="auto"/>
        <w:ind w:left="4820"/>
        <w:outlineLvl w:val="2"/>
        <w:rPr>
          <w:rFonts w:ascii="Times New Roman" w:hAnsi="Times New Roman"/>
          <w:sz w:val="28"/>
          <w:szCs w:val="28"/>
        </w:rPr>
      </w:pPr>
      <w:r w:rsidRPr="00B31CEC">
        <w:rPr>
          <w:rFonts w:ascii="Times New Roman" w:hAnsi="Times New Roman"/>
          <w:sz w:val="28"/>
          <w:szCs w:val="28"/>
        </w:rPr>
        <w:t xml:space="preserve">районе» </w:t>
      </w:r>
    </w:p>
    <w:p w:rsidR="0003254F" w:rsidRPr="00121FFC" w:rsidRDefault="0003254F" w:rsidP="00817989">
      <w:pPr>
        <w:pStyle w:val="a3"/>
        <w:widowControl w:val="0"/>
        <w:autoSpaceDE w:val="0"/>
        <w:autoSpaceDN w:val="0"/>
        <w:adjustRightInd w:val="0"/>
        <w:spacing w:line="240" w:lineRule="auto"/>
        <w:ind w:left="0"/>
        <w:jc w:val="center"/>
        <w:outlineLvl w:val="2"/>
        <w:rPr>
          <w:rFonts w:ascii="Times New Roman" w:hAnsi="Times New Roman"/>
          <w:b/>
          <w:sz w:val="28"/>
          <w:szCs w:val="28"/>
        </w:rPr>
      </w:pPr>
    </w:p>
    <w:p w:rsidR="00C51A4D" w:rsidRPr="00E80A3B" w:rsidRDefault="00C51A4D" w:rsidP="00817989">
      <w:pPr>
        <w:pStyle w:val="a3"/>
        <w:widowControl w:val="0"/>
        <w:autoSpaceDE w:val="0"/>
        <w:autoSpaceDN w:val="0"/>
        <w:adjustRightInd w:val="0"/>
        <w:spacing w:line="240" w:lineRule="auto"/>
        <w:ind w:left="0"/>
        <w:jc w:val="center"/>
        <w:outlineLvl w:val="2"/>
        <w:rPr>
          <w:rFonts w:ascii="Times New Roman" w:hAnsi="Times New Roman"/>
          <w:b/>
          <w:sz w:val="28"/>
          <w:szCs w:val="28"/>
        </w:rPr>
      </w:pPr>
      <w:r w:rsidRPr="00E80A3B">
        <w:rPr>
          <w:rFonts w:ascii="Times New Roman" w:hAnsi="Times New Roman"/>
          <w:b/>
          <w:sz w:val="28"/>
          <w:szCs w:val="28"/>
        </w:rPr>
        <w:t>Подпрограмма</w:t>
      </w:r>
      <w:r w:rsidR="00CE51F1" w:rsidRPr="00E80A3B">
        <w:rPr>
          <w:rFonts w:ascii="Times New Roman" w:hAnsi="Times New Roman"/>
          <w:b/>
          <w:sz w:val="28"/>
          <w:szCs w:val="28"/>
        </w:rPr>
        <w:t xml:space="preserve"> №</w:t>
      </w:r>
      <w:r w:rsidRPr="00E80A3B">
        <w:rPr>
          <w:rFonts w:ascii="Times New Roman" w:hAnsi="Times New Roman"/>
          <w:b/>
          <w:sz w:val="28"/>
          <w:szCs w:val="28"/>
        </w:rPr>
        <w:t xml:space="preserve"> 1</w:t>
      </w:r>
    </w:p>
    <w:p w:rsidR="00C51A4D" w:rsidRPr="00E80A3B" w:rsidRDefault="00807DD2" w:rsidP="00817989">
      <w:pPr>
        <w:pStyle w:val="a3"/>
        <w:widowControl w:val="0"/>
        <w:autoSpaceDE w:val="0"/>
        <w:autoSpaceDN w:val="0"/>
        <w:adjustRightInd w:val="0"/>
        <w:spacing w:line="240" w:lineRule="auto"/>
        <w:ind w:left="0"/>
        <w:jc w:val="center"/>
        <w:outlineLvl w:val="2"/>
        <w:rPr>
          <w:rFonts w:ascii="Times New Roman" w:hAnsi="Times New Roman"/>
          <w:b/>
          <w:sz w:val="28"/>
          <w:szCs w:val="28"/>
        </w:rPr>
      </w:pPr>
      <w:r w:rsidRPr="00E80A3B">
        <w:rPr>
          <w:rFonts w:ascii="Times New Roman" w:hAnsi="Times New Roman"/>
          <w:b/>
          <w:sz w:val="28"/>
          <w:szCs w:val="28"/>
        </w:rPr>
        <w:t xml:space="preserve">«Развитие </w:t>
      </w:r>
      <w:r w:rsidR="00C51A4D" w:rsidRPr="00E80A3B">
        <w:rPr>
          <w:rFonts w:ascii="Times New Roman" w:hAnsi="Times New Roman"/>
          <w:b/>
          <w:sz w:val="28"/>
          <w:szCs w:val="28"/>
        </w:rPr>
        <w:t>отрасл</w:t>
      </w:r>
      <w:r w:rsidRPr="00E80A3B">
        <w:rPr>
          <w:rFonts w:ascii="Times New Roman" w:hAnsi="Times New Roman"/>
          <w:b/>
          <w:sz w:val="28"/>
          <w:szCs w:val="28"/>
        </w:rPr>
        <w:t xml:space="preserve">ей растениеводства и животноводства в Новоселовском районе» </w:t>
      </w:r>
    </w:p>
    <w:p w:rsidR="00C51A4D" w:rsidRPr="00B31CEC" w:rsidRDefault="00C51A4D" w:rsidP="00817989">
      <w:pPr>
        <w:widowControl w:val="0"/>
        <w:autoSpaceDE w:val="0"/>
        <w:autoSpaceDN w:val="0"/>
        <w:adjustRightInd w:val="0"/>
        <w:spacing w:line="240" w:lineRule="auto"/>
        <w:outlineLvl w:val="2"/>
        <w:rPr>
          <w:rFonts w:ascii="Times New Roman" w:hAnsi="Times New Roman"/>
          <w:sz w:val="28"/>
          <w:szCs w:val="28"/>
        </w:rPr>
      </w:pPr>
    </w:p>
    <w:p w:rsidR="00C51A4D" w:rsidRPr="00E80A3B" w:rsidRDefault="00C51A4D" w:rsidP="00FF3175">
      <w:pPr>
        <w:pStyle w:val="a3"/>
        <w:numPr>
          <w:ilvl w:val="0"/>
          <w:numId w:val="14"/>
        </w:numPr>
        <w:spacing w:line="240" w:lineRule="auto"/>
        <w:jc w:val="center"/>
        <w:rPr>
          <w:rFonts w:ascii="Times New Roman" w:hAnsi="Times New Roman"/>
          <w:b/>
          <w:sz w:val="28"/>
          <w:szCs w:val="28"/>
        </w:rPr>
      </w:pPr>
      <w:r w:rsidRPr="00E80A3B">
        <w:rPr>
          <w:rFonts w:ascii="Times New Roman" w:hAnsi="Times New Roman"/>
          <w:b/>
          <w:sz w:val="28"/>
          <w:szCs w:val="28"/>
        </w:rPr>
        <w:t xml:space="preserve">Паспорт подпрограммы </w:t>
      </w:r>
    </w:p>
    <w:p w:rsidR="00FF3175" w:rsidRPr="00FF3175" w:rsidRDefault="00FF3175" w:rsidP="00FF3175">
      <w:pPr>
        <w:spacing w:line="240" w:lineRule="auto"/>
        <w:ind w:left="-360"/>
        <w:jc w:val="center"/>
        <w:rPr>
          <w:rFonts w:ascii="Times New Roman" w:hAnsi="Times New Roman"/>
          <w:b/>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C51A4D" w:rsidRPr="00121FFC" w:rsidTr="00CF4B8E">
        <w:trPr>
          <w:trHeight w:val="600"/>
        </w:trPr>
        <w:tc>
          <w:tcPr>
            <w:tcW w:w="2400" w:type="dxa"/>
          </w:tcPr>
          <w:p w:rsidR="00C51A4D" w:rsidRPr="00121FFC" w:rsidRDefault="00C51A4D" w:rsidP="00817989">
            <w:pPr>
              <w:pStyle w:val="ConsPlusCell"/>
              <w:rPr>
                <w:rFonts w:ascii="Times New Roman" w:hAnsi="Times New Roman" w:cs="Times New Roman"/>
                <w:sz w:val="28"/>
                <w:szCs w:val="28"/>
              </w:rPr>
            </w:pPr>
            <w:r w:rsidRPr="00121FFC">
              <w:rPr>
                <w:rFonts w:ascii="Times New Roman" w:hAnsi="Times New Roman" w:cs="Times New Roman"/>
                <w:sz w:val="28"/>
                <w:szCs w:val="28"/>
              </w:rPr>
              <w:t xml:space="preserve">Наименование подпрограммы </w:t>
            </w:r>
          </w:p>
        </w:tc>
        <w:tc>
          <w:tcPr>
            <w:tcW w:w="6960" w:type="dxa"/>
          </w:tcPr>
          <w:p w:rsidR="00C51A4D" w:rsidRPr="00121FFC" w:rsidRDefault="00807DD2" w:rsidP="00E9660C">
            <w:pPr>
              <w:pStyle w:val="a3"/>
              <w:widowControl w:val="0"/>
              <w:autoSpaceDE w:val="0"/>
              <w:autoSpaceDN w:val="0"/>
              <w:adjustRightInd w:val="0"/>
              <w:spacing w:line="240" w:lineRule="auto"/>
              <w:ind w:left="0"/>
              <w:outlineLvl w:val="2"/>
              <w:rPr>
                <w:rFonts w:ascii="Times New Roman" w:hAnsi="Times New Roman"/>
                <w:sz w:val="28"/>
                <w:szCs w:val="28"/>
              </w:rPr>
            </w:pPr>
            <w:r w:rsidRPr="00121FFC">
              <w:rPr>
                <w:rFonts w:ascii="Times New Roman" w:hAnsi="Times New Roman"/>
                <w:sz w:val="28"/>
                <w:szCs w:val="28"/>
              </w:rPr>
              <w:t>«Развитие отраслей растениеводства и животноводства</w:t>
            </w:r>
            <w:r w:rsidR="0060040D" w:rsidRPr="00121FFC">
              <w:rPr>
                <w:rFonts w:ascii="Times New Roman" w:hAnsi="Times New Roman"/>
                <w:sz w:val="28"/>
                <w:szCs w:val="28"/>
              </w:rPr>
              <w:t xml:space="preserve"> в Новоселовском районе» </w:t>
            </w:r>
          </w:p>
        </w:tc>
      </w:tr>
      <w:tr w:rsidR="00C51A4D" w:rsidRPr="00121FFC" w:rsidTr="00CF4B8E">
        <w:trPr>
          <w:trHeight w:val="600"/>
        </w:trPr>
        <w:tc>
          <w:tcPr>
            <w:tcW w:w="2400" w:type="dxa"/>
          </w:tcPr>
          <w:p w:rsidR="00C51A4D" w:rsidRPr="00121FFC" w:rsidRDefault="00C51A4D" w:rsidP="00817989">
            <w:pPr>
              <w:pStyle w:val="ConsPlusCell"/>
              <w:rPr>
                <w:rFonts w:ascii="Times New Roman" w:hAnsi="Times New Roman" w:cs="Times New Roman"/>
                <w:sz w:val="28"/>
                <w:szCs w:val="28"/>
              </w:rPr>
            </w:pPr>
            <w:r w:rsidRPr="00121FFC">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960" w:type="dxa"/>
          </w:tcPr>
          <w:p w:rsidR="00C51A4D" w:rsidRPr="00121FFC" w:rsidRDefault="00C51A4D" w:rsidP="00E9660C">
            <w:pPr>
              <w:pStyle w:val="ConsPlusCell"/>
              <w:rPr>
                <w:rFonts w:ascii="Times New Roman" w:hAnsi="Times New Roman" w:cs="Times New Roman"/>
                <w:sz w:val="28"/>
                <w:szCs w:val="28"/>
              </w:rPr>
            </w:pPr>
            <w:r w:rsidRPr="00121FFC">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r w:rsidR="00807DD2" w:rsidRPr="00121FFC">
              <w:rPr>
                <w:rFonts w:ascii="Times New Roman" w:hAnsi="Times New Roman" w:cs="Times New Roman"/>
                <w:sz w:val="28"/>
                <w:szCs w:val="28"/>
              </w:rPr>
              <w:t xml:space="preserve"> в Новоселовском районе</w:t>
            </w:r>
            <w:r w:rsidRPr="00121FFC">
              <w:rPr>
                <w:rFonts w:ascii="Times New Roman" w:hAnsi="Times New Roman" w:cs="Times New Roman"/>
                <w:sz w:val="28"/>
                <w:szCs w:val="28"/>
              </w:rPr>
              <w:t xml:space="preserve">» </w:t>
            </w:r>
          </w:p>
        </w:tc>
      </w:tr>
      <w:tr w:rsidR="00C51A4D" w:rsidRPr="00121FFC" w:rsidTr="00CF4B8E">
        <w:trPr>
          <w:trHeight w:val="600"/>
        </w:trPr>
        <w:tc>
          <w:tcPr>
            <w:tcW w:w="2400" w:type="dxa"/>
          </w:tcPr>
          <w:p w:rsidR="00C51A4D" w:rsidRPr="00121FFC" w:rsidRDefault="00C51A4D" w:rsidP="00817989">
            <w:pPr>
              <w:pStyle w:val="ConsPlusCell"/>
              <w:rPr>
                <w:rFonts w:ascii="Times New Roman" w:hAnsi="Times New Roman" w:cs="Times New Roman"/>
                <w:sz w:val="28"/>
                <w:szCs w:val="28"/>
              </w:rPr>
            </w:pPr>
            <w:r w:rsidRPr="00121FFC">
              <w:rPr>
                <w:rFonts w:ascii="Times New Roman" w:hAnsi="Times New Roman" w:cs="Times New Roman"/>
                <w:sz w:val="28"/>
                <w:szCs w:val="28"/>
              </w:rPr>
              <w:t>Исполнитель подпрограммы</w:t>
            </w:r>
          </w:p>
        </w:tc>
        <w:tc>
          <w:tcPr>
            <w:tcW w:w="6960" w:type="dxa"/>
          </w:tcPr>
          <w:p w:rsidR="00C51A4D" w:rsidRPr="00121FFC" w:rsidRDefault="00882DBC" w:rsidP="00882DBC">
            <w:pPr>
              <w:pStyle w:val="ConsPlusCell"/>
              <w:rPr>
                <w:rFonts w:ascii="Times New Roman" w:hAnsi="Times New Roman" w:cs="Times New Roman"/>
                <w:sz w:val="28"/>
                <w:szCs w:val="28"/>
              </w:rPr>
            </w:pPr>
            <w:r w:rsidRPr="00121FFC">
              <w:rPr>
                <w:rFonts w:ascii="Times New Roman" w:hAnsi="Times New Roman" w:cs="Times New Roman"/>
                <w:sz w:val="28"/>
                <w:szCs w:val="28"/>
              </w:rPr>
              <w:t>А</w:t>
            </w:r>
            <w:r w:rsidR="00C51A4D" w:rsidRPr="00121FFC">
              <w:rPr>
                <w:rFonts w:ascii="Times New Roman" w:hAnsi="Times New Roman" w:cs="Times New Roman"/>
                <w:sz w:val="28"/>
                <w:szCs w:val="28"/>
              </w:rPr>
              <w:t>дминистраци</w:t>
            </w:r>
            <w:r w:rsidRPr="00121FFC">
              <w:rPr>
                <w:rFonts w:ascii="Times New Roman" w:hAnsi="Times New Roman" w:cs="Times New Roman"/>
                <w:sz w:val="28"/>
                <w:szCs w:val="28"/>
              </w:rPr>
              <w:t>я</w:t>
            </w:r>
            <w:r w:rsidR="00C51A4D" w:rsidRPr="00121FFC">
              <w:rPr>
                <w:rFonts w:ascii="Times New Roman" w:hAnsi="Times New Roman" w:cs="Times New Roman"/>
                <w:sz w:val="28"/>
                <w:szCs w:val="28"/>
              </w:rPr>
              <w:t xml:space="preserve"> Новоселовского района</w:t>
            </w:r>
            <w:r w:rsidR="00D41CA3">
              <w:rPr>
                <w:rFonts w:ascii="Times New Roman" w:hAnsi="Times New Roman" w:cs="Times New Roman"/>
                <w:sz w:val="28"/>
                <w:szCs w:val="28"/>
              </w:rPr>
              <w:t xml:space="preserve"> Красноярского края</w:t>
            </w:r>
          </w:p>
        </w:tc>
      </w:tr>
      <w:tr w:rsidR="003E359D" w:rsidRPr="00121FFC" w:rsidTr="00CF4B8E">
        <w:trPr>
          <w:trHeight w:val="600"/>
        </w:trPr>
        <w:tc>
          <w:tcPr>
            <w:tcW w:w="2400" w:type="dxa"/>
          </w:tcPr>
          <w:p w:rsidR="003E359D" w:rsidRPr="00121FFC" w:rsidRDefault="003E359D" w:rsidP="004313B5">
            <w:pPr>
              <w:pStyle w:val="ConsPlusCell"/>
              <w:rPr>
                <w:rFonts w:ascii="Times New Roman" w:hAnsi="Times New Roman" w:cs="Times New Roman"/>
                <w:sz w:val="28"/>
                <w:szCs w:val="28"/>
              </w:rPr>
            </w:pPr>
            <w:r>
              <w:rPr>
                <w:rFonts w:ascii="Times New Roman" w:hAnsi="Times New Roman" w:cs="Times New Roman"/>
                <w:sz w:val="28"/>
                <w:szCs w:val="28"/>
              </w:rPr>
              <w:t>Главные распорядители бюджетных средств, ответственные за реализацию подпрограммы</w:t>
            </w:r>
          </w:p>
        </w:tc>
        <w:tc>
          <w:tcPr>
            <w:tcW w:w="6960" w:type="dxa"/>
          </w:tcPr>
          <w:p w:rsidR="003E359D" w:rsidRPr="00121FFC" w:rsidRDefault="003E359D" w:rsidP="004313B5">
            <w:pPr>
              <w:pStyle w:val="ConsPlusCell"/>
              <w:rPr>
                <w:rFonts w:ascii="Times New Roman" w:hAnsi="Times New Roman" w:cs="Times New Roman"/>
                <w:sz w:val="28"/>
                <w:szCs w:val="28"/>
              </w:rPr>
            </w:pPr>
            <w:r w:rsidRPr="00121FFC">
              <w:rPr>
                <w:rFonts w:ascii="Times New Roman" w:hAnsi="Times New Roman" w:cs="Times New Roman"/>
                <w:sz w:val="28"/>
                <w:szCs w:val="28"/>
              </w:rPr>
              <w:t>Администрация Новоселовского района</w:t>
            </w:r>
            <w:r w:rsidR="00D41CA3">
              <w:rPr>
                <w:rFonts w:ascii="Times New Roman" w:hAnsi="Times New Roman" w:cs="Times New Roman"/>
                <w:sz w:val="28"/>
                <w:szCs w:val="28"/>
              </w:rPr>
              <w:t xml:space="preserve"> Красноярского края</w:t>
            </w:r>
          </w:p>
        </w:tc>
      </w:tr>
      <w:tr w:rsidR="003E359D" w:rsidRPr="00121FFC" w:rsidTr="00CF4B8E">
        <w:trPr>
          <w:trHeight w:val="823"/>
        </w:trPr>
        <w:tc>
          <w:tcPr>
            <w:tcW w:w="2400" w:type="dxa"/>
          </w:tcPr>
          <w:p w:rsidR="003E359D" w:rsidRPr="00121FFC" w:rsidRDefault="003E359D" w:rsidP="00817989">
            <w:pPr>
              <w:pStyle w:val="ConsPlusCell"/>
              <w:rPr>
                <w:rFonts w:ascii="Times New Roman" w:hAnsi="Times New Roman" w:cs="Times New Roman"/>
                <w:sz w:val="28"/>
                <w:szCs w:val="28"/>
              </w:rPr>
            </w:pPr>
            <w:r w:rsidRPr="00121FFC">
              <w:rPr>
                <w:rFonts w:ascii="Times New Roman" w:hAnsi="Times New Roman" w:cs="Times New Roman"/>
                <w:sz w:val="28"/>
                <w:szCs w:val="28"/>
              </w:rPr>
              <w:t>Цель подпрограммы</w:t>
            </w:r>
          </w:p>
        </w:tc>
        <w:tc>
          <w:tcPr>
            <w:tcW w:w="6960" w:type="dxa"/>
          </w:tcPr>
          <w:p w:rsidR="003E359D" w:rsidRPr="00121FFC" w:rsidRDefault="003E359D" w:rsidP="009165E4">
            <w:pPr>
              <w:spacing w:line="240" w:lineRule="auto"/>
              <w:rPr>
                <w:rFonts w:ascii="Times New Roman" w:hAnsi="Times New Roman"/>
                <w:sz w:val="28"/>
                <w:szCs w:val="28"/>
              </w:rPr>
            </w:pPr>
            <w:r w:rsidRPr="00121FFC">
              <w:rPr>
                <w:rFonts w:ascii="Times New Roman" w:hAnsi="Times New Roman"/>
                <w:sz w:val="28"/>
                <w:szCs w:val="28"/>
              </w:rPr>
              <w:t>Обеспечение роста производства и повышения конкурентоспособности сельскохозяйственной продукции.</w:t>
            </w:r>
          </w:p>
        </w:tc>
      </w:tr>
      <w:tr w:rsidR="003E359D" w:rsidRPr="00121FFC" w:rsidTr="00CF4B8E">
        <w:trPr>
          <w:trHeight w:val="416"/>
        </w:trPr>
        <w:tc>
          <w:tcPr>
            <w:tcW w:w="2400" w:type="dxa"/>
          </w:tcPr>
          <w:p w:rsidR="003E359D" w:rsidRPr="00121FFC" w:rsidRDefault="003E359D" w:rsidP="00817989">
            <w:pPr>
              <w:pStyle w:val="ConsPlusCell"/>
              <w:rPr>
                <w:rFonts w:ascii="Times New Roman" w:hAnsi="Times New Roman" w:cs="Times New Roman"/>
                <w:sz w:val="28"/>
                <w:szCs w:val="28"/>
              </w:rPr>
            </w:pPr>
            <w:r w:rsidRPr="00121FFC">
              <w:rPr>
                <w:rFonts w:ascii="Times New Roman" w:hAnsi="Times New Roman" w:cs="Times New Roman"/>
                <w:sz w:val="28"/>
                <w:szCs w:val="28"/>
              </w:rPr>
              <w:t>Задачи подпрограммы</w:t>
            </w:r>
          </w:p>
        </w:tc>
        <w:tc>
          <w:tcPr>
            <w:tcW w:w="6960" w:type="dxa"/>
          </w:tcPr>
          <w:p w:rsidR="003E359D" w:rsidRPr="00121FFC" w:rsidRDefault="003E359D" w:rsidP="00817989">
            <w:pPr>
              <w:autoSpaceDE w:val="0"/>
              <w:autoSpaceDN w:val="0"/>
              <w:adjustRightInd w:val="0"/>
              <w:spacing w:line="240" w:lineRule="auto"/>
              <w:rPr>
                <w:rFonts w:ascii="Times New Roman" w:hAnsi="Times New Roman"/>
                <w:sz w:val="28"/>
                <w:szCs w:val="28"/>
              </w:rPr>
            </w:pPr>
            <w:r w:rsidRPr="00121FFC">
              <w:rPr>
                <w:rFonts w:ascii="Times New Roman" w:hAnsi="Times New Roman"/>
                <w:sz w:val="28"/>
                <w:szCs w:val="28"/>
              </w:rPr>
              <w:t>Повышение конкурентоспособности продукции сельского хозяйства, производимой в районе</w:t>
            </w:r>
          </w:p>
        </w:tc>
      </w:tr>
      <w:tr w:rsidR="003E359D" w:rsidRPr="00121FFC" w:rsidTr="00CF4B8E">
        <w:trPr>
          <w:trHeight w:val="1124"/>
        </w:trPr>
        <w:tc>
          <w:tcPr>
            <w:tcW w:w="2400" w:type="dxa"/>
          </w:tcPr>
          <w:p w:rsidR="003E359D" w:rsidRPr="00121FFC" w:rsidRDefault="00936802" w:rsidP="009A6612">
            <w:pPr>
              <w:pStyle w:val="ConsPlusCell"/>
              <w:rPr>
                <w:rFonts w:ascii="Times New Roman" w:hAnsi="Times New Roman" w:cs="Times New Roman"/>
                <w:sz w:val="28"/>
                <w:szCs w:val="28"/>
              </w:rPr>
            </w:pPr>
            <w:r>
              <w:rPr>
                <w:rFonts w:ascii="Times New Roman" w:hAnsi="Times New Roman" w:cs="Times New Roman"/>
                <w:sz w:val="28"/>
                <w:szCs w:val="28"/>
              </w:rPr>
              <w:t>Ожидаемые резуль</w:t>
            </w:r>
            <w:r w:rsidR="009A6612">
              <w:rPr>
                <w:rFonts w:ascii="Times New Roman" w:hAnsi="Times New Roman" w:cs="Times New Roman"/>
                <w:sz w:val="28"/>
                <w:szCs w:val="28"/>
              </w:rPr>
              <w:t>таты от реализации подпрограммы.</w:t>
            </w:r>
          </w:p>
        </w:tc>
        <w:tc>
          <w:tcPr>
            <w:tcW w:w="6960" w:type="dxa"/>
          </w:tcPr>
          <w:p w:rsidR="003E359D" w:rsidRPr="00121FFC" w:rsidRDefault="00936802" w:rsidP="00936802">
            <w:pPr>
              <w:autoSpaceDE w:val="0"/>
              <w:autoSpaceDN w:val="0"/>
              <w:adjustRightInd w:val="0"/>
              <w:spacing w:line="240" w:lineRule="auto"/>
              <w:rPr>
                <w:rFonts w:ascii="Times New Roman" w:hAnsi="Times New Roman"/>
                <w:bCs/>
                <w:sz w:val="28"/>
                <w:szCs w:val="28"/>
              </w:rPr>
            </w:pPr>
            <w:r>
              <w:rPr>
                <w:rFonts w:ascii="Times New Roman" w:hAnsi="Times New Roman"/>
                <w:sz w:val="28"/>
                <w:szCs w:val="28"/>
              </w:rPr>
              <w:t>предоставлены</w:t>
            </w:r>
            <w:r w:rsidR="003E359D" w:rsidRPr="00121FFC">
              <w:rPr>
                <w:rFonts w:ascii="Times New Roman" w:hAnsi="Times New Roman"/>
                <w:sz w:val="28"/>
                <w:szCs w:val="28"/>
              </w:rPr>
              <w:t xml:space="preserve"> в приложении 1 к подпрограмм</w:t>
            </w:r>
            <w:r>
              <w:rPr>
                <w:rFonts w:ascii="Times New Roman" w:hAnsi="Times New Roman"/>
                <w:sz w:val="28"/>
                <w:szCs w:val="28"/>
              </w:rPr>
              <w:t>е</w:t>
            </w:r>
            <w:r w:rsidR="003E359D" w:rsidRPr="00121FFC">
              <w:rPr>
                <w:rFonts w:ascii="Times New Roman" w:hAnsi="Times New Roman"/>
                <w:sz w:val="28"/>
                <w:szCs w:val="28"/>
              </w:rPr>
              <w:t>.</w:t>
            </w:r>
          </w:p>
        </w:tc>
      </w:tr>
      <w:tr w:rsidR="003E359D" w:rsidRPr="00121FFC" w:rsidTr="00CF4B8E">
        <w:trPr>
          <w:trHeight w:val="840"/>
        </w:trPr>
        <w:tc>
          <w:tcPr>
            <w:tcW w:w="2400" w:type="dxa"/>
          </w:tcPr>
          <w:p w:rsidR="003E359D" w:rsidRPr="00121FFC" w:rsidRDefault="003E359D" w:rsidP="00817989">
            <w:pPr>
              <w:pStyle w:val="ConsPlusCell"/>
              <w:rPr>
                <w:rFonts w:ascii="Times New Roman" w:hAnsi="Times New Roman" w:cs="Times New Roman"/>
                <w:sz w:val="28"/>
                <w:szCs w:val="28"/>
              </w:rPr>
            </w:pPr>
            <w:r w:rsidRPr="00121FFC">
              <w:rPr>
                <w:rFonts w:ascii="Times New Roman" w:hAnsi="Times New Roman" w:cs="Times New Roman"/>
                <w:sz w:val="28"/>
                <w:szCs w:val="28"/>
              </w:rPr>
              <w:t xml:space="preserve">Сроки </w:t>
            </w:r>
            <w:r w:rsidRPr="00121FFC">
              <w:rPr>
                <w:rFonts w:ascii="Times New Roman" w:hAnsi="Times New Roman" w:cs="Times New Roman"/>
                <w:sz w:val="28"/>
                <w:szCs w:val="28"/>
              </w:rPr>
              <w:br/>
              <w:t>реализации подпрограммы</w:t>
            </w:r>
          </w:p>
        </w:tc>
        <w:tc>
          <w:tcPr>
            <w:tcW w:w="6960" w:type="dxa"/>
          </w:tcPr>
          <w:p w:rsidR="003E359D" w:rsidRPr="00121FFC" w:rsidRDefault="003E359D" w:rsidP="00BC7AC1">
            <w:pPr>
              <w:pStyle w:val="ConsPlusCell"/>
              <w:rPr>
                <w:rFonts w:ascii="Times New Roman" w:hAnsi="Times New Roman" w:cs="Times New Roman"/>
                <w:sz w:val="28"/>
                <w:szCs w:val="28"/>
              </w:rPr>
            </w:pPr>
            <w:r w:rsidRPr="00121FFC">
              <w:rPr>
                <w:rFonts w:ascii="Times New Roman" w:hAnsi="Times New Roman" w:cs="Times New Roman"/>
                <w:sz w:val="28"/>
                <w:szCs w:val="28"/>
              </w:rPr>
              <w:t>201</w:t>
            </w:r>
            <w:r w:rsidR="00F321F2">
              <w:rPr>
                <w:rFonts w:ascii="Times New Roman" w:hAnsi="Times New Roman" w:cs="Times New Roman"/>
                <w:sz w:val="28"/>
                <w:szCs w:val="28"/>
              </w:rPr>
              <w:t>7</w:t>
            </w:r>
            <w:r w:rsidR="005E00F6">
              <w:rPr>
                <w:rFonts w:ascii="Times New Roman" w:hAnsi="Times New Roman" w:cs="Times New Roman"/>
                <w:sz w:val="28"/>
                <w:szCs w:val="28"/>
              </w:rPr>
              <w:t xml:space="preserve"> – 20</w:t>
            </w:r>
            <w:r w:rsidR="00BC7AC1">
              <w:rPr>
                <w:rFonts w:ascii="Times New Roman" w:hAnsi="Times New Roman" w:cs="Times New Roman"/>
                <w:sz w:val="28"/>
                <w:szCs w:val="28"/>
              </w:rPr>
              <w:t>25</w:t>
            </w:r>
            <w:r w:rsidRPr="00121FFC">
              <w:rPr>
                <w:rFonts w:ascii="Times New Roman" w:hAnsi="Times New Roman" w:cs="Times New Roman"/>
                <w:sz w:val="28"/>
                <w:szCs w:val="28"/>
              </w:rPr>
              <w:t xml:space="preserve"> годы</w:t>
            </w:r>
          </w:p>
        </w:tc>
      </w:tr>
      <w:tr w:rsidR="003E359D" w:rsidRPr="00121FFC" w:rsidTr="00CF4B8E">
        <w:trPr>
          <w:trHeight w:val="416"/>
        </w:trPr>
        <w:tc>
          <w:tcPr>
            <w:tcW w:w="2400" w:type="dxa"/>
          </w:tcPr>
          <w:p w:rsidR="003E359D" w:rsidRPr="00121FFC" w:rsidRDefault="00936802" w:rsidP="00B75712">
            <w:pPr>
              <w:pStyle w:val="ConsPlusCell"/>
              <w:rPr>
                <w:rFonts w:ascii="Times New Roman" w:hAnsi="Times New Roman" w:cs="Times New Roman"/>
                <w:sz w:val="28"/>
                <w:szCs w:val="28"/>
              </w:rPr>
            </w:pPr>
            <w:r>
              <w:rPr>
                <w:rFonts w:ascii="Times New Roman" w:hAnsi="Times New Roman" w:cs="Times New Roman"/>
                <w:sz w:val="28"/>
                <w:szCs w:val="28"/>
              </w:rPr>
              <w:t xml:space="preserve">Информация по ресурсному </w:t>
            </w:r>
            <w:r>
              <w:rPr>
                <w:rFonts w:ascii="Times New Roman" w:hAnsi="Times New Roman" w:cs="Times New Roman"/>
                <w:sz w:val="28"/>
                <w:szCs w:val="28"/>
              </w:rPr>
              <w:lastRenderedPageBreak/>
              <w:t xml:space="preserve">обеспечению подпрограммы, в том числе в разбивке по всем источникам финансирования на очередной финансовый год и плановый период </w:t>
            </w:r>
          </w:p>
        </w:tc>
        <w:tc>
          <w:tcPr>
            <w:tcW w:w="6960" w:type="dxa"/>
          </w:tcPr>
          <w:p w:rsidR="00052F44" w:rsidRPr="00052F44" w:rsidRDefault="00052F44" w:rsidP="00052F44">
            <w:pPr>
              <w:widowControl w:val="0"/>
              <w:autoSpaceDE w:val="0"/>
              <w:autoSpaceDN w:val="0"/>
              <w:adjustRightInd w:val="0"/>
              <w:spacing w:line="240" w:lineRule="auto"/>
              <w:rPr>
                <w:rFonts w:ascii="Times New Roman" w:hAnsi="Times New Roman"/>
                <w:bCs/>
                <w:sz w:val="28"/>
                <w:szCs w:val="28"/>
              </w:rPr>
            </w:pPr>
            <w:r w:rsidRPr="00052F44">
              <w:rPr>
                <w:rFonts w:ascii="Times New Roman" w:hAnsi="Times New Roman"/>
                <w:bCs/>
                <w:sz w:val="28"/>
                <w:szCs w:val="28"/>
              </w:rPr>
              <w:lastRenderedPageBreak/>
              <w:t xml:space="preserve">Объем финансирования всего: </w:t>
            </w:r>
            <w:r w:rsidR="00F67E45">
              <w:rPr>
                <w:rFonts w:ascii="Times New Roman" w:hAnsi="Times New Roman"/>
                <w:bCs/>
                <w:sz w:val="28"/>
                <w:szCs w:val="28"/>
              </w:rPr>
              <w:t>8</w:t>
            </w:r>
            <w:r w:rsidR="00BC7AC1">
              <w:rPr>
                <w:rFonts w:ascii="Times New Roman" w:hAnsi="Times New Roman"/>
                <w:bCs/>
                <w:sz w:val="28"/>
                <w:szCs w:val="28"/>
              </w:rPr>
              <w:t>835,1</w:t>
            </w:r>
            <w:r w:rsidRPr="00F67E45">
              <w:rPr>
                <w:rFonts w:ascii="Times New Roman" w:hAnsi="Times New Roman"/>
                <w:bCs/>
                <w:sz w:val="28"/>
                <w:szCs w:val="28"/>
              </w:rPr>
              <w:t>тыс.</w:t>
            </w:r>
            <w:r w:rsidRPr="00052F44">
              <w:rPr>
                <w:rFonts w:ascii="Times New Roman" w:hAnsi="Times New Roman"/>
                <w:bCs/>
                <w:sz w:val="28"/>
                <w:szCs w:val="28"/>
              </w:rPr>
              <w:t xml:space="preserve"> руб., </w:t>
            </w:r>
          </w:p>
          <w:p w:rsidR="00052F44" w:rsidRPr="00052F44" w:rsidRDefault="00052F44" w:rsidP="00052F44">
            <w:pPr>
              <w:widowControl w:val="0"/>
              <w:autoSpaceDE w:val="0"/>
              <w:autoSpaceDN w:val="0"/>
              <w:adjustRightInd w:val="0"/>
              <w:spacing w:line="240" w:lineRule="auto"/>
              <w:rPr>
                <w:rFonts w:ascii="Times New Roman" w:hAnsi="Times New Roman"/>
                <w:bCs/>
                <w:sz w:val="28"/>
                <w:szCs w:val="28"/>
              </w:rPr>
            </w:pPr>
            <w:r w:rsidRPr="00052F44">
              <w:rPr>
                <w:rFonts w:ascii="Times New Roman" w:hAnsi="Times New Roman"/>
                <w:bCs/>
                <w:sz w:val="28"/>
                <w:szCs w:val="28"/>
              </w:rPr>
              <w:t>в том числе по годам реализации:</w:t>
            </w:r>
          </w:p>
          <w:p w:rsidR="00052F44" w:rsidRPr="00052F44" w:rsidRDefault="00052F44" w:rsidP="00052F44">
            <w:pPr>
              <w:widowControl w:val="0"/>
              <w:autoSpaceDE w:val="0"/>
              <w:autoSpaceDN w:val="0"/>
              <w:adjustRightInd w:val="0"/>
              <w:spacing w:line="240" w:lineRule="auto"/>
              <w:rPr>
                <w:rFonts w:ascii="Times New Roman" w:hAnsi="Times New Roman"/>
                <w:bCs/>
                <w:sz w:val="28"/>
                <w:szCs w:val="28"/>
              </w:rPr>
            </w:pPr>
            <w:r w:rsidRPr="00052F44">
              <w:rPr>
                <w:rFonts w:ascii="Times New Roman" w:hAnsi="Times New Roman"/>
                <w:bCs/>
                <w:sz w:val="28"/>
                <w:szCs w:val="28"/>
              </w:rPr>
              <w:lastRenderedPageBreak/>
              <w:t>2017 г. – 624,4 тыс. руб.;</w:t>
            </w:r>
          </w:p>
          <w:p w:rsidR="00052F44" w:rsidRPr="00052F44" w:rsidRDefault="00052F44" w:rsidP="00052F44">
            <w:pPr>
              <w:widowControl w:val="0"/>
              <w:autoSpaceDE w:val="0"/>
              <w:autoSpaceDN w:val="0"/>
              <w:adjustRightInd w:val="0"/>
              <w:spacing w:line="240" w:lineRule="auto"/>
              <w:rPr>
                <w:rFonts w:ascii="Times New Roman" w:hAnsi="Times New Roman"/>
                <w:bCs/>
                <w:sz w:val="28"/>
                <w:szCs w:val="28"/>
              </w:rPr>
            </w:pPr>
            <w:r w:rsidRPr="00052F44">
              <w:rPr>
                <w:rFonts w:ascii="Times New Roman" w:hAnsi="Times New Roman"/>
                <w:bCs/>
                <w:sz w:val="28"/>
                <w:szCs w:val="28"/>
              </w:rPr>
              <w:t>2018 г. – 213,9 тыс. руб.;</w:t>
            </w:r>
          </w:p>
          <w:p w:rsidR="00052F44" w:rsidRPr="00052F44" w:rsidRDefault="00052F44" w:rsidP="00052F44">
            <w:pPr>
              <w:widowControl w:val="0"/>
              <w:autoSpaceDE w:val="0"/>
              <w:autoSpaceDN w:val="0"/>
              <w:adjustRightInd w:val="0"/>
              <w:spacing w:line="240" w:lineRule="auto"/>
              <w:rPr>
                <w:rFonts w:ascii="Times New Roman" w:hAnsi="Times New Roman"/>
                <w:bCs/>
                <w:sz w:val="28"/>
                <w:szCs w:val="28"/>
              </w:rPr>
            </w:pPr>
            <w:r w:rsidRPr="00052F44">
              <w:rPr>
                <w:rFonts w:ascii="Times New Roman" w:hAnsi="Times New Roman"/>
                <w:bCs/>
                <w:sz w:val="28"/>
                <w:szCs w:val="28"/>
              </w:rPr>
              <w:t xml:space="preserve">2019 г. – </w:t>
            </w:r>
            <w:r w:rsidR="00920445">
              <w:rPr>
                <w:rFonts w:ascii="Times New Roman" w:hAnsi="Times New Roman"/>
                <w:bCs/>
                <w:sz w:val="28"/>
                <w:szCs w:val="28"/>
              </w:rPr>
              <w:t>726,7</w:t>
            </w:r>
            <w:r w:rsidRPr="00052F44">
              <w:rPr>
                <w:rFonts w:ascii="Times New Roman" w:hAnsi="Times New Roman"/>
                <w:bCs/>
                <w:sz w:val="28"/>
                <w:szCs w:val="28"/>
              </w:rPr>
              <w:t xml:space="preserve"> тыс. руб.;</w:t>
            </w:r>
          </w:p>
          <w:p w:rsidR="00052F44" w:rsidRDefault="00052F44" w:rsidP="00052F44">
            <w:pPr>
              <w:widowControl w:val="0"/>
              <w:autoSpaceDE w:val="0"/>
              <w:autoSpaceDN w:val="0"/>
              <w:adjustRightInd w:val="0"/>
              <w:spacing w:line="240" w:lineRule="auto"/>
              <w:rPr>
                <w:rFonts w:ascii="Times New Roman" w:hAnsi="Times New Roman"/>
                <w:bCs/>
                <w:sz w:val="28"/>
                <w:szCs w:val="28"/>
              </w:rPr>
            </w:pPr>
            <w:r w:rsidRPr="00052F44">
              <w:rPr>
                <w:rFonts w:ascii="Times New Roman" w:hAnsi="Times New Roman"/>
                <w:bCs/>
                <w:sz w:val="28"/>
                <w:szCs w:val="28"/>
              </w:rPr>
              <w:t xml:space="preserve">2020 г. – </w:t>
            </w:r>
            <w:r w:rsidR="00C654A0">
              <w:rPr>
                <w:rFonts w:ascii="Times New Roman" w:hAnsi="Times New Roman"/>
                <w:bCs/>
                <w:sz w:val="28"/>
                <w:szCs w:val="28"/>
              </w:rPr>
              <w:t>1432,</w:t>
            </w:r>
            <w:r w:rsidR="005A6C7C">
              <w:rPr>
                <w:rFonts w:ascii="Times New Roman" w:hAnsi="Times New Roman"/>
                <w:bCs/>
                <w:sz w:val="28"/>
                <w:szCs w:val="28"/>
              </w:rPr>
              <w:t>9</w:t>
            </w:r>
            <w:r w:rsidRPr="00052F44">
              <w:rPr>
                <w:rFonts w:ascii="Times New Roman" w:hAnsi="Times New Roman"/>
                <w:bCs/>
                <w:sz w:val="28"/>
                <w:szCs w:val="28"/>
              </w:rPr>
              <w:t xml:space="preserve"> тыс. руб.</w:t>
            </w:r>
            <w:r>
              <w:rPr>
                <w:rFonts w:ascii="Times New Roman" w:hAnsi="Times New Roman"/>
                <w:bCs/>
                <w:sz w:val="28"/>
                <w:szCs w:val="28"/>
              </w:rPr>
              <w:t>;</w:t>
            </w:r>
          </w:p>
          <w:p w:rsidR="00052F44" w:rsidRDefault="00052F44" w:rsidP="00052F44">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2021 г. – </w:t>
            </w:r>
            <w:r w:rsidR="00C1793C">
              <w:rPr>
                <w:rFonts w:ascii="Times New Roman" w:hAnsi="Times New Roman"/>
                <w:bCs/>
                <w:sz w:val="28"/>
                <w:szCs w:val="28"/>
              </w:rPr>
              <w:t>1</w:t>
            </w:r>
            <w:r w:rsidR="00DF533C">
              <w:rPr>
                <w:rFonts w:ascii="Times New Roman" w:hAnsi="Times New Roman"/>
                <w:bCs/>
                <w:sz w:val="28"/>
                <w:szCs w:val="28"/>
              </w:rPr>
              <w:t>208,0</w:t>
            </w:r>
            <w:r>
              <w:rPr>
                <w:rFonts w:ascii="Times New Roman" w:hAnsi="Times New Roman"/>
                <w:bCs/>
                <w:sz w:val="28"/>
                <w:szCs w:val="28"/>
              </w:rPr>
              <w:t xml:space="preserve"> тыс. руб.</w:t>
            </w:r>
            <w:r w:rsidR="008F51C4">
              <w:rPr>
                <w:rFonts w:ascii="Times New Roman" w:hAnsi="Times New Roman"/>
                <w:bCs/>
                <w:sz w:val="28"/>
                <w:szCs w:val="28"/>
              </w:rPr>
              <w:t>;</w:t>
            </w:r>
          </w:p>
          <w:p w:rsidR="008F51C4" w:rsidRDefault="008F51C4" w:rsidP="00052F44">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2022 г</w:t>
            </w:r>
            <w:r w:rsidR="00BC06A3">
              <w:rPr>
                <w:rFonts w:ascii="Times New Roman" w:hAnsi="Times New Roman"/>
                <w:bCs/>
                <w:sz w:val="28"/>
                <w:szCs w:val="28"/>
              </w:rPr>
              <w:t>.–</w:t>
            </w:r>
            <w:r w:rsidR="000441FD">
              <w:rPr>
                <w:rFonts w:ascii="Times New Roman" w:hAnsi="Times New Roman"/>
                <w:bCs/>
                <w:sz w:val="28"/>
                <w:szCs w:val="28"/>
              </w:rPr>
              <w:t>1</w:t>
            </w:r>
            <w:r w:rsidR="00BC7AC1">
              <w:rPr>
                <w:rFonts w:ascii="Times New Roman" w:hAnsi="Times New Roman"/>
                <w:bCs/>
                <w:sz w:val="28"/>
                <w:szCs w:val="28"/>
              </w:rPr>
              <w:t xml:space="preserve">176,7 </w:t>
            </w:r>
            <w:r w:rsidR="00BC06A3">
              <w:rPr>
                <w:rFonts w:ascii="Times New Roman" w:hAnsi="Times New Roman"/>
                <w:bCs/>
                <w:sz w:val="28"/>
                <w:szCs w:val="28"/>
              </w:rPr>
              <w:t>тыс. руб.</w:t>
            </w:r>
            <w:r w:rsidR="00CD0EBC">
              <w:rPr>
                <w:rFonts w:ascii="Times New Roman" w:hAnsi="Times New Roman"/>
                <w:bCs/>
                <w:sz w:val="28"/>
                <w:szCs w:val="28"/>
              </w:rPr>
              <w:t>;</w:t>
            </w:r>
          </w:p>
          <w:p w:rsidR="00CD0EBC" w:rsidRDefault="00CD0EBC" w:rsidP="00CD0EBC">
            <w:pPr>
              <w:widowControl w:val="0"/>
              <w:tabs>
                <w:tab w:val="left" w:pos="1800"/>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2023 г. </w:t>
            </w:r>
            <w:r w:rsidR="00C1793C">
              <w:rPr>
                <w:rFonts w:ascii="Times New Roman" w:hAnsi="Times New Roman"/>
                <w:bCs/>
                <w:sz w:val="28"/>
                <w:szCs w:val="28"/>
              </w:rPr>
              <w:t>–</w:t>
            </w:r>
            <w:r w:rsidR="000441FD">
              <w:rPr>
                <w:rFonts w:ascii="Times New Roman" w:hAnsi="Times New Roman"/>
                <w:bCs/>
                <w:sz w:val="28"/>
                <w:szCs w:val="28"/>
              </w:rPr>
              <w:t>1</w:t>
            </w:r>
            <w:r w:rsidR="005E00F6">
              <w:rPr>
                <w:rFonts w:ascii="Times New Roman" w:hAnsi="Times New Roman"/>
                <w:bCs/>
                <w:sz w:val="28"/>
                <w:szCs w:val="28"/>
              </w:rPr>
              <w:t>220,1</w:t>
            </w:r>
            <w:r>
              <w:rPr>
                <w:rFonts w:ascii="Times New Roman" w:hAnsi="Times New Roman"/>
                <w:bCs/>
                <w:sz w:val="28"/>
                <w:szCs w:val="28"/>
              </w:rPr>
              <w:t>тыс. руб.</w:t>
            </w:r>
            <w:r w:rsidR="006F69DD">
              <w:rPr>
                <w:rFonts w:ascii="Times New Roman" w:hAnsi="Times New Roman"/>
                <w:bCs/>
                <w:sz w:val="28"/>
                <w:szCs w:val="28"/>
              </w:rPr>
              <w:t>;</w:t>
            </w:r>
          </w:p>
          <w:p w:rsidR="00980FA7" w:rsidRDefault="00980FA7" w:rsidP="00CD0EBC">
            <w:pPr>
              <w:widowControl w:val="0"/>
              <w:tabs>
                <w:tab w:val="left" w:pos="1800"/>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2024 г. </w:t>
            </w:r>
            <w:r w:rsidR="00DF533C">
              <w:rPr>
                <w:rFonts w:ascii="Times New Roman" w:hAnsi="Times New Roman"/>
                <w:bCs/>
                <w:sz w:val="28"/>
                <w:szCs w:val="28"/>
              </w:rPr>
              <w:t>–</w:t>
            </w:r>
            <w:r w:rsidR="005E00F6">
              <w:rPr>
                <w:rFonts w:ascii="Times New Roman" w:hAnsi="Times New Roman"/>
                <w:bCs/>
                <w:sz w:val="28"/>
                <w:szCs w:val="28"/>
              </w:rPr>
              <w:t xml:space="preserve"> 1116,2</w:t>
            </w:r>
            <w:r w:rsidR="00DF533C">
              <w:rPr>
                <w:rFonts w:ascii="Times New Roman" w:hAnsi="Times New Roman"/>
                <w:bCs/>
                <w:sz w:val="28"/>
                <w:szCs w:val="28"/>
              </w:rPr>
              <w:t xml:space="preserve"> тыс. руб.</w:t>
            </w:r>
            <w:r w:rsidR="00F52663">
              <w:rPr>
                <w:rFonts w:ascii="Times New Roman" w:hAnsi="Times New Roman"/>
                <w:bCs/>
                <w:sz w:val="28"/>
                <w:szCs w:val="28"/>
              </w:rPr>
              <w:t>;</w:t>
            </w:r>
          </w:p>
          <w:p w:rsidR="00F37292" w:rsidRPr="00052F44" w:rsidRDefault="00F37292" w:rsidP="00CD0EBC">
            <w:pPr>
              <w:widowControl w:val="0"/>
              <w:tabs>
                <w:tab w:val="left" w:pos="1800"/>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2025 г. </w:t>
            </w:r>
            <w:r w:rsidR="005E00F6">
              <w:rPr>
                <w:rFonts w:ascii="Times New Roman" w:hAnsi="Times New Roman"/>
                <w:bCs/>
                <w:sz w:val="28"/>
                <w:szCs w:val="28"/>
              </w:rPr>
              <w:t>–1116,2 тыс. руб.</w:t>
            </w:r>
          </w:p>
          <w:p w:rsidR="00052F44" w:rsidRPr="00052F44" w:rsidRDefault="00052F44" w:rsidP="00052F44">
            <w:pPr>
              <w:widowControl w:val="0"/>
              <w:autoSpaceDE w:val="0"/>
              <w:autoSpaceDN w:val="0"/>
              <w:adjustRightInd w:val="0"/>
              <w:spacing w:line="240" w:lineRule="auto"/>
              <w:rPr>
                <w:rFonts w:ascii="Times New Roman" w:hAnsi="Times New Roman"/>
                <w:bCs/>
                <w:sz w:val="28"/>
                <w:szCs w:val="28"/>
              </w:rPr>
            </w:pPr>
            <w:r w:rsidRPr="00052F44">
              <w:rPr>
                <w:rFonts w:ascii="Times New Roman" w:hAnsi="Times New Roman"/>
                <w:bCs/>
                <w:sz w:val="28"/>
                <w:szCs w:val="28"/>
              </w:rPr>
              <w:t>из них:</w:t>
            </w:r>
          </w:p>
          <w:p w:rsidR="00052F44" w:rsidRPr="00052F44" w:rsidRDefault="00052F44" w:rsidP="00052F44">
            <w:pPr>
              <w:widowControl w:val="0"/>
              <w:autoSpaceDE w:val="0"/>
              <w:autoSpaceDN w:val="0"/>
              <w:adjustRightInd w:val="0"/>
              <w:spacing w:line="240" w:lineRule="auto"/>
              <w:rPr>
                <w:rFonts w:ascii="Times New Roman" w:hAnsi="Times New Roman"/>
                <w:bCs/>
                <w:sz w:val="28"/>
                <w:szCs w:val="28"/>
              </w:rPr>
            </w:pPr>
            <w:r w:rsidRPr="00052F44">
              <w:rPr>
                <w:rFonts w:ascii="Times New Roman" w:hAnsi="Times New Roman"/>
                <w:bCs/>
                <w:sz w:val="28"/>
                <w:szCs w:val="28"/>
              </w:rPr>
              <w:t>средства краевого бюджета</w:t>
            </w:r>
            <w:r w:rsidR="00BC06A3">
              <w:rPr>
                <w:rFonts w:ascii="Times New Roman" w:hAnsi="Times New Roman"/>
                <w:bCs/>
                <w:sz w:val="28"/>
                <w:szCs w:val="28"/>
              </w:rPr>
              <w:t xml:space="preserve"> – </w:t>
            </w:r>
            <w:r w:rsidR="00F67E45">
              <w:rPr>
                <w:rFonts w:ascii="Times New Roman" w:hAnsi="Times New Roman"/>
                <w:bCs/>
                <w:sz w:val="28"/>
                <w:szCs w:val="28"/>
              </w:rPr>
              <w:t>7</w:t>
            </w:r>
            <w:r w:rsidR="00BC7AC1">
              <w:rPr>
                <w:rFonts w:ascii="Times New Roman" w:hAnsi="Times New Roman"/>
                <w:bCs/>
                <w:sz w:val="28"/>
                <w:szCs w:val="28"/>
              </w:rPr>
              <w:t>279,1</w:t>
            </w:r>
            <w:r w:rsidR="00BC06A3" w:rsidRPr="00F67E45">
              <w:rPr>
                <w:rFonts w:ascii="Times New Roman" w:hAnsi="Times New Roman"/>
                <w:bCs/>
                <w:sz w:val="28"/>
                <w:szCs w:val="28"/>
              </w:rPr>
              <w:t xml:space="preserve"> тыс. руб</w:t>
            </w:r>
            <w:r w:rsidR="00BC06A3">
              <w:rPr>
                <w:rFonts w:ascii="Times New Roman" w:hAnsi="Times New Roman"/>
                <w:bCs/>
                <w:sz w:val="28"/>
                <w:szCs w:val="28"/>
              </w:rPr>
              <w:t>.</w:t>
            </w:r>
            <w:r w:rsidRPr="00052F44">
              <w:rPr>
                <w:rFonts w:ascii="Times New Roman" w:hAnsi="Times New Roman"/>
                <w:bCs/>
                <w:sz w:val="28"/>
                <w:szCs w:val="28"/>
              </w:rPr>
              <w:t>:</w:t>
            </w:r>
          </w:p>
          <w:p w:rsidR="00052F44" w:rsidRPr="00052F44" w:rsidRDefault="00052F44" w:rsidP="00052F44">
            <w:pPr>
              <w:widowControl w:val="0"/>
              <w:autoSpaceDE w:val="0"/>
              <w:autoSpaceDN w:val="0"/>
              <w:adjustRightInd w:val="0"/>
              <w:spacing w:line="240" w:lineRule="auto"/>
              <w:rPr>
                <w:rFonts w:ascii="Times New Roman" w:hAnsi="Times New Roman"/>
                <w:bCs/>
                <w:sz w:val="28"/>
                <w:szCs w:val="28"/>
              </w:rPr>
            </w:pPr>
            <w:r w:rsidRPr="00052F44">
              <w:rPr>
                <w:rFonts w:ascii="Times New Roman" w:hAnsi="Times New Roman"/>
                <w:bCs/>
                <w:sz w:val="28"/>
                <w:szCs w:val="28"/>
              </w:rPr>
              <w:t>2017 г. – 599,4 тыс. руб.;</w:t>
            </w:r>
          </w:p>
          <w:p w:rsidR="00052F44" w:rsidRPr="00052F44" w:rsidRDefault="00052F44" w:rsidP="00052F44">
            <w:pPr>
              <w:widowControl w:val="0"/>
              <w:autoSpaceDE w:val="0"/>
              <w:autoSpaceDN w:val="0"/>
              <w:adjustRightInd w:val="0"/>
              <w:spacing w:line="240" w:lineRule="auto"/>
              <w:rPr>
                <w:rFonts w:ascii="Times New Roman" w:hAnsi="Times New Roman"/>
                <w:bCs/>
                <w:sz w:val="28"/>
                <w:szCs w:val="28"/>
              </w:rPr>
            </w:pPr>
            <w:r w:rsidRPr="00052F44">
              <w:rPr>
                <w:rFonts w:ascii="Times New Roman" w:hAnsi="Times New Roman"/>
                <w:bCs/>
                <w:sz w:val="28"/>
                <w:szCs w:val="28"/>
              </w:rPr>
              <w:t>2018 г. – 88,9 тыс. руб.;</w:t>
            </w:r>
          </w:p>
          <w:p w:rsidR="00052F44" w:rsidRPr="00052F44" w:rsidRDefault="00052F44" w:rsidP="00052F44">
            <w:pPr>
              <w:widowControl w:val="0"/>
              <w:autoSpaceDE w:val="0"/>
              <w:autoSpaceDN w:val="0"/>
              <w:adjustRightInd w:val="0"/>
              <w:spacing w:line="240" w:lineRule="auto"/>
              <w:rPr>
                <w:rFonts w:ascii="Times New Roman" w:hAnsi="Times New Roman"/>
                <w:bCs/>
                <w:sz w:val="28"/>
                <w:szCs w:val="28"/>
              </w:rPr>
            </w:pPr>
            <w:r w:rsidRPr="00052F44">
              <w:rPr>
                <w:rFonts w:ascii="Times New Roman" w:hAnsi="Times New Roman"/>
                <w:bCs/>
                <w:sz w:val="28"/>
                <w:szCs w:val="28"/>
              </w:rPr>
              <w:t xml:space="preserve">2019 г. – </w:t>
            </w:r>
            <w:r w:rsidR="00920445">
              <w:rPr>
                <w:rFonts w:ascii="Times New Roman" w:hAnsi="Times New Roman"/>
                <w:bCs/>
                <w:sz w:val="28"/>
                <w:szCs w:val="28"/>
              </w:rPr>
              <w:t>601,7</w:t>
            </w:r>
            <w:r w:rsidRPr="00052F44">
              <w:rPr>
                <w:rFonts w:ascii="Times New Roman" w:hAnsi="Times New Roman"/>
                <w:bCs/>
                <w:sz w:val="28"/>
                <w:szCs w:val="28"/>
              </w:rPr>
              <w:t xml:space="preserve"> тыс. руб.,</w:t>
            </w:r>
          </w:p>
          <w:p w:rsidR="00052F44" w:rsidRDefault="00052F44" w:rsidP="00052F44">
            <w:pPr>
              <w:widowControl w:val="0"/>
              <w:autoSpaceDE w:val="0"/>
              <w:autoSpaceDN w:val="0"/>
              <w:adjustRightInd w:val="0"/>
              <w:spacing w:line="240" w:lineRule="auto"/>
            </w:pPr>
            <w:r w:rsidRPr="00052F44">
              <w:rPr>
                <w:rFonts w:ascii="Times New Roman" w:hAnsi="Times New Roman"/>
                <w:bCs/>
                <w:sz w:val="28"/>
                <w:szCs w:val="28"/>
              </w:rPr>
              <w:t>2020 г. –</w:t>
            </w:r>
            <w:r w:rsidR="00C654A0">
              <w:rPr>
                <w:rFonts w:ascii="Times New Roman" w:hAnsi="Times New Roman"/>
                <w:bCs/>
                <w:sz w:val="28"/>
                <w:szCs w:val="28"/>
              </w:rPr>
              <w:t>1307,</w:t>
            </w:r>
            <w:r w:rsidR="005A6C7C">
              <w:rPr>
                <w:rFonts w:ascii="Times New Roman" w:hAnsi="Times New Roman"/>
                <w:bCs/>
                <w:sz w:val="28"/>
                <w:szCs w:val="28"/>
              </w:rPr>
              <w:t>9</w:t>
            </w:r>
            <w:r w:rsidRPr="00052F44">
              <w:rPr>
                <w:rFonts w:ascii="Times New Roman" w:hAnsi="Times New Roman"/>
                <w:bCs/>
                <w:sz w:val="28"/>
                <w:szCs w:val="28"/>
              </w:rPr>
              <w:t xml:space="preserve"> тыс. руб.</w:t>
            </w:r>
            <w:r w:rsidR="008F51C4">
              <w:rPr>
                <w:rFonts w:ascii="Times New Roman" w:hAnsi="Times New Roman"/>
                <w:bCs/>
                <w:sz w:val="28"/>
                <w:szCs w:val="28"/>
              </w:rPr>
              <w:t>;</w:t>
            </w:r>
          </w:p>
          <w:p w:rsidR="00052F44" w:rsidRDefault="00052F44" w:rsidP="00052F44">
            <w:pPr>
              <w:widowControl w:val="0"/>
              <w:autoSpaceDE w:val="0"/>
              <w:autoSpaceDN w:val="0"/>
              <w:adjustRightInd w:val="0"/>
              <w:spacing w:line="240" w:lineRule="auto"/>
              <w:rPr>
                <w:rFonts w:ascii="Times New Roman" w:hAnsi="Times New Roman"/>
                <w:bCs/>
                <w:sz w:val="28"/>
                <w:szCs w:val="28"/>
              </w:rPr>
            </w:pPr>
            <w:r w:rsidRPr="00052F44">
              <w:rPr>
                <w:rFonts w:ascii="Times New Roman" w:hAnsi="Times New Roman"/>
                <w:bCs/>
                <w:sz w:val="28"/>
                <w:szCs w:val="28"/>
              </w:rPr>
              <w:t xml:space="preserve">2021 г. – </w:t>
            </w:r>
            <w:r w:rsidR="00D023EE">
              <w:rPr>
                <w:rFonts w:ascii="Times New Roman" w:hAnsi="Times New Roman"/>
                <w:bCs/>
                <w:sz w:val="28"/>
                <w:szCs w:val="28"/>
              </w:rPr>
              <w:t>1</w:t>
            </w:r>
            <w:r w:rsidR="00DF533C">
              <w:rPr>
                <w:rFonts w:ascii="Times New Roman" w:hAnsi="Times New Roman"/>
                <w:bCs/>
                <w:sz w:val="28"/>
                <w:szCs w:val="28"/>
              </w:rPr>
              <w:t>012,0</w:t>
            </w:r>
            <w:r w:rsidRPr="00052F44">
              <w:rPr>
                <w:rFonts w:ascii="Times New Roman" w:hAnsi="Times New Roman"/>
                <w:bCs/>
                <w:sz w:val="28"/>
                <w:szCs w:val="28"/>
              </w:rPr>
              <w:t xml:space="preserve"> тыс. руб.</w:t>
            </w:r>
            <w:r w:rsidR="008F51C4">
              <w:rPr>
                <w:rFonts w:ascii="Times New Roman" w:hAnsi="Times New Roman"/>
                <w:bCs/>
                <w:sz w:val="28"/>
                <w:szCs w:val="28"/>
              </w:rPr>
              <w:t>;</w:t>
            </w:r>
          </w:p>
          <w:p w:rsidR="008F51C4" w:rsidRDefault="008F51C4" w:rsidP="00052F44">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2022 г. </w:t>
            </w:r>
            <w:r w:rsidR="00BC06A3">
              <w:rPr>
                <w:rFonts w:ascii="Times New Roman" w:hAnsi="Times New Roman"/>
                <w:bCs/>
                <w:sz w:val="28"/>
                <w:szCs w:val="28"/>
              </w:rPr>
              <w:t>–</w:t>
            </w:r>
            <w:r w:rsidR="00BC7AC1">
              <w:rPr>
                <w:rFonts w:ascii="Times New Roman" w:hAnsi="Times New Roman"/>
                <w:bCs/>
                <w:sz w:val="28"/>
                <w:szCs w:val="28"/>
              </w:rPr>
              <w:t>936,7</w:t>
            </w:r>
            <w:r w:rsidR="00BC06A3">
              <w:rPr>
                <w:rFonts w:ascii="Times New Roman" w:hAnsi="Times New Roman"/>
                <w:bCs/>
                <w:sz w:val="28"/>
                <w:szCs w:val="28"/>
              </w:rPr>
              <w:t xml:space="preserve"> тыс. руб.</w:t>
            </w:r>
            <w:r w:rsidR="00CD0EBC">
              <w:rPr>
                <w:rFonts w:ascii="Times New Roman" w:hAnsi="Times New Roman"/>
                <w:bCs/>
                <w:sz w:val="28"/>
                <w:szCs w:val="28"/>
              </w:rPr>
              <w:t>;</w:t>
            </w:r>
          </w:p>
          <w:p w:rsidR="00CD0EBC" w:rsidRDefault="00CD0EBC" w:rsidP="00CD0EBC">
            <w:pPr>
              <w:widowControl w:val="0"/>
              <w:tabs>
                <w:tab w:val="left" w:pos="1867"/>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2023 г. </w:t>
            </w:r>
            <w:r w:rsidR="00D023EE">
              <w:rPr>
                <w:rFonts w:ascii="Times New Roman" w:hAnsi="Times New Roman"/>
                <w:bCs/>
                <w:sz w:val="28"/>
                <w:szCs w:val="28"/>
              </w:rPr>
              <w:t>–</w:t>
            </w:r>
            <w:r w:rsidR="005E00F6">
              <w:rPr>
                <w:rFonts w:ascii="Times New Roman" w:hAnsi="Times New Roman"/>
                <w:bCs/>
                <w:sz w:val="28"/>
                <w:szCs w:val="28"/>
              </w:rPr>
              <w:t>980</w:t>
            </w:r>
            <w:r w:rsidR="000441FD">
              <w:rPr>
                <w:rFonts w:ascii="Times New Roman" w:hAnsi="Times New Roman"/>
                <w:bCs/>
                <w:sz w:val="28"/>
                <w:szCs w:val="28"/>
              </w:rPr>
              <w:t>,1</w:t>
            </w:r>
            <w:r w:rsidRPr="00CD0EBC">
              <w:rPr>
                <w:rFonts w:ascii="Times New Roman" w:hAnsi="Times New Roman"/>
                <w:bCs/>
                <w:sz w:val="28"/>
                <w:szCs w:val="28"/>
              </w:rPr>
              <w:t>тыс. руб.</w:t>
            </w:r>
            <w:r w:rsidR="006F69DD">
              <w:rPr>
                <w:rFonts w:ascii="Times New Roman" w:hAnsi="Times New Roman"/>
                <w:bCs/>
                <w:sz w:val="28"/>
                <w:szCs w:val="28"/>
              </w:rPr>
              <w:t>;</w:t>
            </w:r>
          </w:p>
          <w:p w:rsidR="00980FA7" w:rsidRDefault="00980FA7" w:rsidP="00CD0EBC">
            <w:pPr>
              <w:widowControl w:val="0"/>
              <w:tabs>
                <w:tab w:val="left" w:pos="1867"/>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2024 г. </w:t>
            </w:r>
            <w:r w:rsidR="00DF533C">
              <w:rPr>
                <w:rFonts w:ascii="Times New Roman" w:hAnsi="Times New Roman"/>
                <w:bCs/>
                <w:sz w:val="28"/>
                <w:szCs w:val="28"/>
              </w:rPr>
              <w:t>–8</w:t>
            </w:r>
            <w:r w:rsidR="005E00F6">
              <w:rPr>
                <w:rFonts w:ascii="Times New Roman" w:hAnsi="Times New Roman"/>
                <w:bCs/>
                <w:sz w:val="28"/>
                <w:szCs w:val="28"/>
              </w:rPr>
              <w:t>76,2</w:t>
            </w:r>
            <w:r w:rsidR="00DF533C">
              <w:rPr>
                <w:rFonts w:ascii="Times New Roman" w:hAnsi="Times New Roman"/>
                <w:bCs/>
                <w:sz w:val="28"/>
                <w:szCs w:val="28"/>
              </w:rPr>
              <w:t xml:space="preserve"> тыс. руб.</w:t>
            </w:r>
            <w:r w:rsidR="00F52663">
              <w:rPr>
                <w:rFonts w:ascii="Times New Roman" w:hAnsi="Times New Roman"/>
                <w:bCs/>
                <w:sz w:val="28"/>
                <w:szCs w:val="28"/>
              </w:rPr>
              <w:t>;</w:t>
            </w:r>
          </w:p>
          <w:p w:rsidR="00F37292" w:rsidRPr="00052F44" w:rsidRDefault="00F37292" w:rsidP="00CD0EBC">
            <w:pPr>
              <w:widowControl w:val="0"/>
              <w:tabs>
                <w:tab w:val="left" w:pos="1867"/>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2025 г. </w:t>
            </w:r>
            <w:r w:rsidR="005E00F6">
              <w:rPr>
                <w:rFonts w:ascii="Times New Roman" w:hAnsi="Times New Roman"/>
                <w:bCs/>
                <w:sz w:val="28"/>
                <w:szCs w:val="28"/>
              </w:rPr>
              <w:t>–876,2 тыс. руб.</w:t>
            </w:r>
          </w:p>
          <w:p w:rsidR="00052F44" w:rsidRPr="00052F44" w:rsidRDefault="00052F44" w:rsidP="00052F44">
            <w:pPr>
              <w:widowControl w:val="0"/>
              <w:autoSpaceDE w:val="0"/>
              <w:autoSpaceDN w:val="0"/>
              <w:adjustRightInd w:val="0"/>
              <w:spacing w:line="240" w:lineRule="auto"/>
              <w:rPr>
                <w:rFonts w:ascii="Times New Roman" w:hAnsi="Times New Roman"/>
                <w:bCs/>
                <w:sz w:val="28"/>
                <w:szCs w:val="28"/>
              </w:rPr>
            </w:pPr>
            <w:r w:rsidRPr="00052F44">
              <w:rPr>
                <w:rFonts w:ascii="Times New Roman" w:hAnsi="Times New Roman"/>
                <w:bCs/>
                <w:sz w:val="28"/>
                <w:szCs w:val="28"/>
              </w:rPr>
              <w:t xml:space="preserve">средства </w:t>
            </w:r>
            <w:r w:rsidR="000404AF">
              <w:rPr>
                <w:rFonts w:ascii="Times New Roman" w:hAnsi="Times New Roman"/>
                <w:bCs/>
                <w:sz w:val="28"/>
                <w:szCs w:val="28"/>
              </w:rPr>
              <w:t>районного</w:t>
            </w:r>
            <w:r w:rsidRPr="00052F44">
              <w:rPr>
                <w:rFonts w:ascii="Times New Roman" w:hAnsi="Times New Roman"/>
                <w:bCs/>
                <w:sz w:val="28"/>
                <w:szCs w:val="28"/>
              </w:rPr>
              <w:t xml:space="preserve"> бюджета</w:t>
            </w:r>
            <w:r w:rsidR="00BC06A3">
              <w:rPr>
                <w:rFonts w:ascii="Times New Roman" w:hAnsi="Times New Roman"/>
                <w:bCs/>
                <w:sz w:val="28"/>
                <w:szCs w:val="28"/>
              </w:rPr>
              <w:t xml:space="preserve"> – </w:t>
            </w:r>
            <w:r w:rsidR="006F69DD" w:rsidRPr="00F67E45">
              <w:rPr>
                <w:rFonts w:ascii="Times New Roman" w:hAnsi="Times New Roman"/>
                <w:bCs/>
                <w:sz w:val="28"/>
                <w:szCs w:val="28"/>
              </w:rPr>
              <w:t>1</w:t>
            </w:r>
            <w:r w:rsidR="00F67E45" w:rsidRPr="00F67E45">
              <w:rPr>
                <w:rFonts w:ascii="Times New Roman" w:hAnsi="Times New Roman"/>
                <w:bCs/>
                <w:sz w:val="28"/>
                <w:szCs w:val="28"/>
              </w:rPr>
              <w:t>55</w:t>
            </w:r>
            <w:r w:rsidR="000441FD" w:rsidRPr="00F67E45">
              <w:rPr>
                <w:rFonts w:ascii="Times New Roman" w:hAnsi="Times New Roman"/>
                <w:bCs/>
                <w:sz w:val="28"/>
                <w:szCs w:val="28"/>
              </w:rPr>
              <w:t>6</w:t>
            </w:r>
            <w:r w:rsidR="00BC06A3" w:rsidRPr="00F67E45">
              <w:rPr>
                <w:rFonts w:ascii="Times New Roman" w:hAnsi="Times New Roman"/>
                <w:bCs/>
                <w:sz w:val="28"/>
                <w:szCs w:val="28"/>
              </w:rPr>
              <w:t>,0 тыс</w:t>
            </w:r>
            <w:r w:rsidR="00BC06A3">
              <w:rPr>
                <w:rFonts w:ascii="Times New Roman" w:hAnsi="Times New Roman"/>
                <w:bCs/>
                <w:sz w:val="28"/>
                <w:szCs w:val="28"/>
              </w:rPr>
              <w:t>. руб.</w:t>
            </w:r>
            <w:r w:rsidRPr="00052F44">
              <w:rPr>
                <w:rFonts w:ascii="Times New Roman" w:hAnsi="Times New Roman"/>
                <w:bCs/>
                <w:sz w:val="28"/>
                <w:szCs w:val="28"/>
              </w:rPr>
              <w:t>:</w:t>
            </w:r>
          </w:p>
          <w:p w:rsidR="00052F44" w:rsidRPr="00052F44" w:rsidRDefault="00052F44" w:rsidP="00052F44">
            <w:pPr>
              <w:widowControl w:val="0"/>
              <w:autoSpaceDE w:val="0"/>
              <w:autoSpaceDN w:val="0"/>
              <w:adjustRightInd w:val="0"/>
              <w:spacing w:line="240" w:lineRule="auto"/>
              <w:rPr>
                <w:rFonts w:ascii="Times New Roman" w:hAnsi="Times New Roman"/>
                <w:bCs/>
                <w:sz w:val="28"/>
                <w:szCs w:val="28"/>
              </w:rPr>
            </w:pPr>
            <w:r w:rsidRPr="00052F44">
              <w:rPr>
                <w:rFonts w:ascii="Times New Roman" w:hAnsi="Times New Roman"/>
                <w:bCs/>
                <w:sz w:val="28"/>
                <w:szCs w:val="28"/>
              </w:rPr>
              <w:t>2017 г. – 25,0 тыс. руб.;</w:t>
            </w:r>
          </w:p>
          <w:p w:rsidR="00052F44" w:rsidRPr="00052F44" w:rsidRDefault="00052F44" w:rsidP="00052F44">
            <w:pPr>
              <w:widowControl w:val="0"/>
              <w:autoSpaceDE w:val="0"/>
              <w:autoSpaceDN w:val="0"/>
              <w:adjustRightInd w:val="0"/>
              <w:spacing w:line="240" w:lineRule="auto"/>
              <w:rPr>
                <w:rFonts w:ascii="Times New Roman" w:hAnsi="Times New Roman"/>
                <w:bCs/>
                <w:sz w:val="28"/>
                <w:szCs w:val="28"/>
              </w:rPr>
            </w:pPr>
            <w:r w:rsidRPr="00052F44">
              <w:rPr>
                <w:rFonts w:ascii="Times New Roman" w:hAnsi="Times New Roman"/>
                <w:bCs/>
                <w:sz w:val="28"/>
                <w:szCs w:val="28"/>
              </w:rPr>
              <w:t>2018 г. – 125,0 тыс. руб.;</w:t>
            </w:r>
          </w:p>
          <w:p w:rsidR="00052F44" w:rsidRPr="00052F44" w:rsidRDefault="00052F44" w:rsidP="00052F44">
            <w:pPr>
              <w:widowControl w:val="0"/>
              <w:autoSpaceDE w:val="0"/>
              <w:autoSpaceDN w:val="0"/>
              <w:adjustRightInd w:val="0"/>
              <w:spacing w:line="240" w:lineRule="auto"/>
              <w:rPr>
                <w:rFonts w:ascii="Times New Roman" w:hAnsi="Times New Roman"/>
                <w:bCs/>
                <w:sz w:val="28"/>
                <w:szCs w:val="28"/>
              </w:rPr>
            </w:pPr>
            <w:r w:rsidRPr="00052F44">
              <w:rPr>
                <w:rFonts w:ascii="Times New Roman" w:hAnsi="Times New Roman"/>
                <w:bCs/>
                <w:sz w:val="28"/>
                <w:szCs w:val="28"/>
              </w:rPr>
              <w:t>2019 г. – 125,0тыс. руб.;</w:t>
            </w:r>
          </w:p>
          <w:p w:rsidR="00920445" w:rsidRDefault="00920445" w:rsidP="00052F44">
            <w:pPr>
              <w:widowControl w:val="0"/>
              <w:autoSpaceDE w:val="0"/>
              <w:autoSpaceDN w:val="0"/>
              <w:adjustRightInd w:val="0"/>
              <w:spacing w:line="240" w:lineRule="auto"/>
            </w:pPr>
            <w:r>
              <w:rPr>
                <w:rFonts w:ascii="Times New Roman" w:hAnsi="Times New Roman"/>
                <w:bCs/>
                <w:sz w:val="28"/>
                <w:szCs w:val="28"/>
              </w:rPr>
              <w:t>2020 г. – 125,0 тыс. руб.;</w:t>
            </w:r>
          </w:p>
          <w:p w:rsidR="003E359D" w:rsidRDefault="00052F44" w:rsidP="00920445">
            <w:pPr>
              <w:widowControl w:val="0"/>
              <w:autoSpaceDE w:val="0"/>
              <w:autoSpaceDN w:val="0"/>
              <w:adjustRightInd w:val="0"/>
              <w:spacing w:line="240" w:lineRule="auto"/>
              <w:rPr>
                <w:rFonts w:ascii="Times New Roman" w:hAnsi="Times New Roman"/>
                <w:bCs/>
                <w:sz w:val="28"/>
                <w:szCs w:val="28"/>
              </w:rPr>
            </w:pPr>
            <w:r w:rsidRPr="00052F44">
              <w:rPr>
                <w:rFonts w:ascii="Times New Roman" w:hAnsi="Times New Roman"/>
                <w:bCs/>
                <w:sz w:val="28"/>
                <w:szCs w:val="28"/>
              </w:rPr>
              <w:t xml:space="preserve">2021 г. – </w:t>
            </w:r>
            <w:r w:rsidR="00920445">
              <w:rPr>
                <w:rFonts w:ascii="Times New Roman" w:hAnsi="Times New Roman"/>
                <w:bCs/>
                <w:sz w:val="28"/>
                <w:szCs w:val="28"/>
              </w:rPr>
              <w:t>1</w:t>
            </w:r>
            <w:r w:rsidR="00D023EE">
              <w:rPr>
                <w:rFonts w:ascii="Times New Roman" w:hAnsi="Times New Roman"/>
                <w:bCs/>
                <w:sz w:val="28"/>
                <w:szCs w:val="28"/>
              </w:rPr>
              <w:t>96</w:t>
            </w:r>
            <w:r w:rsidR="00920445">
              <w:rPr>
                <w:rFonts w:ascii="Times New Roman" w:hAnsi="Times New Roman"/>
                <w:bCs/>
                <w:sz w:val="28"/>
                <w:szCs w:val="28"/>
              </w:rPr>
              <w:t>,0</w:t>
            </w:r>
            <w:r w:rsidRPr="00052F44">
              <w:rPr>
                <w:rFonts w:ascii="Times New Roman" w:hAnsi="Times New Roman"/>
                <w:bCs/>
                <w:sz w:val="28"/>
                <w:szCs w:val="28"/>
              </w:rPr>
              <w:t xml:space="preserve"> тыс. руб.</w:t>
            </w:r>
            <w:r w:rsidR="008F51C4">
              <w:rPr>
                <w:rFonts w:ascii="Times New Roman" w:hAnsi="Times New Roman"/>
                <w:bCs/>
                <w:sz w:val="28"/>
                <w:szCs w:val="28"/>
              </w:rPr>
              <w:t>;</w:t>
            </w:r>
          </w:p>
          <w:p w:rsidR="008F51C4" w:rsidRDefault="008F51C4" w:rsidP="00920445">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2022 г. - </w:t>
            </w:r>
            <w:r w:rsidR="000441FD">
              <w:rPr>
                <w:rFonts w:ascii="Times New Roman" w:hAnsi="Times New Roman"/>
                <w:bCs/>
                <w:sz w:val="28"/>
                <w:szCs w:val="28"/>
              </w:rPr>
              <w:t>240</w:t>
            </w:r>
            <w:r w:rsidR="00BC06A3">
              <w:rPr>
                <w:rFonts w:ascii="Times New Roman" w:hAnsi="Times New Roman"/>
                <w:bCs/>
                <w:sz w:val="28"/>
                <w:szCs w:val="28"/>
              </w:rPr>
              <w:t>,0 тыс. руб.</w:t>
            </w:r>
            <w:r w:rsidR="00CD0EBC">
              <w:rPr>
                <w:rFonts w:ascii="Times New Roman" w:hAnsi="Times New Roman"/>
                <w:bCs/>
                <w:sz w:val="28"/>
                <w:szCs w:val="28"/>
              </w:rPr>
              <w:t>;</w:t>
            </w:r>
          </w:p>
          <w:p w:rsidR="00CD0EBC" w:rsidRDefault="00CD0EBC" w:rsidP="00D023EE">
            <w:pPr>
              <w:widowControl w:val="0"/>
              <w:tabs>
                <w:tab w:val="left" w:pos="1920"/>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2023 г. - </w:t>
            </w:r>
            <w:r w:rsidR="000441FD">
              <w:rPr>
                <w:rFonts w:ascii="Times New Roman" w:hAnsi="Times New Roman"/>
                <w:bCs/>
                <w:sz w:val="28"/>
                <w:szCs w:val="28"/>
              </w:rPr>
              <w:t>240</w:t>
            </w:r>
            <w:r w:rsidR="00D023EE">
              <w:rPr>
                <w:rFonts w:ascii="Times New Roman" w:hAnsi="Times New Roman"/>
                <w:bCs/>
                <w:sz w:val="28"/>
                <w:szCs w:val="28"/>
              </w:rPr>
              <w:t>,0</w:t>
            </w:r>
            <w:r w:rsidRPr="00CD0EBC">
              <w:rPr>
                <w:rFonts w:ascii="Times New Roman" w:hAnsi="Times New Roman"/>
                <w:bCs/>
                <w:sz w:val="28"/>
                <w:szCs w:val="28"/>
              </w:rPr>
              <w:t>тыс. руб.</w:t>
            </w:r>
            <w:r w:rsidR="006F69DD">
              <w:rPr>
                <w:rFonts w:ascii="Times New Roman" w:hAnsi="Times New Roman"/>
                <w:bCs/>
                <w:sz w:val="28"/>
                <w:szCs w:val="28"/>
              </w:rPr>
              <w:t>;</w:t>
            </w:r>
          </w:p>
          <w:p w:rsidR="00980FA7" w:rsidRDefault="00980FA7" w:rsidP="00DF533C">
            <w:pPr>
              <w:widowControl w:val="0"/>
              <w:tabs>
                <w:tab w:val="left" w:pos="1920"/>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2024 г. </w:t>
            </w:r>
            <w:r w:rsidR="006F69DD">
              <w:rPr>
                <w:rFonts w:ascii="Times New Roman" w:hAnsi="Times New Roman"/>
                <w:bCs/>
                <w:sz w:val="28"/>
                <w:szCs w:val="28"/>
              </w:rPr>
              <w:t>–2</w:t>
            </w:r>
            <w:r w:rsidR="00DF533C">
              <w:rPr>
                <w:rFonts w:ascii="Times New Roman" w:hAnsi="Times New Roman"/>
                <w:bCs/>
                <w:sz w:val="28"/>
                <w:szCs w:val="28"/>
              </w:rPr>
              <w:t>40</w:t>
            </w:r>
            <w:r w:rsidR="006F69DD">
              <w:rPr>
                <w:rFonts w:ascii="Times New Roman" w:hAnsi="Times New Roman"/>
                <w:bCs/>
                <w:sz w:val="28"/>
                <w:szCs w:val="28"/>
              </w:rPr>
              <w:t xml:space="preserve"> тыс. руб.</w:t>
            </w:r>
            <w:r w:rsidR="00F37292">
              <w:rPr>
                <w:rFonts w:ascii="Times New Roman" w:hAnsi="Times New Roman"/>
                <w:bCs/>
                <w:sz w:val="28"/>
                <w:szCs w:val="28"/>
              </w:rPr>
              <w:t>;</w:t>
            </w:r>
          </w:p>
          <w:p w:rsidR="00F37292" w:rsidRPr="00121FFC" w:rsidRDefault="00F37292" w:rsidP="00DF533C">
            <w:pPr>
              <w:widowControl w:val="0"/>
              <w:tabs>
                <w:tab w:val="left" w:pos="1920"/>
              </w:tabs>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2025 г. </w:t>
            </w:r>
            <w:r w:rsidR="005E00F6">
              <w:rPr>
                <w:rFonts w:ascii="Times New Roman" w:hAnsi="Times New Roman"/>
                <w:bCs/>
                <w:sz w:val="28"/>
                <w:szCs w:val="28"/>
              </w:rPr>
              <w:t>–240 тыс. руб.</w:t>
            </w:r>
          </w:p>
        </w:tc>
      </w:tr>
    </w:tbl>
    <w:p w:rsidR="00C51A4D" w:rsidRPr="00B31CEC" w:rsidRDefault="00C51A4D" w:rsidP="00817989">
      <w:pPr>
        <w:widowControl w:val="0"/>
        <w:autoSpaceDE w:val="0"/>
        <w:autoSpaceDN w:val="0"/>
        <w:adjustRightInd w:val="0"/>
        <w:spacing w:line="240" w:lineRule="auto"/>
        <w:outlineLvl w:val="2"/>
        <w:rPr>
          <w:rFonts w:ascii="Times New Roman" w:hAnsi="Times New Roman"/>
          <w:sz w:val="28"/>
          <w:szCs w:val="28"/>
        </w:rPr>
      </w:pPr>
    </w:p>
    <w:p w:rsidR="003A18FB" w:rsidRDefault="003A18FB" w:rsidP="007F3D88">
      <w:pPr>
        <w:spacing w:line="240" w:lineRule="auto"/>
        <w:ind w:firstLine="708"/>
        <w:jc w:val="center"/>
        <w:rPr>
          <w:rFonts w:ascii="Times New Roman" w:hAnsi="Times New Roman"/>
          <w:b/>
          <w:sz w:val="28"/>
          <w:szCs w:val="28"/>
        </w:rPr>
      </w:pPr>
    </w:p>
    <w:p w:rsidR="00C51A4D" w:rsidRPr="00E80A3B" w:rsidRDefault="00C51A4D" w:rsidP="007F3D88">
      <w:pPr>
        <w:spacing w:line="240" w:lineRule="auto"/>
        <w:ind w:firstLine="708"/>
        <w:jc w:val="center"/>
        <w:rPr>
          <w:rFonts w:ascii="Times New Roman" w:hAnsi="Times New Roman"/>
          <w:b/>
          <w:sz w:val="28"/>
          <w:szCs w:val="28"/>
        </w:rPr>
      </w:pPr>
      <w:r w:rsidRPr="00E80A3B">
        <w:rPr>
          <w:rFonts w:ascii="Times New Roman" w:hAnsi="Times New Roman"/>
          <w:b/>
          <w:sz w:val="28"/>
          <w:szCs w:val="28"/>
        </w:rPr>
        <w:t>2.</w:t>
      </w:r>
      <w:r w:rsidR="009054FD" w:rsidRPr="00E80A3B">
        <w:rPr>
          <w:rFonts w:ascii="Times New Roman" w:hAnsi="Times New Roman"/>
          <w:b/>
          <w:sz w:val="28"/>
          <w:szCs w:val="28"/>
        </w:rPr>
        <w:t xml:space="preserve"> Мероприятия подпрограммы</w:t>
      </w:r>
    </w:p>
    <w:p w:rsidR="002F572E" w:rsidRPr="00B31CEC" w:rsidRDefault="002F572E" w:rsidP="007F3D88">
      <w:pPr>
        <w:spacing w:line="240" w:lineRule="auto"/>
        <w:ind w:firstLine="708"/>
        <w:jc w:val="center"/>
        <w:rPr>
          <w:rFonts w:ascii="Times New Roman" w:hAnsi="Times New Roman"/>
          <w:sz w:val="28"/>
          <w:szCs w:val="28"/>
        </w:rPr>
      </w:pPr>
    </w:p>
    <w:p w:rsidR="002F572E" w:rsidRPr="00B31CEC" w:rsidRDefault="002F572E" w:rsidP="00B42C82">
      <w:pPr>
        <w:spacing w:line="240" w:lineRule="auto"/>
        <w:ind w:firstLine="567"/>
        <w:rPr>
          <w:rFonts w:ascii="Times New Roman" w:eastAsia="Times New Roman" w:hAnsi="Times New Roman"/>
          <w:sz w:val="28"/>
          <w:szCs w:val="28"/>
        </w:rPr>
      </w:pPr>
      <w:r w:rsidRPr="00B31CEC">
        <w:rPr>
          <w:rFonts w:ascii="Times New Roman" w:eastAsia="Times New Roman" w:hAnsi="Times New Roman"/>
          <w:sz w:val="28"/>
          <w:szCs w:val="28"/>
        </w:rPr>
        <w:t>Система подпрограммных мероприятий отражена в приложении № 2 к подпрограмме и включает в себя:</w:t>
      </w:r>
    </w:p>
    <w:p w:rsidR="003A18FB" w:rsidRDefault="003F3042" w:rsidP="00B42C82">
      <w:pPr>
        <w:tabs>
          <w:tab w:val="left" w:pos="709"/>
        </w:tabs>
        <w:spacing w:line="240" w:lineRule="auto"/>
        <w:ind w:firstLine="567"/>
        <w:rPr>
          <w:rFonts w:ascii="Times New Roman" w:eastAsia="Times New Roman" w:hAnsi="Times New Roman"/>
          <w:sz w:val="28"/>
          <w:szCs w:val="28"/>
        </w:rPr>
      </w:pPr>
      <w:r w:rsidRPr="00B31CEC">
        <w:rPr>
          <w:rFonts w:ascii="Times New Roman" w:eastAsia="Times New Roman" w:hAnsi="Times New Roman"/>
          <w:sz w:val="28"/>
          <w:szCs w:val="28"/>
        </w:rPr>
        <w:t xml:space="preserve">- организация </w:t>
      </w:r>
      <w:r w:rsidR="00DE6264">
        <w:rPr>
          <w:rFonts w:ascii="Times New Roman" w:eastAsia="Times New Roman" w:hAnsi="Times New Roman"/>
          <w:sz w:val="28"/>
          <w:szCs w:val="28"/>
        </w:rPr>
        <w:t xml:space="preserve">и проведение </w:t>
      </w:r>
      <w:r w:rsidRPr="00B31CEC">
        <w:rPr>
          <w:rFonts w:ascii="Times New Roman" w:eastAsia="Times New Roman" w:hAnsi="Times New Roman"/>
          <w:sz w:val="28"/>
          <w:szCs w:val="28"/>
        </w:rPr>
        <w:t>мероприятия по приемке посевов сельскохозяйственных культур в районе, с одновременной проверкой эффективности использование средств химической защиты растений;</w:t>
      </w:r>
    </w:p>
    <w:p w:rsidR="003A18FB" w:rsidRPr="00B31CEC" w:rsidRDefault="003A18FB" w:rsidP="00B42C82">
      <w:pPr>
        <w:tabs>
          <w:tab w:val="left" w:pos="709"/>
        </w:tabs>
        <w:spacing w:line="240" w:lineRule="auto"/>
        <w:ind w:firstLine="567"/>
        <w:rPr>
          <w:rFonts w:ascii="Times New Roman" w:eastAsia="Times New Roman" w:hAnsi="Times New Roman"/>
          <w:sz w:val="28"/>
          <w:szCs w:val="28"/>
        </w:rPr>
      </w:pPr>
      <w:r w:rsidRPr="003A18FB">
        <w:rPr>
          <w:rFonts w:ascii="Times New Roman" w:eastAsia="Times New Roman" w:hAnsi="Times New Roman"/>
          <w:sz w:val="28"/>
          <w:szCs w:val="28"/>
        </w:rPr>
        <w:t>- организация и проведение профессионального конкурса среди трактористов – машинистов «Конкурс пахарей»;</w:t>
      </w:r>
    </w:p>
    <w:p w:rsidR="003F3042" w:rsidRPr="00B31CEC" w:rsidRDefault="003F3042" w:rsidP="00B42C82">
      <w:pPr>
        <w:tabs>
          <w:tab w:val="left" w:pos="709"/>
        </w:tabs>
        <w:spacing w:line="240" w:lineRule="auto"/>
        <w:ind w:firstLine="567"/>
        <w:rPr>
          <w:rFonts w:ascii="Times New Roman" w:eastAsia="Times New Roman" w:hAnsi="Times New Roman"/>
          <w:sz w:val="28"/>
          <w:szCs w:val="28"/>
        </w:rPr>
      </w:pPr>
      <w:r w:rsidRPr="00B31CEC">
        <w:rPr>
          <w:rFonts w:ascii="Times New Roman" w:eastAsia="Times New Roman" w:hAnsi="Times New Roman"/>
          <w:sz w:val="28"/>
          <w:szCs w:val="28"/>
        </w:rPr>
        <w:t>- организация и проведение профессионального конкурса среди операторов искусственного осеменения коров;</w:t>
      </w:r>
    </w:p>
    <w:p w:rsidR="003F3042" w:rsidRDefault="003F3042" w:rsidP="00B42C82">
      <w:pPr>
        <w:tabs>
          <w:tab w:val="left" w:pos="709"/>
        </w:tabs>
        <w:spacing w:line="240" w:lineRule="auto"/>
        <w:ind w:firstLine="567"/>
        <w:rPr>
          <w:rFonts w:ascii="Times New Roman" w:eastAsia="Times New Roman" w:hAnsi="Times New Roman"/>
          <w:sz w:val="28"/>
          <w:szCs w:val="28"/>
        </w:rPr>
      </w:pPr>
      <w:r w:rsidRPr="00B31CEC">
        <w:rPr>
          <w:rFonts w:ascii="Times New Roman" w:eastAsia="Times New Roman" w:hAnsi="Times New Roman"/>
          <w:sz w:val="28"/>
          <w:szCs w:val="28"/>
        </w:rPr>
        <w:t>- организация и проведение профессионального конкурса среди операторов машинного доения коров;</w:t>
      </w:r>
    </w:p>
    <w:p w:rsidR="00DE6264" w:rsidRDefault="00920445" w:rsidP="00B42C82">
      <w:pPr>
        <w:tabs>
          <w:tab w:val="left" w:pos="709"/>
        </w:tabs>
        <w:spacing w:line="240" w:lineRule="auto"/>
        <w:ind w:firstLine="567"/>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920445">
        <w:rPr>
          <w:rFonts w:ascii="Times New Roman" w:eastAsia="Times New Roman" w:hAnsi="Times New Roman"/>
          <w:sz w:val="28"/>
          <w:szCs w:val="28"/>
        </w:rPr>
        <w:t xml:space="preserve">организация и проведение </w:t>
      </w:r>
      <w:r w:rsidR="00DE6264">
        <w:rPr>
          <w:rFonts w:ascii="Times New Roman" w:eastAsia="Times New Roman" w:hAnsi="Times New Roman"/>
          <w:sz w:val="28"/>
          <w:szCs w:val="28"/>
        </w:rPr>
        <w:t>мероприятия по определению лучшего К(Ф)Х в районе по технологии ведения животноводства;</w:t>
      </w:r>
    </w:p>
    <w:p w:rsidR="00DE6264" w:rsidRDefault="00DE6264" w:rsidP="00B42C82">
      <w:pPr>
        <w:tabs>
          <w:tab w:val="left" w:pos="709"/>
        </w:tabs>
        <w:spacing w:line="24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 - организация участия сельхозтоваропроизводителей </w:t>
      </w:r>
      <w:r w:rsidR="008406AB">
        <w:rPr>
          <w:rFonts w:ascii="Times New Roman" w:eastAsia="Times New Roman" w:hAnsi="Times New Roman"/>
          <w:sz w:val="28"/>
          <w:szCs w:val="28"/>
        </w:rPr>
        <w:t xml:space="preserve">района </w:t>
      </w:r>
      <w:r>
        <w:rPr>
          <w:rFonts w:ascii="Times New Roman" w:eastAsia="Times New Roman" w:hAnsi="Times New Roman"/>
          <w:sz w:val="28"/>
          <w:szCs w:val="28"/>
        </w:rPr>
        <w:t>и предприятий, занимающихся переработкой сельскохозяйственной продукции в краевых выставочных мероприятиях;</w:t>
      </w:r>
    </w:p>
    <w:p w:rsidR="003F3042" w:rsidRPr="00B31CEC" w:rsidRDefault="003F3042" w:rsidP="00B42C82">
      <w:pPr>
        <w:tabs>
          <w:tab w:val="left" w:pos="709"/>
        </w:tabs>
        <w:spacing w:line="240" w:lineRule="auto"/>
        <w:ind w:firstLine="567"/>
        <w:rPr>
          <w:rFonts w:ascii="Times New Roman" w:eastAsia="Times New Roman" w:hAnsi="Times New Roman"/>
          <w:sz w:val="28"/>
          <w:szCs w:val="28"/>
        </w:rPr>
      </w:pPr>
      <w:r w:rsidRPr="00B31CEC">
        <w:rPr>
          <w:rFonts w:ascii="Times New Roman" w:eastAsia="Times New Roman" w:hAnsi="Times New Roman"/>
          <w:sz w:val="28"/>
          <w:szCs w:val="28"/>
        </w:rPr>
        <w:t xml:space="preserve">- </w:t>
      </w:r>
      <w:r w:rsidR="001A1EFE" w:rsidRPr="00B31CEC">
        <w:rPr>
          <w:rFonts w:ascii="Times New Roman" w:eastAsia="Times New Roman" w:hAnsi="Times New Roman"/>
          <w:sz w:val="28"/>
          <w:szCs w:val="28"/>
        </w:rPr>
        <w:t>в</w:t>
      </w:r>
      <w:r w:rsidR="001A1EFE" w:rsidRPr="00B31CEC">
        <w:rPr>
          <w:rFonts w:ascii="Times New Roman" w:eastAsia="Times New Roman" w:hAnsi="Times New Roman"/>
          <w:sz w:val="28"/>
          <w:szCs w:val="28"/>
          <w:lang w:eastAsia="ru-RU"/>
        </w:rPr>
        <w:t>ыполнение отдельных государственных полномочий по организаци</w:t>
      </w:r>
      <w:r w:rsidR="003D5D2B">
        <w:rPr>
          <w:rFonts w:ascii="Times New Roman" w:eastAsia="Times New Roman" w:hAnsi="Times New Roman"/>
          <w:sz w:val="28"/>
          <w:szCs w:val="28"/>
          <w:lang w:eastAsia="ru-RU"/>
        </w:rPr>
        <w:t>и</w:t>
      </w:r>
      <w:r w:rsidR="001A1EFE" w:rsidRPr="00B31CEC">
        <w:rPr>
          <w:rFonts w:ascii="Times New Roman" w:eastAsia="Times New Roman" w:hAnsi="Times New Roman"/>
          <w:sz w:val="28"/>
          <w:szCs w:val="28"/>
          <w:lang w:eastAsia="ru-RU"/>
        </w:rPr>
        <w:t xml:space="preserve"> мероприяти</w:t>
      </w:r>
      <w:r w:rsidR="0025281F">
        <w:rPr>
          <w:rFonts w:ascii="Times New Roman" w:eastAsia="Times New Roman" w:hAnsi="Times New Roman"/>
          <w:sz w:val="28"/>
          <w:szCs w:val="28"/>
          <w:lang w:eastAsia="ru-RU"/>
        </w:rPr>
        <w:t>й</w:t>
      </w:r>
      <w:r w:rsidR="003D5D2B">
        <w:rPr>
          <w:rFonts w:ascii="Times New Roman" w:eastAsia="Times New Roman" w:hAnsi="Times New Roman"/>
          <w:sz w:val="28"/>
          <w:szCs w:val="28"/>
          <w:lang w:eastAsia="ru-RU"/>
        </w:rPr>
        <w:t>при</w:t>
      </w:r>
      <w:r w:rsidR="0025281F">
        <w:rPr>
          <w:rFonts w:ascii="Times New Roman" w:eastAsia="Times New Roman" w:hAnsi="Times New Roman"/>
          <w:sz w:val="28"/>
          <w:szCs w:val="28"/>
          <w:lang w:eastAsia="ru-RU"/>
        </w:rPr>
        <w:t xml:space="preserve"> осуществлении деятельности по обращению с животными без владельцев</w:t>
      </w:r>
      <w:r w:rsidR="001A1EFE" w:rsidRPr="00B31CEC">
        <w:rPr>
          <w:rFonts w:ascii="Times New Roman" w:eastAsia="Times New Roman" w:hAnsi="Times New Roman"/>
          <w:sz w:val="28"/>
          <w:szCs w:val="28"/>
          <w:lang w:eastAsia="ru-RU"/>
        </w:rPr>
        <w:t>.</w:t>
      </w:r>
    </w:p>
    <w:p w:rsidR="00D47CD6" w:rsidRPr="00B31CEC" w:rsidRDefault="003F3042" w:rsidP="00B42C82">
      <w:pPr>
        <w:tabs>
          <w:tab w:val="left" w:pos="709"/>
        </w:tabs>
        <w:autoSpaceDE w:val="0"/>
        <w:autoSpaceDN w:val="0"/>
        <w:adjustRightInd w:val="0"/>
        <w:spacing w:line="240" w:lineRule="auto"/>
        <w:ind w:firstLine="567"/>
        <w:rPr>
          <w:rFonts w:ascii="Times New Roman" w:hAnsi="Times New Roman"/>
          <w:bCs/>
          <w:sz w:val="28"/>
          <w:szCs w:val="28"/>
        </w:rPr>
      </w:pPr>
      <w:r w:rsidRPr="00B31CEC">
        <w:rPr>
          <w:rFonts w:ascii="Times New Roman" w:hAnsi="Times New Roman"/>
          <w:bCs/>
          <w:sz w:val="28"/>
          <w:szCs w:val="28"/>
        </w:rPr>
        <w:t>Реализация мероприятий подпрограммы позволит обеспечить выполнение целей, задач и показателей подпрограммы.</w:t>
      </w:r>
    </w:p>
    <w:p w:rsidR="001A1EFE" w:rsidRPr="00B31CEC" w:rsidRDefault="001A1EFE" w:rsidP="001A1EFE">
      <w:pPr>
        <w:tabs>
          <w:tab w:val="left" w:pos="709"/>
        </w:tabs>
        <w:autoSpaceDE w:val="0"/>
        <w:autoSpaceDN w:val="0"/>
        <w:adjustRightInd w:val="0"/>
        <w:spacing w:line="240" w:lineRule="auto"/>
        <w:ind w:firstLine="709"/>
        <w:rPr>
          <w:rFonts w:ascii="Times New Roman" w:hAnsi="Times New Roman"/>
          <w:bCs/>
          <w:sz w:val="28"/>
          <w:szCs w:val="28"/>
        </w:rPr>
      </w:pPr>
    </w:p>
    <w:p w:rsidR="00D74E60" w:rsidRDefault="00D74E60" w:rsidP="001A1EFE">
      <w:pPr>
        <w:tabs>
          <w:tab w:val="left" w:pos="709"/>
        </w:tabs>
        <w:spacing w:line="240" w:lineRule="auto"/>
        <w:ind w:firstLine="709"/>
        <w:jc w:val="center"/>
        <w:rPr>
          <w:rFonts w:ascii="Times New Roman" w:hAnsi="Times New Roman"/>
          <w:b/>
          <w:sz w:val="28"/>
          <w:szCs w:val="28"/>
        </w:rPr>
      </w:pPr>
    </w:p>
    <w:p w:rsidR="001A1EFE" w:rsidRPr="00E80A3B" w:rsidRDefault="001A1EFE" w:rsidP="001A1EFE">
      <w:pPr>
        <w:tabs>
          <w:tab w:val="left" w:pos="709"/>
        </w:tabs>
        <w:spacing w:line="240" w:lineRule="auto"/>
        <w:ind w:firstLine="709"/>
        <w:jc w:val="center"/>
        <w:rPr>
          <w:rFonts w:ascii="Times New Roman" w:hAnsi="Times New Roman"/>
          <w:b/>
          <w:sz w:val="28"/>
          <w:szCs w:val="28"/>
        </w:rPr>
      </w:pPr>
      <w:r w:rsidRPr="00E80A3B">
        <w:rPr>
          <w:rFonts w:ascii="Times New Roman" w:hAnsi="Times New Roman"/>
          <w:b/>
          <w:sz w:val="28"/>
          <w:szCs w:val="28"/>
        </w:rPr>
        <w:t>3</w:t>
      </w:r>
      <w:r w:rsidR="00E80A3B" w:rsidRPr="00E80A3B">
        <w:rPr>
          <w:rFonts w:ascii="Times New Roman" w:hAnsi="Times New Roman"/>
          <w:b/>
          <w:sz w:val="28"/>
          <w:szCs w:val="28"/>
        </w:rPr>
        <w:t>.</w:t>
      </w:r>
      <w:r w:rsidRPr="00E80A3B">
        <w:rPr>
          <w:rFonts w:ascii="Times New Roman" w:hAnsi="Times New Roman"/>
          <w:b/>
          <w:sz w:val="28"/>
          <w:szCs w:val="28"/>
        </w:rPr>
        <w:t xml:space="preserve"> Механизм реализации подпрограммы</w:t>
      </w:r>
    </w:p>
    <w:p w:rsidR="001A1EFE" w:rsidRPr="00B31CEC" w:rsidRDefault="001A1EFE" w:rsidP="001A1EFE">
      <w:pPr>
        <w:tabs>
          <w:tab w:val="left" w:pos="709"/>
        </w:tabs>
        <w:spacing w:line="240" w:lineRule="auto"/>
        <w:ind w:firstLine="709"/>
        <w:jc w:val="center"/>
        <w:rPr>
          <w:rFonts w:ascii="Times New Roman" w:hAnsi="Times New Roman"/>
          <w:sz w:val="28"/>
          <w:szCs w:val="28"/>
        </w:rPr>
      </w:pPr>
    </w:p>
    <w:p w:rsidR="001A1EFE" w:rsidRPr="00B31CEC" w:rsidRDefault="001A1EFE" w:rsidP="00B42C82">
      <w:pPr>
        <w:tabs>
          <w:tab w:val="left" w:pos="567"/>
        </w:tabs>
        <w:spacing w:line="240" w:lineRule="auto"/>
        <w:ind w:firstLine="567"/>
        <w:rPr>
          <w:rFonts w:ascii="Times New Roman" w:hAnsi="Times New Roman"/>
          <w:sz w:val="28"/>
          <w:szCs w:val="28"/>
        </w:rPr>
      </w:pPr>
      <w:r w:rsidRPr="00B31CEC">
        <w:rPr>
          <w:rFonts w:ascii="Times New Roman" w:hAnsi="Times New Roman"/>
          <w:sz w:val="28"/>
          <w:szCs w:val="28"/>
        </w:rPr>
        <w:t>Заказчиком подпрограммы является администрация Новоселовского района, ответственным исполнителем (координатором) реализации мероприятий подпрограммы – отдел сельского хозяйства</w:t>
      </w:r>
      <w:r w:rsidR="00983D9F" w:rsidRPr="00B31CEC">
        <w:rPr>
          <w:rFonts w:ascii="Times New Roman" w:hAnsi="Times New Roman"/>
          <w:sz w:val="28"/>
          <w:szCs w:val="28"/>
        </w:rPr>
        <w:t xml:space="preserve"> администрации района</w:t>
      </w:r>
      <w:r w:rsidRPr="00B31CEC">
        <w:rPr>
          <w:rFonts w:ascii="Times New Roman" w:hAnsi="Times New Roman"/>
          <w:sz w:val="28"/>
          <w:szCs w:val="28"/>
        </w:rPr>
        <w:t>.</w:t>
      </w:r>
    </w:p>
    <w:p w:rsidR="001A1EFE" w:rsidRPr="00B31CEC" w:rsidRDefault="001A1EFE" w:rsidP="00B42C82">
      <w:pPr>
        <w:tabs>
          <w:tab w:val="left" w:pos="567"/>
        </w:tabs>
        <w:spacing w:line="240" w:lineRule="auto"/>
        <w:ind w:firstLine="567"/>
        <w:rPr>
          <w:rFonts w:ascii="Times New Roman" w:hAnsi="Times New Roman"/>
          <w:sz w:val="28"/>
          <w:szCs w:val="28"/>
        </w:rPr>
      </w:pPr>
      <w:r w:rsidRPr="00B31CEC">
        <w:rPr>
          <w:rFonts w:ascii="Times New Roman" w:hAnsi="Times New Roman"/>
          <w:sz w:val="28"/>
          <w:szCs w:val="28"/>
        </w:rPr>
        <w:t xml:space="preserve">Реализация мероприятий подпрограммы осуществляется при помощи выделяемых средств из краевого бюджета Новоселовскому району в виде субвенций и субсидий в соответствии с Законом Красноярского края от </w:t>
      </w:r>
      <w:r w:rsidR="00F37292">
        <w:rPr>
          <w:rFonts w:ascii="Times New Roman" w:hAnsi="Times New Roman"/>
          <w:sz w:val="28"/>
          <w:szCs w:val="28"/>
        </w:rPr>
        <w:t>07.07.2022</w:t>
      </w:r>
      <w:r w:rsidRPr="00B31CEC">
        <w:rPr>
          <w:rFonts w:ascii="Times New Roman" w:hAnsi="Times New Roman"/>
          <w:sz w:val="28"/>
          <w:szCs w:val="28"/>
        </w:rPr>
        <w:t xml:space="preserve"> № </w:t>
      </w:r>
      <w:r w:rsidR="00F37292">
        <w:rPr>
          <w:rFonts w:ascii="Times New Roman" w:hAnsi="Times New Roman"/>
          <w:sz w:val="28"/>
          <w:szCs w:val="28"/>
        </w:rPr>
        <w:t>3-1004</w:t>
      </w:r>
      <w:r w:rsidRPr="00B31CEC">
        <w:rPr>
          <w:rFonts w:ascii="Times New Roman" w:hAnsi="Times New Roman"/>
          <w:sz w:val="28"/>
          <w:szCs w:val="28"/>
        </w:rPr>
        <w:t xml:space="preserve"> «О государственной поддержке агропромышленного комплекса края». </w:t>
      </w:r>
    </w:p>
    <w:p w:rsidR="001A1EFE" w:rsidRPr="00B31CEC" w:rsidRDefault="001A1EFE" w:rsidP="00B42C82">
      <w:pPr>
        <w:tabs>
          <w:tab w:val="left" w:pos="567"/>
        </w:tabs>
        <w:spacing w:line="240" w:lineRule="auto"/>
        <w:ind w:firstLine="567"/>
        <w:rPr>
          <w:rFonts w:ascii="Times New Roman" w:hAnsi="Times New Roman"/>
          <w:sz w:val="28"/>
          <w:szCs w:val="28"/>
        </w:rPr>
      </w:pPr>
      <w:r w:rsidRPr="00B31CEC">
        <w:rPr>
          <w:rFonts w:ascii="Times New Roman" w:hAnsi="Times New Roman"/>
          <w:sz w:val="28"/>
          <w:szCs w:val="28"/>
        </w:rPr>
        <w:t>Отдел сельского хозяйства</w:t>
      </w:r>
      <w:r w:rsidR="00983D9F" w:rsidRPr="00B31CEC">
        <w:rPr>
          <w:rFonts w:ascii="Times New Roman" w:hAnsi="Times New Roman"/>
          <w:sz w:val="28"/>
          <w:szCs w:val="28"/>
        </w:rPr>
        <w:t xml:space="preserve"> администрации района</w:t>
      </w:r>
      <w:r w:rsidRPr="00B31CEC">
        <w:rPr>
          <w:rFonts w:ascii="Times New Roman" w:hAnsi="Times New Roman"/>
          <w:sz w:val="28"/>
          <w:szCs w:val="28"/>
        </w:rPr>
        <w:t>:</w:t>
      </w:r>
    </w:p>
    <w:p w:rsidR="001A1EFE" w:rsidRPr="00B31CEC" w:rsidRDefault="001A1EFE" w:rsidP="00B42C82">
      <w:pPr>
        <w:pStyle w:val="ConsPlusNormal"/>
        <w:widowControl/>
        <w:tabs>
          <w:tab w:val="left" w:pos="567"/>
        </w:tabs>
        <w:ind w:firstLine="567"/>
        <w:rPr>
          <w:rFonts w:ascii="Times New Roman" w:hAnsi="Times New Roman" w:cs="Times New Roman"/>
          <w:sz w:val="28"/>
          <w:szCs w:val="28"/>
        </w:rPr>
      </w:pPr>
      <w:r w:rsidRPr="00B31CEC">
        <w:rPr>
          <w:rFonts w:ascii="Times New Roman" w:hAnsi="Times New Roman" w:cs="Times New Roman"/>
          <w:sz w:val="28"/>
          <w:szCs w:val="28"/>
        </w:rPr>
        <w:t>- разрабатывает в пределах своих полномочий правовые акты, необходимые для выполнения подпрограммы;</w:t>
      </w:r>
    </w:p>
    <w:p w:rsidR="001A1EFE" w:rsidRPr="00B31CEC" w:rsidRDefault="001A1EFE" w:rsidP="00B42C82">
      <w:pPr>
        <w:pStyle w:val="ConsPlusNormal"/>
        <w:widowControl/>
        <w:tabs>
          <w:tab w:val="left" w:pos="567"/>
        </w:tabs>
        <w:ind w:firstLine="567"/>
        <w:rPr>
          <w:rFonts w:ascii="Times New Roman" w:hAnsi="Times New Roman" w:cs="Times New Roman"/>
          <w:sz w:val="28"/>
          <w:szCs w:val="28"/>
        </w:rPr>
      </w:pPr>
      <w:r w:rsidRPr="00B31CEC">
        <w:rPr>
          <w:rFonts w:ascii="Times New Roman" w:hAnsi="Times New Roman" w:cs="Times New Roman"/>
          <w:sz w:val="28"/>
          <w:szCs w:val="28"/>
        </w:rPr>
        <w:t>- ежегодно подготавливает предложения по уточнению перечня мероприятий подпрограммы на очередной финансовый год с учетом выделяемых на ее реализацию финансовых средств, целевых индикаторов,  механизма реализации подпрограммы, а также состава исполнителей подпрограммы;</w:t>
      </w:r>
    </w:p>
    <w:p w:rsidR="001A1EFE" w:rsidRPr="00B31CEC" w:rsidRDefault="001A1EFE" w:rsidP="00B42C82">
      <w:pPr>
        <w:tabs>
          <w:tab w:val="left" w:pos="567"/>
        </w:tabs>
        <w:spacing w:line="240" w:lineRule="auto"/>
        <w:ind w:firstLine="567"/>
        <w:rPr>
          <w:rFonts w:ascii="Times New Roman" w:hAnsi="Times New Roman"/>
          <w:sz w:val="28"/>
          <w:szCs w:val="28"/>
        </w:rPr>
      </w:pPr>
      <w:r w:rsidRPr="00B31CEC">
        <w:rPr>
          <w:rFonts w:ascii="Times New Roman" w:hAnsi="Times New Roman"/>
          <w:sz w:val="28"/>
          <w:szCs w:val="28"/>
        </w:rPr>
        <w:t xml:space="preserve">- </w:t>
      </w:r>
      <w:r w:rsidR="00AE4AF2" w:rsidRPr="00B31CEC">
        <w:rPr>
          <w:rFonts w:ascii="Times New Roman" w:hAnsi="Times New Roman"/>
          <w:sz w:val="28"/>
          <w:szCs w:val="28"/>
        </w:rPr>
        <w:t>подготавливает документы</w:t>
      </w:r>
      <w:r w:rsidR="00983D9F" w:rsidRPr="00B31CEC">
        <w:rPr>
          <w:rFonts w:ascii="Times New Roman" w:hAnsi="Times New Roman"/>
          <w:sz w:val="28"/>
          <w:szCs w:val="28"/>
        </w:rPr>
        <w:t xml:space="preserve"> по определению исполнителя работ</w:t>
      </w:r>
      <w:r w:rsidR="00983D9F" w:rsidRPr="00B31CEC">
        <w:rPr>
          <w:rFonts w:ascii="Times New Roman" w:eastAsia="Times New Roman" w:hAnsi="Times New Roman"/>
          <w:sz w:val="28"/>
          <w:szCs w:val="28"/>
          <w:lang w:eastAsia="ru-RU"/>
        </w:rPr>
        <w:t xml:space="preserve"> по отлову и содержанию безнадзорных животных</w:t>
      </w:r>
      <w:r w:rsidR="00AE4AF2" w:rsidRPr="00B31CEC">
        <w:rPr>
          <w:rFonts w:ascii="Times New Roman" w:eastAsia="Times New Roman" w:hAnsi="Times New Roman"/>
          <w:sz w:val="28"/>
          <w:szCs w:val="28"/>
          <w:lang w:eastAsia="ru-RU"/>
        </w:rPr>
        <w:t xml:space="preserve"> на территории района</w:t>
      </w:r>
      <w:r w:rsidR="002F572E" w:rsidRPr="00B31CEC">
        <w:rPr>
          <w:rFonts w:ascii="Times New Roman" w:eastAsia="Times New Roman" w:hAnsi="Times New Roman"/>
          <w:sz w:val="28"/>
          <w:szCs w:val="28"/>
          <w:lang w:eastAsia="ru-RU"/>
        </w:rPr>
        <w:t>.</w:t>
      </w:r>
    </w:p>
    <w:p w:rsidR="001A1EFE" w:rsidRPr="00B31CEC" w:rsidRDefault="001A1EFE" w:rsidP="00B42C82">
      <w:pPr>
        <w:tabs>
          <w:tab w:val="left" w:pos="567"/>
        </w:tabs>
        <w:spacing w:line="240" w:lineRule="auto"/>
        <w:ind w:firstLine="567"/>
        <w:jc w:val="center"/>
        <w:rPr>
          <w:rFonts w:ascii="Times New Roman" w:hAnsi="Times New Roman"/>
          <w:sz w:val="28"/>
          <w:szCs w:val="28"/>
        </w:rPr>
      </w:pPr>
    </w:p>
    <w:p w:rsidR="002F572E" w:rsidRPr="00E80A3B" w:rsidRDefault="002F572E" w:rsidP="002F572E">
      <w:pPr>
        <w:spacing w:line="240" w:lineRule="auto"/>
        <w:ind w:firstLine="709"/>
        <w:jc w:val="center"/>
        <w:rPr>
          <w:rFonts w:ascii="Times New Roman" w:hAnsi="Times New Roman"/>
          <w:b/>
          <w:sz w:val="28"/>
          <w:szCs w:val="28"/>
        </w:rPr>
      </w:pPr>
      <w:r w:rsidRPr="00E80A3B">
        <w:rPr>
          <w:rFonts w:ascii="Times New Roman" w:hAnsi="Times New Roman"/>
          <w:b/>
          <w:sz w:val="28"/>
          <w:szCs w:val="28"/>
        </w:rPr>
        <w:t>4. Управление подпрограммой и контроль за исполнением подпрограммы</w:t>
      </w:r>
    </w:p>
    <w:p w:rsidR="002F572E" w:rsidRPr="00B31CEC" w:rsidRDefault="002F572E" w:rsidP="002F572E">
      <w:pPr>
        <w:spacing w:line="240" w:lineRule="auto"/>
        <w:ind w:firstLine="709"/>
        <w:jc w:val="center"/>
        <w:rPr>
          <w:rFonts w:ascii="Times New Roman" w:hAnsi="Times New Roman"/>
          <w:sz w:val="28"/>
          <w:szCs w:val="28"/>
        </w:rPr>
      </w:pPr>
    </w:p>
    <w:p w:rsidR="00136F00" w:rsidRDefault="00635743" w:rsidP="00136F00">
      <w:pPr>
        <w:tabs>
          <w:tab w:val="left" w:pos="709"/>
        </w:tabs>
        <w:autoSpaceDE w:val="0"/>
        <w:autoSpaceDN w:val="0"/>
        <w:adjustRightInd w:val="0"/>
        <w:spacing w:line="240" w:lineRule="auto"/>
        <w:ind w:firstLine="567"/>
        <w:rPr>
          <w:rFonts w:ascii="Times New Roman" w:eastAsia="Times New Roman" w:hAnsi="Times New Roman"/>
          <w:sz w:val="28"/>
          <w:szCs w:val="28"/>
        </w:rPr>
      </w:pPr>
      <w:r w:rsidRPr="00B31CEC">
        <w:rPr>
          <w:rFonts w:ascii="Times New Roman" w:eastAsia="Times New Roman" w:hAnsi="Times New Roman"/>
          <w:sz w:val="28"/>
          <w:szCs w:val="28"/>
        </w:rPr>
        <w:t xml:space="preserve">Организацию управления подпрограммой осуществляет отдел сельского </w:t>
      </w:r>
      <w:r w:rsidR="00136F00">
        <w:rPr>
          <w:rFonts w:ascii="Times New Roman" w:eastAsia="Times New Roman" w:hAnsi="Times New Roman"/>
          <w:sz w:val="28"/>
          <w:szCs w:val="28"/>
        </w:rPr>
        <w:t>хозяйства администрации района.</w:t>
      </w:r>
    </w:p>
    <w:p w:rsidR="00271FAE" w:rsidRPr="00136F00" w:rsidRDefault="00271FAE" w:rsidP="00136F00">
      <w:pPr>
        <w:tabs>
          <w:tab w:val="left" w:pos="709"/>
        </w:tabs>
        <w:autoSpaceDE w:val="0"/>
        <w:autoSpaceDN w:val="0"/>
        <w:adjustRightInd w:val="0"/>
        <w:spacing w:line="240" w:lineRule="auto"/>
        <w:ind w:firstLine="567"/>
        <w:rPr>
          <w:rFonts w:ascii="Times New Roman" w:eastAsia="Times New Roman" w:hAnsi="Times New Roman"/>
          <w:sz w:val="28"/>
          <w:szCs w:val="28"/>
        </w:rPr>
        <w:sectPr w:rsidR="00271FAE" w:rsidRPr="00136F00" w:rsidSect="00136F00">
          <w:pgSz w:w="11906" w:h="16838"/>
          <w:pgMar w:top="567" w:right="851" w:bottom="567" w:left="1418" w:header="709" w:footer="709" w:gutter="0"/>
          <w:cols w:space="708"/>
          <w:titlePg/>
          <w:docGrid w:linePitch="360"/>
        </w:sectPr>
      </w:pPr>
    </w:p>
    <w:p w:rsidR="0085306F" w:rsidRDefault="0085306F" w:rsidP="00B42C82">
      <w:pPr>
        <w:widowControl w:val="0"/>
        <w:autoSpaceDE w:val="0"/>
        <w:autoSpaceDN w:val="0"/>
        <w:adjustRightInd w:val="0"/>
        <w:spacing w:line="240" w:lineRule="auto"/>
        <w:ind w:firstLine="567"/>
        <w:rPr>
          <w:rFonts w:ascii="Times New Roman" w:hAnsi="Times New Roman"/>
          <w:sz w:val="28"/>
          <w:szCs w:val="28"/>
        </w:rPr>
      </w:pPr>
      <w:r w:rsidRPr="00B31CEC">
        <w:rPr>
          <w:rFonts w:ascii="Times New Roman" w:hAnsi="Times New Roman"/>
          <w:sz w:val="28"/>
          <w:szCs w:val="28"/>
        </w:rPr>
        <w:lastRenderedPageBreak/>
        <w:t xml:space="preserve">Текущий контроль и координацию реализации мероприятий </w:t>
      </w:r>
      <w:r w:rsidR="0015067F" w:rsidRPr="00B31CEC">
        <w:rPr>
          <w:rFonts w:ascii="Times New Roman" w:hAnsi="Times New Roman"/>
          <w:sz w:val="28"/>
          <w:szCs w:val="28"/>
        </w:rPr>
        <w:t>подп</w:t>
      </w:r>
      <w:r w:rsidRPr="00B31CEC">
        <w:rPr>
          <w:rFonts w:ascii="Times New Roman" w:hAnsi="Times New Roman"/>
          <w:sz w:val="28"/>
          <w:szCs w:val="28"/>
        </w:rPr>
        <w:t xml:space="preserve">рограммы осуществляет </w:t>
      </w:r>
      <w:r w:rsidR="0015067F" w:rsidRPr="00B31CEC">
        <w:rPr>
          <w:rFonts w:ascii="Times New Roman" w:hAnsi="Times New Roman"/>
          <w:sz w:val="28"/>
          <w:szCs w:val="28"/>
        </w:rPr>
        <w:t>администрации района, контрольно-счетн</w:t>
      </w:r>
      <w:r w:rsidR="00D74E60">
        <w:rPr>
          <w:rFonts w:ascii="Times New Roman" w:hAnsi="Times New Roman"/>
          <w:sz w:val="28"/>
          <w:szCs w:val="28"/>
        </w:rPr>
        <w:t>ая</w:t>
      </w:r>
      <w:r w:rsidR="0015067F" w:rsidRPr="00B31CEC">
        <w:rPr>
          <w:rFonts w:ascii="Times New Roman" w:hAnsi="Times New Roman"/>
          <w:sz w:val="28"/>
          <w:szCs w:val="28"/>
        </w:rPr>
        <w:t xml:space="preserve"> палат</w:t>
      </w:r>
      <w:r w:rsidR="00D74E60">
        <w:rPr>
          <w:rFonts w:ascii="Times New Roman" w:hAnsi="Times New Roman"/>
          <w:sz w:val="28"/>
          <w:szCs w:val="28"/>
        </w:rPr>
        <w:t>а</w:t>
      </w:r>
      <w:r w:rsidR="0015067F" w:rsidRPr="00B31CEC">
        <w:rPr>
          <w:rFonts w:ascii="Times New Roman" w:hAnsi="Times New Roman"/>
          <w:sz w:val="28"/>
          <w:szCs w:val="28"/>
        </w:rPr>
        <w:t xml:space="preserve"> Новоселовского района.</w:t>
      </w:r>
    </w:p>
    <w:p w:rsidR="009F03A4" w:rsidRDefault="009F03A4" w:rsidP="00B42C82">
      <w:pPr>
        <w:widowControl w:val="0"/>
        <w:autoSpaceDE w:val="0"/>
        <w:autoSpaceDN w:val="0"/>
        <w:adjustRightInd w:val="0"/>
        <w:spacing w:line="240" w:lineRule="auto"/>
        <w:ind w:firstLine="567"/>
        <w:rPr>
          <w:rFonts w:ascii="Times New Roman" w:hAnsi="Times New Roman"/>
          <w:sz w:val="28"/>
          <w:szCs w:val="28"/>
        </w:rPr>
      </w:pPr>
    </w:p>
    <w:p w:rsidR="00271FAE" w:rsidRDefault="00271FAE" w:rsidP="00271FAE">
      <w:pPr>
        <w:spacing w:line="240" w:lineRule="auto"/>
        <w:jc w:val="left"/>
        <w:rPr>
          <w:rFonts w:ascii="Times New Roman" w:eastAsiaTheme="minorHAnsi" w:hAnsi="Times New Roman"/>
          <w:sz w:val="28"/>
          <w:szCs w:val="28"/>
        </w:rPr>
      </w:pPr>
      <w:r w:rsidRPr="00401F46">
        <w:rPr>
          <w:rFonts w:ascii="Times New Roman" w:eastAsiaTheme="minorHAnsi" w:hAnsi="Times New Roman"/>
          <w:sz w:val="28"/>
          <w:szCs w:val="28"/>
        </w:rPr>
        <w:t xml:space="preserve">Начальник отдела сельского хозяйства </w:t>
      </w:r>
    </w:p>
    <w:p w:rsidR="009F03A4" w:rsidRDefault="00271FAE" w:rsidP="00271FAE">
      <w:pPr>
        <w:spacing w:line="240" w:lineRule="auto"/>
        <w:jc w:val="left"/>
        <w:rPr>
          <w:rFonts w:ascii="Times New Roman" w:hAnsi="Times New Roman"/>
          <w:sz w:val="28"/>
          <w:szCs w:val="28"/>
        </w:rPr>
      </w:pPr>
      <w:r w:rsidRPr="00401F46">
        <w:rPr>
          <w:rFonts w:ascii="Times New Roman" w:eastAsiaTheme="minorHAnsi" w:hAnsi="Times New Roman"/>
          <w:sz w:val="28"/>
          <w:szCs w:val="28"/>
        </w:rPr>
        <w:t>администрации</w:t>
      </w:r>
      <w:r>
        <w:rPr>
          <w:rFonts w:ascii="Times New Roman" w:hAnsi="Times New Roman"/>
          <w:sz w:val="28"/>
          <w:szCs w:val="28"/>
        </w:rPr>
        <w:t>Новоселовского</w:t>
      </w:r>
      <w:r w:rsidRPr="00401F46">
        <w:rPr>
          <w:rFonts w:ascii="Times New Roman" w:eastAsiaTheme="minorHAnsi" w:hAnsi="Times New Roman"/>
          <w:sz w:val="28"/>
          <w:szCs w:val="28"/>
        </w:rPr>
        <w:t xml:space="preserve"> района</w:t>
      </w:r>
      <w:r w:rsidRPr="00401F46">
        <w:rPr>
          <w:rFonts w:ascii="Times New Roman" w:eastAsiaTheme="minorHAnsi" w:hAnsi="Times New Roman"/>
          <w:sz w:val="28"/>
          <w:szCs w:val="28"/>
        </w:rPr>
        <w:tab/>
        <w:t xml:space="preserve">    </w:t>
      </w:r>
      <w:r w:rsidR="002C7A53">
        <w:rPr>
          <w:rFonts w:ascii="Times New Roman" w:eastAsiaTheme="minorHAnsi" w:hAnsi="Times New Roman"/>
          <w:sz w:val="28"/>
          <w:szCs w:val="28"/>
        </w:rPr>
        <w:t xml:space="preserve">                             </w:t>
      </w:r>
      <w:r w:rsidRPr="00401F46">
        <w:rPr>
          <w:rFonts w:ascii="Times New Roman" w:eastAsiaTheme="minorHAnsi" w:hAnsi="Times New Roman"/>
          <w:sz w:val="28"/>
          <w:szCs w:val="28"/>
        </w:rPr>
        <w:t xml:space="preserve"> В.А. Данневольф</w:t>
      </w:r>
    </w:p>
    <w:p w:rsidR="009F03A4" w:rsidRDefault="009F03A4" w:rsidP="00B42C82">
      <w:pPr>
        <w:widowControl w:val="0"/>
        <w:autoSpaceDE w:val="0"/>
        <w:autoSpaceDN w:val="0"/>
        <w:adjustRightInd w:val="0"/>
        <w:spacing w:line="240" w:lineRule="auto"/>
        <w:ind w:firstLine="567"/>
        <w:rPr>
          <w:rFonts w:ascii="Times New Roman" w:hAnsi="Times New Roman"/>
          <w:sz w:val="28"/>
          <w:szCs w:val="28"/>
        </w:rPr>
      </w:pPr>
    </w:p>
    <w:p w:rsidR="009F03A4" w:rsidRDefault="009F03A4" w:rsidP="00B42C82">
      <w:pPr>
        <w:widowControl w:val="0"/>
        <w:autoSpaceDE w:val="0"/>
        <w:autoSpaceDN w:val="0"/>
        <w:adjustRightInd w:val="0"/>
        <w:spacing w:line="240" w:lineRule="auto"/>
        <w:ind w:firstLine="567"/>
        <w:rPr>
          <w:rFonts w:ascii="Times New Roman" w:hAnsi="Times New Roman"/>
          <w:sz w:val="28"/>
          <w:szCs w:val="28"/>
        </w:rPr>
        <w:sectPr w:rsidR="009F03A4" w:rsidSect="009F03A4">
          <w:pgSz w:w="11906" w:h="16838"/>
          <w:pgMar w:top="567" w:right="851" w:bottom="567" w:left="1418" w:header="709" w:footer="709" w:gutter="0"/>
          <w:cols w:space="708"/>
          <w:titlePg/>
          <w:docGrid w:linePitch="360"/>
        </w:sectPr>
      </w:pPr>
    </w:p>
    <w:p w:rsidR="009F03A4" w:rsidRPr="00B31CEC" w:rsidRDefault="009F03A4" w:rsidP="00B42C82">
      <w:pPr>
        <w:widowControl w:val="0"/>
        <w:autoSpaceDE w:val="0"/>
        <w:autoSpaceDN w:val="0"/>
        <w:adjustRightInd w:val="0"/>
        <w:spacing w:line="240" w:lineRule="auto"/>
        <w:ind w:firstLine="567"/>
        <w:rPr>
          <w:rFonts w:ascii="Times New Roman" w:eastAsia="Times New Roman" w:hAnsi="Times New Roman"/>
          <w:sz w:val="28"/>
          <w:szCs w:val="28"/>
        </w:rPr>
      </w:pPr>
    </w:p>
    <w:p w:rsidR="009F03A4" w:rsidRPr="009F03A4" w:rsidRDefault="009F03A4" w:rsidP="009F03A4">
      <w:pPr>
        <w:keepNext/>
        <w:keepLines/>
        <w:spacing w:before="480"/>
        <w:jc w:val="left"/>
        <w:outlineLvl w:val="0"/>
        <w:rPr>
          <w:rFonts w:asciiTheme="majorHAnsi" w:eastAsiaTheme="majorEastAsia" w:hAnsiTheme="majorHAnsi" w:cstheme="majorBidi"/>
          <w:bCs/>
          <w:color w:val="365F91" w:themeColor="accent1" w:themeShade="BF"/>
          <w:sz w:val="28"/>
          <w:szCs w:val="28"/>
        </w:rPr>
      </w:pPr>
      <w:r>
        <w:rPr>
          <w:rFonts w:asciiTheme="majorHAnsi" w:eastAsiaTheme="majorEastAsia" w:hAnsiTheme="majorHAnsi" w:cstheme="majorBidi"/>
          <w:bCs/>
          <w:color w:val="365F91" w:themeColor="accent1" w:themeShade="BF"/>
          <w:sz w:val="28"/>
          <w:szCs w:val="28"/>
        </w:rPr>
        <w:tab/>
      </w:r>
      <w:r>
        <w:rPr>
          <w:rFonts w:asciiTheme="majorHAnsi" w:eastAsiaTheme="majorEastAsia" w:hAnsiTheme="majorHAnsi" w:cstheme="majorBidi"/>
          <w:bCs/>
          <w:color w:val="365F91" w:themeColor="accent1" w:themeShade="BF"/>
          <w:sz w:val="28"/>
          <w:szCs w:val="28"/>
        </w:rPr>
        <w:tab/>
      </w:r>
      <w:r>
        <w:rPr>
          <w:rFonts w:asciiTheme="majorHAnsi" w:eastAsiaTheme="majorEastAsia" w:hAnsiTheme="majorHAnsi" w:cstheme="majorBidi"/>
          <w:bCs/>
          <w:color w:val="365F91" w:themeColor="accent1" w:themeShade="BF"/>
          <w:sz w:val="28"/>
          <w:szCs w:val="28"/>
        </w:rPr>
        <w:tab/>
      </w:r>
      <w:r>
        <w:rPr>
          <w:rFonts w:asciiTheme="majorHAnsi" w:eastAsiaTheme="majorEastAsia" w:hAnsiTheme="majorHAnsi" w:cstheme="majorBidi"/>
          <w:bCs/>
          <w:color w:val="365F91" w:themeColor="accent1" w:themeShade="BF"/>
          <w:sz w:val="28"/>
          <w:szCs w:val="28"/>
        </w:rPr>
        <w:tab/>
      </w:r>
      <w:r>
        <w:rPr>
          <w:rFonts w:asciiTheme="majorHAnsi" w:eastAsiaTheme="majorEastAsia" w:hAnsiTheme="majorHAnsi" w:cstheme="majorBidi"/>
          <w:bCs/>
          <w:color w:val="365F91" w:themeColor="accent1" w:themeShade="BF"/>
          <w:sz w:val="28"/>
          <w:szCs w:val="28"/>
        </w:rPr>
        <w:tab/>
      </w:r>
      <w:r>
        <w:rPr>
          <w:rFonts w:asciiTheme="majorHAnsi" w:eastAsiaTheme="majorEastAsia" w:hAnsiTheme="majorHAnsi" w:cstheme="majorBidi"/>
          <w:bCs/>
          <w:color w:val="365F91" w:themeColor="accent1" w:themeShade="BF"/>
          <w:sz w:val="28"/>
          <w:szCs w:val="28"/>
        </w:rPr>
        <w:tab/>
      </w:r>
      <w:r>
        <w:rPr>
          <w:rFonts w:asciiTheme="majorHAnsi" w:eastAsiaTheme="majorEastAsia" w:hAnsiTheme="majorHAnsi" w:cstheme="majorBidi"/>
          <w:bCs/>
          <w:color w:val="365F91" w:themeColor="accent1" w:themeShade="BF"/>
          <w:sz w:val="28"/>
          <w:szCs w:val="28"/>
        </w:rPr>
        <w:tab/>
      </w:r>
      <w:r>
        <w:rPr>
          <w:rFonts w:asciiTheme="majorHAnsi" w:eastAsiaTheme="majorEastAsia" w:hAnsiTheme="majorHAnsi" w:cstheme="majorBidi"/>
          <w:bCs/>
          <w:color w:val="365F91" w:themeColor="accent1" w:themeShade="BF"/>
          <w:sz w:val="28"/>
          <w:szCs w:val="28"/>
        </w:rPr>
        <w:tab/>
      </w:r>
      <w:r>
        <w:rPr>
          <w:rFonts w:asciiTheme="majorHAnsi" w:eastAsiaTheme="majorEastAsia" w:hAnsiTheme="majorHAnsi" w:cstheme="majorBidi"/>
          <w:bCs/>
          <w:color w:val="365F91" w:themeColor="accent1" w:themeShade="BF"/>
          <w:sz w:val="28"/>
          <w:szCs w:val="28"/>
        </w:rPr>
        <w:tab/>
      </w:r>
      <w:r>
        <w:rPr>
          <w:rFonts w:asciiTheme="majorHAnsi" w:eastAsiaTheme="majorEastAsia" w:hAnsiTheme="majorHAnsi" w:cstheme="majorBidi"/>
          <w:bCs/>
          <w:color w:val="365F91" w:themeColor="accent1" w:themeShade="BF"/>
          <w:sz w:val="28"/>
          <w:szCs w:val="28"/>
        </w:rPr>
        <w:tab/>
      </w:r>
      <w:r>
        <w:rPr>
          <w:rFonts w:asciiTheme="majorHAnsi" w:eastAsiaTheme="majorEastAsia" w:hAnsiTheme="majorHAnsi" w:cstheme="majorBidi"/>
          <w:bCs/>
          <w:color w:val="365F91" w:themeColor="accent1" w:themeShade="BF"/>
          <w:sz w:val="28"/>
          <w:szCs w:val="28"/>
        </w:rPr>
        <w:tab/>
      </w:r>
      <w:r>
        <w:rPr>
          <w:rFonts w:asciiTheme="majorHAnsi" w:eastAsiaTheme="majorEastAsia" w:hAnsiTheme="majorHAnsi" w:cstheme="majorBidi"/>
          <w:bCs/>
          <w:color w:val="365F91" w:themeColor="accent1" w:themeShade="BF"/>
          <w:sz w:val="28"/>
          <w:szCs w:val="28"/>
        </w:rPr>
        <w:tab/>
      </w:r>
      <w:r>
        <w:rPr>
          <w:rFonts w:asciiTheme="majorHAnsi" w:eastAsiaTheme="majorEastAsia" w:hAnsiTheme="majorHAnsi" w:cstheme="majorBidi"/>
          <w:bCs/>
          <w:color w:val="365F91" w:themeColor="accent1" w:themeShade="BF"/>
          <w:sz w:val="28"/>
          <w:szCs w:val="28"/>
        </w:rPr>
        <w:tab/>
      </w:r>
      <w:r w:rsidRPr="009F03A4">
        <w:rPr>
          <w:rFonts w:asciiTheme="majorHAnsi" w:eastAsiaTheme="majorEastAsia" w:hAnsiTheme="majorHAnsi" w:cstheme="majorBidi"/>
          <w:bCs/>
          <w:color w:val="365F91" w:themeColor="accent1" w:themeShade="BF"/>
          <w:sz w:val="28"/>
          <w:szCs w:val="28"/>
        </w:rPr>
        <w:t xml:space="preserve">Приложение №1 </w:t>
      </w:r>
    </w:p>
    <w:p w:rsidR="009F03A4" w:rsidRPr="009F03A4" w:rsidRDefault="009F03A4" w:rsidP="009F03A4">
      <w:pPr>
        <w:widowControl w:val="0"/>
        <w:autoSpaceDE w:val="0"/>
        <w:autoSpaceDN w:val="0"/>
        <w:adjustRightInd w:val="0"/>
        <w:spacing w:line="240" w:lineRule="auto"/>
        <w:ind w:left="9214"/>
        <w:jc w:val="left"/>
        <w:rPr>
          <w:rFonts w:ascii="Times New Roman" w:eastAsiaTheme="minorHAnsi" w:hAnsi="Times New Roman" w:cstheme="minorBidi"/>
          <w:sz w:val="28"/>
          <w:szCs w:val="28"/>
        </w:rPr>
      </w:pPr>
      <w:r w:rsidRPr="009F03A4">
        <w:rPr>
          <w:rFonts w:ascii="Times New Roman" w:eastAsiaTheme="minorHAnsi" w:hAnsi="Times New Roman"/>
          <w:sz w:val="28"/>
          <w:szCs w:val="28"/>
        </w:rPr>
        <w:t>к подпрограмме №1</w:t>
      </w:r>
      <w:r w:rsidRPr="009F03A4">
        <w:rPr>
          <w:rFonts w:ascii="Times New Roman" w:eastAsiaTheme="minorHAnsi" w:hAnsi="Times New Roman" w:cstheme="minorBidi"/>
          <w:b/>
          <w:sz w:val="28"/>
          <w:szCs w:val="28"/>
        </w:rPr>
        <w:t xml:space="preserve"> «</w:t>
      </w:r>
      <w:r w:rsidRPr="009F03A4">
        <w:rPr>
          <w:rFonts w:ascii="Times New Roman" w:eastAsiaTheme="minorHAnsi" w:hAnsi="Times New Roman" w:cstheme="minorBidi"/>
          <w:sz w:val="28"/>
          <w:szCs w:val="28"/>
        </w:rPr>
        <w:t>Развитие отраслей растениеводства и животноводства в Новоселовском районе»</w:t>
      </w:r>
      <w:r w:rsidRPr="009F03A4">
        <w:rPr>
          <w:rFonts w:ascii="Times New Roman" w:eastAsiaTheme="minorHAnsi" w:hAnsi="Times New Roman"/>
          <w:sz w:val="28"/>
          <w:szCs w:val="28"/>
        </w:rPr>
        <w:t xml:space="preserve">, реализуемой в рамках муниципальной программы </w:t>
      </w:r>
      <w:r w:rsidRPr="009F03A4">
        <w:rPr>
          <w:rFonts w:ascii="Times New Roman" w:eastAsiaTheme="minorHAnsi" w:hAnsi="Times New Roman" w:cstheme="minorBidi"/>
          <w:sz w:val="28"/>
          <w:szCs w:val="28"/>
        </w:rPr>
        <w:t xml:space="preserve">«Развитие сельского хозяйства и регулирования рынков сельскохозяйственной продукции, сырья и продовольствия в Новоселовском районе» </w:t>
      </w:r>
    </w:p>
    <w:p w:rsidR="009F03A4" w:rsidRPr="009F03A4" w:rsidRDefault="009F03A4" w:rsidP="009F03A4">
      <w:pPr>
        <w:autoSpaceDE w:val="0"/>
        <w:autoSpaceDN w:val="0"/>
        <w:adjustRightInd w:val="0"/>
        <w:spacing w:line="240" w:lineRule="auto"/>
        <w:ind w:firstLine="540"/>
        <w:rPr>
          <w:rFonts w:ascii="Times New Roman" w:eastAsiaTheme="minorHAnsi" w:hAnsi="Times New Roman"/>
          <w:sz w:val="28"/>
          <w:szCs w:val="28"/>
        </w:rPr>
      </w:pPr>
    </w:p>
    <w:p w:rsidR="009F03A4" w:rsidRPr="009F03A4" w:rsidRDefault="009F03A4" w:rsidP="009F03A4">
      <w:pPr>
        <w:autoSpaceDE w:val="0"/>
        <w:autoSpaceDN w:val="0"/>
        <w:adjustRightInd w:val="0"/>
        <w:spacing w:line="240" w:lineRule="auto"/>
        <w:ind w:firstLine="540"/>
        <w:jc w:val="center"/>
        <w:outlineLvl w:val="0"/>
        <w:rPr>
          <w:rFonts w:ascii="Times New Roman" w:eastAsiaTheme="minorHAnsi" w:hAnsi="Times New Roman"/>
          <w:sz w:val="28"/>
          <w:szCs w:val="28"/>
        </w:rPr>
      </w:pPr>
      <w:r w:rsidRPr="009F03A4">
        <w:rPr>
          <w:rFonts w:ascii="Times New Roman" w:eastAsiaTheme="minorHAnsi" w:hAnsi="Times New Roman" w:cstheme="minorBidi"/>
          <w:sz w:val="28"/>
          <w:szCs w:val="28"/>
        </w:rPr>
        <w:t xml:space="preserve">Перечень и значения показателей результативности </w:t>
      </w:r>
      <w:r w:rsidRPr="009F03A4">
        <w:rPr>
          <w:rFonts w:ascii="Times New Roman" w:eastAsiaTheme="minorHAnsi" w:hAnsi="Times New Roman"/>
          <w:sz w:val="28"/>
          <w:szCs w:val="28"/>
        </w:rPr>
        <w:t>подпрограммы №1</w:t>
      </w:r>
    </w:p>
    <w:p w:rsidR="009F03A4" w:rsidRPr="009F03A4" w:rsidRDefault="009F03A4" w:rsidP="009F03A4">
      <w:pPr>
        <w:autoSpaceDE w:val="0"/>
        <w:autoSpaceDN w:val="0"/>
        <w:adjustRightInd w:val="0"/>
        <w:spacing w:line="240" w:lineRule="auto"/>
        <w:ind w:firstLine="540"/>
        <w:jc w:val="center"/>
        <w:outlineLvl w:val="0"/>
        <w:rPr>
          <w:rFonts w:ascii="Times New Roman" w:eastAsiaTheme="minorHAnsi" w:hAnsi="Times New Roman"/>
          <w:sz w:val="28"/>
          <w:szCs w:val="28"/>
        </w:rPr>
      </w:pPr>
      <w:r w:rsidRPr="009F03A4">
        <w:rPr>
          <w:rFonts w:ascii="Times New Roman" w:eastAsiaTheme="minorHAnsi" w:hAnsi="Times New Roman" w:cstheme="minorBidi"/>
          <w:b/>
          <w:sz w:val="28"/>
          <w:szCs w:val="28"/>
        </w:rPr>
        <w:t>«</w:t>
      </w:r>
      <w:r w:rsidRPr="009F03A4">
        <w:rPr>
          <w:rFonts w:ascii="Times New Roman" w:eastAsiaTheme="minorHAnsi" w:hAnsi="Times New Roman" w:cstheme="minorBidi"/>
          <w:sz w:val="28"/>
          <w:szCs w:val="28"/>
        </w:rPr>
        <w:t xml:space="preserve">Развитие отраслей растениеводства и животноводства в Новоселовском районе» </w:t>
      </w:r>
    </w:p>
    <w:p w:rsidR="009F03A4" w:rsidRPr="009F03A4" w:rsidRDefault="009F03A4" w:rsidP="009F03A4">
      <w:pPr>
        <w:autoSpaceDE w:val="0"/>
        <w:autoSpaceDN w:val="0"/>
        <w:adjustRightInd w:val="0"/>
        <w:spacing w:line="240" w:lineRule="auto"/>
        <w:ind w:firstLine="540"/>
        <w:jc w:val="center"/>
        <w:rPr>
          <w:rFonts w:ascii="Times New Roman" w:eastAsiaTheme="minorHAnsi" w:hAnsi="Times New Roman"/>
          <w:sz w:val="24"/>
          <w:szCs w:val="24"/>
        </w:rPr>
      </w:pPr>
    </w:p>
    <w:tbl>
      <w:tblPr>
        <w:tblW w:w="5000" w:type="pct"/>
        <w:tblCellMar>
          <w:left w:w="70" w:type="dxa"/>
          <w:right w:w="70" w:type="dxa"/>
        </w:tblCellMar>
        <w:tblLook w:val="0000"/>
      </w:tblPr>
      <w:tblGrid>
        <w:gridCol w:w="919"/>
        <w:gridCol w:w="2939"/>
        <w:gridCol w:w="1580"/>
        <w:gridCol w:w="3587"/>
        <w:gridCol w:w="1756"/>
        <w:gridCol w:w="1598"/>
        <w:gridCol w:w="1595"/>
        <w:gridCol w:w="1759"/>
      </w:tblGrid>
      <w:tr w:rsidR="009F03A4" w:rsidRPr="009F03A4" w:rsidTr="0043576B">
        <w:trPr>
          <w:cantSplit/>
          <w:trHeight w:val="243"/>
        </w:trPr>
        <w:tc>
          <w:tcPr>
            <w:tcW w:w="292" w:type="pct"/>
            <w:vMerge w:val="restart"/>
            <w:tcBorders>
              <w:top w:val="single" w:sz="6" w:space="0" w:color="auto"/>
              <w:left w:val="single" w:sz="6" w:space="0" w:color="auto"/>
              <w:right w:val="single" w:sz="6" w:space="0" w:color="auto"/>
            </w:tcBorders>
            <w:vAlign w:val="center"/>
          </w:tcPr>
          <w:p w:rsidR="009F03A4" w:rsidRPr="009F03A4" w:rsidRDefault="009F03A4" w:rsidP="009F03A4">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 xml:space="preserve">№  </w:t>
            </w:r>
            <w:r w:rsidRPr="009F03A4">
              <w:rPr>
                <w:rFonts w:ascii="Times New Roman" w:eastAsia="Times New Roman" w:hAnsi="Times New Roman"/>
                <w:sz w:val="24"/>
                <w:szCs w:val="24"/>
                <w:lang w:eastAsia="ru-RU"/>
              </w:rPr>
              <w:br/>
              <w:t>п/п</w:t>
            </w:r>
          </w:p>
        </w:tc>
        <w:tc>
          <w:tcPr>
            <w:tcW w:w="934" w:type="pct"/>
            <w:vMerge w:val="restart"/>
            <w:tcBorders>
              <w:top w:val="single" w:sz="6" w:space="0" w:color="auto"/>
              <w:left w:val="single" w:sz="6" w:space="0" w:color="auto"/>
              <w:right w:val="single" w:sz="6" w:space="0" w:color="auto"/>
            </w:tcBorders>
            <w:vAlign w:val="center"/>
          </w:tcPr>
          <w:p w:rsidR="009F03A4" w:rsidRPr="009F03A4" w:rsidRDefault="009F03A4" w:rsidP="009F03A4">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 xml:space="preserve">Цель, </w:t>
            </w:r>
            <w:r w:rsidRPr="009F03A4">
              <w:rPr>
                <w:rFonts w:ascii="Times New Roman" w:eastAsia="Times New Roman" w:hAnsi="Times New Roman"/>
                <w:sz w:val="24"/>
                <w:szCs w:val="24"/>
                <w:lang w:eastAsia="ru-RU"/>
              </w:rPr>
              <w:br/>
              <w:t>показатели результативности</w:t>
            </w:r>
            <w:r w:rsidRPr="009F03A4">
              <w:rPr>
                <w:rFonts w:ascii="Times New Roman" w:eastAsia="Times New Roman" w:hAnsi="Times New Roman"/>
                <w:sz w:val="24"/>
                <w:szCs w:val="24"/>
                <w:lang w:eastAsia="ru-RU"/>
              </w:rPr>
              <w:br/>
            </w:r>
          </w:p>
        </w:tc>
        <w:tc>
          <w:tcPr>
            <w:tcW w:w="502" w:type="pct"/>
            <w:vMerge w:val="restart"/>
            <w:tcBorders>
              <w:top w:val="single" w:sz="6" w:space="0" w:color="auto"/>
              <w:left w:val="single" w:sz="6" w:space="0" w:color="auto"/>
              <w:right w:val="single" w:sz="6" w:space="0" w:color="auto"/>
            </w:tcBorders>
            <w:vAlign w:val="center"/>
          </w:tcPr>
          <w:p w:rsidR="009F03A4" w:rsidRPr="009F03A4" w:rsidRDefault="009F03A4" w:rsidP="009F03A4">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Единица</w:t>
            </w:r>
            <w:r w:rsidRPr="009F03A4">
              <w:rPr>
                <w:rFonts w:ascii="Times New Roman" w:eastAsia="Times New Roman" w:hAnsi="Times New Roman"/>
                <w:sz w:val="24"/>
                <w:szCs w:val="24"/>
                <w:lang w:eastAsia="ru-RU"/>
              </w:rPr>
              <w:br/>
              <w:t>измерения</w:t>
            </w:r>
          </w:p>
        </w:tc>
        <w:tc>
          <w:tcPr>
            <w:tcW w:w="1140" w:type="pct"/>
            <w:vMerge w:val="restart"/>
            <w:tcBorders>
              <w:top w:val="single" w:sz="6" w:space="0" w:color="auto"/>
              <w:left w:val="single" w:sz="6" w:space="0" w:color="auto"/>
              <w:right w:val="single" w:sz="6" w:space="0" w:color="auto"/>
            </w:tcBorders>
            <w:vAlign w:val="center"/>
          </w:tcPr>
          <w:p w:rsidR="009F03A4" w:rsidRPr="009F03A4" w:rsidRDefault="009F03A4" w:rsidP="009F03A4">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 xml:space="preserve">Источник </w:t>
            </w:r>
            <w:r w:rsidRPr="009F03A4">
              <w:rPr>
                <w:rFonts w:ascii="Times New Roman" w:eastAsia="Times New Roman" w:hAnsi="Times New Roman"/>
                <w:sz w:val="24"/>
                <w:szCs w:val="24"/>
                <w:lang w:eastAsia="ru-RU"/>
              </w:rPr>
              <w:br/>
              <w:t>информации</w:t>
            </w:r>
          </w:p>
        </w:tc>
        <w:tc>
          <w:tcPr>
            <w:tcW w:w="2132" w:type="pct"/>
            <w:gridSpan w:val="4"/>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Годы реализации подпрограммы</w:t>
            </w:r>
          </w:p>
        </w:tc>
      </w:tr>
      <w:tr w:rsidR="009F03A4" w:rsidRPr="009F03A4" w:rsidTr="0043576B">
        <w:trPr>
          <w:cantSplit/>
          <w:trHeight w:val="243"/>
        </w:trPr>
        <w:tc>
          <w:tcPr>
            <w:tcW w:w="292" w:type="pct"/>
            <w:vMerge/>
            <w:tcBorders>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tc>
        <w:tc>
          <w:tcPr>
            <w:tcW w:w="934" w:type="pct"/>
            <w:vMerge/>
            <w:tcBorders>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tc>
        <w:tc>
          <w:tcPr>
            <w:tcW w:w="502" w:type="pct"/>
            <w:vMerge/>
            <w:tcBorders>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tc>
        <w:tc>
          <w:tcPr>
            <w:tcW w:w="1140" w:type="pct"/>
            <w:vMerge/>
            <w:tcBorders>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tc>
        <w:tc>
          <w:tcPr>
            <w:tcW w:w="558"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3"/>
                <w:szCs w:val="23"/>
                <w:lang w:eastAsia="ru-RU"/>
              </w:rPr>
            </w:pPr>
            <w:r w:rsidRPr="009F03A4">
              <w:rPr>
                <w:rFonts w:ascii="Times New Roman" w:eastAsia="Times New Roman" w:hAnsi="Times New Roman"/>
                <w:sz w:val="23"/>
                <w:szCs w:val="23"/>
                <w:lang w:eastAsia="ru-RU"/>
              </w:rPr>
              <w:t>Текущий финансовый год</w:t>
            </w: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3"/>
                <w:szCs w:val="23"/>
                <w:lang w:eastAsia="ru-RU"/>
              </w:rPr>
              <w:t>2022</w:t>
            </w:r>
          </w:p>
        </w:tc>
        <w:tc>
          <w:tcPr>
            <w:tcW w:w="508"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3"/>
                <w:szCs w:val="23"/>
                <w:lang w:eastAsia="ru-RU"/>
              </w:rPr>
            </w:pPr>
            <w:r w:rsidRPr="009F03A4">
              <w:rPr>
                <w:rFonts w:ascii="Times New Roman" w:eastAsia="Times New Roman" w:hAnsi="Times New Roman"/>
                <w:sz w:val="23"/>
                <w:szCs w:val="23"/>
                <w:lang w:eastAsia="ru-RU"/>
              </w:rPr>
              <w:t>Очередной финансовый год</w:t>
            </w: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3"/>
                <w:szCs w:val="23"/>
                <w:lang w:eastAsia="ru-RU"/>
              </w:rPr>
              <w:t>2023</w:t>
            </w:r>
          </w:p>
        </w:tc>
        <w:tc>
          <w:tcPr>
            <w:tcW w:w="507"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Первый год планового периода</w:t>
            </w: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2024</w:t>
            </w:r>
          </w:p>
        </w:tc>
        <w:tc>
          <w:tcPr>
            <w:tcW w:w="559"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Второй год планового периода</w:t>
            </w: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2025</w:t>
            </w:r>
          </w:p>
        </w:tc>
      </w:tr>
      <w:tr w:rsidR="009F03A4" w:rsidRPr="009F03A4" w:rsidTr="0043576B">
        <w:trPr>
          <w:cantSplit/>
          <w:trHeight w:val="535"/>
        </w:trPr>
        <w:tc>
          <w:tcPr>
            <w:tcW w:w="5000" w:type="pct"/>
            <w:gridSpan w:val="8"/>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Цель подпрограммы</w:t>
            </w:r>
            <w:r w:rsidRPr="009F03A4">
              <w:rPr>
                <w:rFonts w:ascii="Times New Roman" w:eastAsia="Times New Roman" w:hAnsi="Times New Roman" w:cs="Arial"/>
                <w:sz w:val="28"/>
                <w:szCs w:val="28"/>
                <w:lang w:eastAsia="ru-RU"/>
              </w:rPr>
              <w:t xml:space="preserve"> 1.</w:t>
            </w:r>
            <w:r w:rsidRPr="009F03A4">
              <w:rPr>
                <w:rFonts w:ascii="Times New Roman" w:eastAsia="Times New Roman" w:hAnsi="Times New Roman" w:cs="Arial"/>
                <w:sz w:val="24"/>
                <w:szCs w:val="24"/>
                <w:lang w:eastAsia="ru-RU"/>
              </w:rPr>
              <w:t xml:space="preserve"> Обеспечение роста производства и повышения конкурентоспособности сельскохозяйственной продукции</w:t>
            </w:r>
          </w:p>
        </w:tc>
      </w:tr>
      <w:tr w:rsidR="009F03A4" w:rsidRPr="009F03A4" w:rsidTr="0043576B">
        <w:trPr>
          <w:cantSplit/>
          <w:trHeight w:val="535"/>
        </w:trPr>
        <w:tc>
          <w:tcPr>
            <w:tcW w:w="5000" w:type="pct"/>
            <w:gridSpan w:val="8"/>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 xml:space="preserve">Задача: </w:t>
            </w:r>
            <w:r w:rsidRPr="009F03A4">
              <w:rPr>
                <w:rFonts w:ascii="Times New Roman" w:eastAsia="Times New Roman" w:hAnsi="Times New Roman" w:cs="Arial"/>
                <w:sz w:val="24"/>
                <w:szCs w:val="24"/>
                <w:lang w:eastAsia="ru-RU"/>
              </w:rPr>
              <w:t>Повышение конкурентоспособности продукции сельского хозяйства, производимой в районе</w:t>
            </w:r>
          </w:p>
        </w:tc>
      </w:tr>
      <w:tr w:rsidR="009F03A4" w:rsidRPr="009F03A4" w:rsidTr="0043576B">
        <w:trPr>
          <w:cantSplit/>
          <w:trHeight w:val="721"/>
        </w:trPr>
        <w:tc>
          <w:tcPr>
            <w:tcW w:w="292" w:type="pct"/>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w:t>
            </w:r>
          </w:p>
        </w:tc>
        <w:tc>
          <w:tcPr>
            <w:tcW w:w="934" w:type="pct"/>
            <w:tcBorders>
              <w:top w:val="single" w:sz="6" w:space="0" w:color="auto"/>
              <w:left w:val="single" w:sz="6" w:space="0" w:color="auto"/>
              <w:bottom w:val="single" w:sz="6" w:space="0" w:color="auto"/>
              <w:right w:val="single" w:sz="6" w:space="0" w:color="auto"/>
            </w:tcBorders>
          </w:tcPr>
          <w:p w:rsidR="009F03A4" w:rsidRPr="009F03A4" w:rsidRDefault="009F03A4" w:rsidP="009F03A4">
            <w:pPr>
              <w:spacing w:line="240" w:lineRule="auto"/>
              <w:jc w:val="left"/>
              <w:rPr>
                <w:rFonts w:ascii="Times New Roman" w:eastAsia="Times New Roman" w:hAnsi="Times New Roman"/>
                <w:sz w:val="24"/>
                <w:szCs w:val="24"/>
                <w:lang w:eastAsia="ru-RU"/>
              </w:rPr>
            </w:pPr>
          </w:p>
          <w:p w:rsidR="009F03A4" w:rsidRPr="009F03A4" w:rsidRDefault="009F03A4" w:rsidP="009F03A4">
            <w:pPr>
              <w:spacing w:line="240" w:lineRule="auto"/>
              <w:jc w:val="left"/>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Валовой сбор зерна</w:t>
            </w:r>
          </w:p>
        </w:tc>
        <w:tc>
          <w:tcPr>
            <w:tcW w:w="502"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тыс. тонн</w:t>
            </w:r>
          </w:p>
        </w:tc>
        <w:tc>
          <w:tcPr>
            <w:tcW w:w="1140" w:type="pct"/>
            <w:tcBorders>
              <w:top w:val="single" w:sz="6" w:space="0" w:color="auto"/>
              <w:left w:val="single" w:sz="6" w:space="0" w:color="auto"/>
              <w:bottom w:val="single" w:sz="6" w:space="0" w:color="auto"/>
              <w:right w:val="single" w:sz="6" w:space="0" w:color="auto"/>
            </w:tcBorders>
          </w:tcPr>
          <w:p w:rsidR="009F03A4" w:rsidRPr="009F03A4" w:rsidRDefault="009F03A4" w:rsidP="009F03A4">
            <w:pPr>
              <w:spacing w:after="200"/>
              <w:jc w:val="center"/>
              <w:rPr>
                <w:rFonts w:asciiTheme="minorHAnsi" w:eastAsiaTheme="minorHAnsi" w:hAnsiTheme="minorHAnsi" w:cstheme="minorBidi"/>
              </w:rPr>
            </w:pPr>
            <w:r w:rsidRPr="009F03A4">
              <w:rPr>
                <w:rFonts w:ascii="Times New Roman" w:eastAsiaTheme="minorHAnsi" w:hAnsi="Times New Roman"/>
                <w:sz w:val="24"/>
                <w:szCs w:val="24"/>
              </w:rPr>
              <w:t>государственная статистическая отчетность</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140,432</w:t>
            </w:r>
          </w:p>
        </w:tc>
        <w:tc>
          <w:tcPr>
            <w:tcW w:w="508"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118,966</w:t>
            </w:r>
          </w:p>
        </w:tc>
        <w:tc>
          <w:tcPr>
            <w:tcW w:w="507"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120,108</w:t>
            </w:r>
          </w:p>
        </w:tc>
        <w:tc>
          <w:tcPr>
            <w:tcW w:w="559"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121,650</w:t>
            </w:r>
          </w:p>
        </w:tc>
      </w:tr>
      <w:tr w:rsidR="009F03A4" w:rsidRPr="009F03A4" w:rsidTr="0043576B">
        <w:trPr>
          <w:cantSplit/>
          <w:trHeight w:val="577"/>
        </w:trPr>
        <w:tc>
          <w:tcPr>
            <w:tcW w:w="292" w:type="pct"/>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w:t>
            </w:r>
          </w:p>
        </w:tc>
        <w:tc>
          <w:tcPr>
            <w:tcW w:w="934" w:type="pct"/>
            <w:tcBorders>
              <w:top w:val="single" w:sz="6" w:space="0" w:color="auto"/>
              <w:left w:val="single" w:sz="6" w:space="0" w:color="auto"/>
              <w:bottom w:val="single" w:sz="6" w:space="0" w:color="auto"/>
              <w:right w:val="single" w:sz="6" w:space="0" w:color="auto"/>
            </w:tcBorders>
          </w:tcPr>
          <w:p w:rsidR="009F03A4" w:rsidRPr="009F03A4" w:rsidRDefault="009F03A4" w:rsidP="009F03A4">
            <w:pPr>
              <w:spacing w:line="240" w:lineRule="auto"/>
              <w:jc w:val="left"/>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Валовой сбор картофеля</w:t>
            </w:r>
          </w:p>
        </w:tc>
        <w:tc>
          <w:tcPr>
            <w:tcW w:w="502" w:type="pct"/>
            <w:tcBorders>
              <w:top w:val="single" w:sz="6" w:space="0" w:color="auto"/>
              <w:left w:val="single" w:sz="6" w:space="0" w:color="auto"/>
              <w:bottom w:val="single" w:sz="6" w:space="0" w:color="auto"/>
              <w:right w:val="single" w:sz="6" w:space="0" w:color="auto"/>
            </w:tcBorders>
          </w:tcPr>
          <w:p w:rsidR="009F03A4" w:rsidRPr="009F03A4" w:rsidRDefault="009F03A4" w:rsidP="009F03A4">
            <w:pPr>
              <w:spacing w:after="200"/>
              <w:jc w:val="center"/>
              <w:rPr>
                <w:rFonts w:ascii="Times New Roman" w:eastAsiaTheme="minorHAnsi" w:hAnsi="Times New Roman"/>
              </w:rPr>
            </w:pPr>
            <w:r w:rsidRPr="009F03A4">
              <w:rPr>
                <w:rFonts w:ascii="Times New Roman" w:eastAsiaTheme="minorHAnsi" w:hAnsi="Times New Roman"/>
                <w:sz w:val="24"/>
                <w:szCs w:val="24"/>
              </w:rPr>
              <w:t>тыс. тонн</w:t>
            </w:r>
          </w:p>
        </w:tc>
        <w:tc>
          <w:tcPr>
            <w:tcW w:w="1140" w:type="pct"/>
            <w:tcBorders>
              <w:top w:val="single" w:sz="6" w:space="0" w:color="auto"/>
              <w:left w:val="single" w:sz="6" w:space="0" w:color="auto"/>
              <w:bottom w:val="single" w:sz="6" w:space="0" w:color="auto"/>
              <w:right w:val="single" w:sz="6" w:space="0" w:color="auto"/>
            </w:tcBorders>
          </w:tcPr>
          <w:p w:rsidR="009F03A4" w:rsidRPr="009F03A4" w:rsidRDefault="009F03A4" w:rsidP="009F03A4">
            <w:pPr>
              <w:spacing w:after="200"/>
              <w:jc w:val="center"/>
              <w:rPr>
                <w:rFonts w:asciiTheme="minorHAnsi" w:eastAsiaTheme="minorHAnsi" w:hAnsiTheme="minorHAnsi" w:cstheme="minorBidi"/>
              </w:rPr>
            </w:pPr>
            <w:r w:rsidRPr="009F03A4">
              <w:rPr>
                <w:rFonts w:ascii="Times New Roman" w:eastAsiaTheme="minorHAnsi" w:hAnsi="Times New Roman"/>
                <w:sz w:val="24"/>
                <w:szCs w:val="24"/>
              </w:rPr>
              <w:t>государственная статистическая отчетность</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3,742</w:t>
            </w:r>
          </w:p>
        </w:tc>
        <w:tc>
          <w:tcPr>
            <w:tcW w:w="508"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3,473</w:t>
            </w:r>
          </w:p>
        </w:tc>
        <w:tc>
          <w:tcPr>
            <w:tcW w:w="507"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3,483</w:t>
            </w:r>
          </w:p>
        </w:tc>
        <w:tc>
          <w:tcPr>
            <w:tcW w:w="559"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3,497</w:t>
            </w:r>
          </w:p>
        </w:tc>
      </w:tr>
      <w:tr w:rsidR="009F03A4" w:rsidRPr="009F03A4" w:rsidTr="0043576B">
        <w:trPr>
          <w:cantSplit/>
          <w:trHeight w:val="576"/>
        </w:trPr>
        <w:tc>
          <w:tcPr>
            <w:tcW w:w="292" w:type="pct"/>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w:t>
            </w:r>
          </w:p>
        </w:tc>
        <w:tc>
          <w:tcPr>
            <w:tcW w:w="934" w:type="pct"/>
            <w:tcBorders>
              <w:top w:val="single" w:sz="6" w:space="0" w:color="auto"/>
              <w:left w:val="single" w:sz="6" w:space="0" w:color="auto"/>
              <w:bottom w:val="single" w:sz="6" w:space="0" w:color="auto"/>
              <w:right w:val="single" w:sz="6" w:space="0" w:color="auto"/>
            </w:tcBorders>
          </w:tcPr>
          <w:p w:rsidR="009F03A4" w:rsidRPr="009F03A4" w:rsidRDefault="009F03A4" w:rsidP="009F03A4">
            <w:pPr>
              <w:spacing w:line="240" w:lineRule="auto"/>
              <w:jc w:val="left"/>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Валовой сбор овощей</w:t>
            </w:r>
          </w:p>
        </w:tc>
        <w:tc>
          <w:tcPr>
            <w:tcW w:w="502" w:type="pct"/>
            <w:tcBorders>
              <w:top w:val="single" w:sz="6" w:space="0" w:color="auto"/>
              <w:left w:val="single" w:sz="6" w:space="0" w:color="auto"/>
              <w:bottom w:val="single" w:sz="6" w:space="0" w:color="auto"/>
              <w:right w:val="single" w:sz="6" w:space="0" w:color="auto"/>
            </w:tcBorders>
          </w:tcPr>
          <w:p w:rsidR="009F03A4" w:rsidRPr="009F03A4" w:rsidRDefault="009F03A4" w:rsidP="009F03A4">
            <w:pPr>
              <w:spacing w:after="200"/>
              <w:jc w:val="center"/>
              <w:rPr>
                <w:rFonts w:ascii="Times New Roman" w:eastAsiaTheme="minorHAnsi" w:hAnsi="Times New Roman"/>
              </w:rPr>
            </w:pPr>
            <w:r w:rsidRPr="009F03A4">
              <w:rPr>
                <w:rFonts w:ascii="Times New Roman" w:eastAsiaTheme="minorHAnsi" w:hAnsi="Times New Roman"/>
                <w:sz w:val="24"/>
                <w:szCs w:val="24"/>
              </w:rPr>
              <w:t>тыс. тонн</w:t>
            </w:r>
          </w:p>
        </w:tc>
        <w:tc>
          <w:tcPr>
            <w:tcW w:w="1140" w:type="pct"/>
            <w:tcBorders>
              <w:top w:val="single" w:sz="6" w:space="0" w:color="auto"/>
              <w:left w:val="single" w:sz="6" w:space="0" w:color="auto"/>
              <w:bottom w:val="single" w:sz="6" w:space="0" w:color="auto"/>
              <w:right w:val="single" w:sz="6" w:space="0" w:color="auto"/>
            </w:tcBorders>
          </w:tcPr>
          <w:p w:rsidR="009F03A4" w:rsidRPr="009F03A4" w:rsidRDefault="009F03A4" w:rsidP="009F03A4">
            <w:pPr>
              <w:spacing w:after="200"/>
              <w:jc w:val="center"/>
              <w:rPr>
                <w:rFonts w:asciiTheme="minorHAnsi" w:eastAsiaTheme="minorHAnsi" w:hAnsiTheme="minorHAnsi" w:cstheme="minorBidi"/>
              </w:rPr>
            </w:pPr>
            <w:r w:rsidRPr="009F03A4">
              <w:rPr>
                <w:rFonts w:ascii="Times New Roman" w:eastAsiaTheme="minorHAnsi" w:hAnsi="Times New Roman"/>
                <w:sz w:val="24"/>
                <w:szCs w:val="24"/>
              </w:rPr>
              <w:t>государственная статистическая отчетность</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0,634</w:t>
            </w:r>
          </w:p>
        </w:tc>
        <w:tc>
          <w:tcPr>
            <w:tcW w:w="508"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0,677</w:t>
            </w:r>
          </w:p>
        </w:tc>
        <w:tc>
          <w:tcPr>
            <w:tcW w:w="507"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0,678</w:t>
            </w:r>
          </w:p>
        </w:tc>
        <w:tc>
          <w:tcPr>
            <w:tcW w:w="559"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0,679</w:t>
            </w:r>
          </w:p>
        </w:tc>
      </w:tr>
      <w:tr w:rsidR="009F03A4" w:rsidRPr="009F03A4" w:rsidTr="0043576B">
        <w:trPr>
          <w:cantSplit/>
          <w:trHeight w:val="243"/>
        </w:trPr>
        <w:tc>
          <w:tcPr>
            <w:tcW w:w="292" w:type="pct"/>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4</w:t>
            </w:r>
          </w:p>
        </w:tc>
        <w:tc>
          <w:tcPr>
            <w:tcW w:w="934" w:type="pct"/>
            <w:tcBorders>
              <w:top w:val="single" w:sz="6" w:space="0" w:color="auto"/>
              <w:left w:val="single" w:sz="6" w:space="0" w:color="auto"/>
              <w:bottom w:val="single" w:sz="6" w:space="0" w:color="auto"/>
              <w:right w:val="single" w:sz="6" w:space="0" w:color="auto"/>
            </w:tcBorders>
          </w:tcPr>
          <w:p w:rsidR="009F03A4" w:rsidRPr="009F03A4" w:rsidRDefault="009F03A4" w:rsidP="009F03A4">
            <w:pPr>
              <w:spacing w:line="240" w:lineRule="auto"/>
              <w:jc w:val="left"/>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Валовое производство молока</w:t>
            </w:r>
          </w:p>
        </w:tc>
        <w:tc>
          <w:tcPr>
            <w:tcW w:w="502" w:type="pct"/>
            <w:tcBorders>
              <w:top w:val="single" w:sz="6" w:space="0" w:color="auto"/>
              <w:left w:val="single" w:sz="6" w:space="0" w:color="auto"/>
              <w:bottom w:val="single" w:sz="6" w:space="0" w:color="auto"/>
              <w:right w:val="single" w:sz="6" w:space="0" w:color="auto"/>
            </w:tcBorders>
          </w:tcPr>
          <w:p w:rsidR="009F03A4" w:rsidRPr="009F03A4" w:rsidRDefault="009F03A4" w:rsidP="009F03A4">
            <w:pPr>
              <w:spacing w:after="200"/>
              <w:jc w:val="center"/>
              <w:rPr>
                <w:rFonts w:ascii="Times New Roman" w:eastAsiaTheme="minorHAnsi" w:hAnsi="Times New Roman"/>
              </w:rPr>
            </w:pPr>
            <w:r w:rsidRPr="009F03A4">
              <w:rPr>
                <w:rFonts w:ascii="Times New Roman" w:eastAsiaTheme="minorHAnsi" w:hAnsi="Times New Roman"/>
                <w:sz w:val="24"/>
                <w:szCs w:val="24"/>
              </w:rPr>
              <w:t>тыс. тонн</w:t>
            </w:r>
          </w:p>
        </w:tc>
        <w:tc>
          <w:tcPr>
            <w:tcW w:w="1140" w:type="pct"/>
            <w:tcBorders>
              <w:top w:val="single" w:sz="6" w:space="0" w:color="auto"/>
              <w:left w:val="single" w:sz="6" w:space="0" w:color="auto"/>
              <w:bottom w:val="single" w:sz="6" w:space="0" w:color="auto"/>
              <w:right w:val="single" w:sz="6" w:space="0" w:color="auto"/>
            </w:tcBorders>
          </w:tcPr>
          <w:p w:rsidR="009F03A4" w:rsidRPr="009F03A4" w:rsidRDefault="009F03A4" w:rsidP="009F03A4">
            <w:pPr>
              <w:spacing w:after="200"/>
              <w:jc w:val="center"/>
              <w:rPr>
                <w:rFonts w:asciiTheme="minorHAnsi" w:eastAsiaTheme="minorHAnsi" w:hAnsiTheme="minorHAnsi" w:cstheme="minorBidi"/>
              </w:rPr>
            </w:pPr>
            <w:r w:rsidRPr="009F03A4">
              <w:rPr>
                <w:rFonts w:ascii="Times New Roman" w:eastAsiaTheme="minorHAnsi" w:hAnsi="Times New Roman"/>
                <w:sz w:val="24"/>
                <w:szCs w:val="24"/>
              </w:rPr>
              <w:t>государственная статистическая отчетность</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17,834</w:t>
            </w:r>
          </w:p>
        </w:tc>
        <w:tc>
          <w:tcPr>
            <w:tcW w:w="508"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15,706</w:t>
            </w:r>
          </w:p>
        </w:tc>
        <w:tc>
          <w:tcPr>
            <w:tcW w:w="507"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15,824</w:t>
            </w:r>
          </w:p>
        </w:tc>
        <w:tc>
          <w:tcPr>
            <w:tcW w:w="559"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15,982</w:t>
            </w:r>
          </w:p>
        </w:tc>
      </w:tr>
      <w:tr w:rsidR="009F03A4" w:rsidRPr="009F03A4" w:rsidTr="0043576B">
        <w:trPr>
          <w:cantSplit/>
          <w:trHeight w:val="243"/>
        </w:trPr>
        <w:tc>
          <w:tcPr>
            <w:tcW w:w="292" w:type="pct"/>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5</w:t>
            </w:r>
          </w:p>
        </w:tc>
        <w:tc>
          <w:tcPr>
            <w:tcW w:w="934" w:type="pct"/>
            <w:tcBorders>
              <w:top w:val="single" w:sz="6" w:space="0" w:color="auto"/>
              <w:left w:val="single" w:sz="6" w:space="0" w:color="auto"/>
              <w:bottom w:val="single" w:sz="6" w:space="0" w:color="auto"/>
              <w:right w:val="single" w:sz="6" w:space="0" w:color="auto"/>
            </w:tcBorders>
          </w:tcPr>
          <w:p w:rsidR="009F03A4" w:rsidRPr="009F03A4" w:rsidRDefault="009F03A4" w:rsidP="009F03A4">
            <w:pPr>
              <w:spacing w:line="240" w:lineRule="auto"/>
              <w:jc w:val="left"/>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Производство скота и птицы на убой (в живом весе)</w:t>
            </w:r>
          </w:p>
        </w:tc>
        <w:tc>
          <w:tcPr>
            <w:tcW w:w="502" w:type="pct"/>
            <w:tcBorders>
              <w:top w:val="single" w:sz="6" w:space="0" w:color="auto"/>
              <w:left w:val="single" w:sz="6" w:space="0" w:color="auto"/>
              <w:bottom w:val="single" w:sz="6" w:space="0" w:color="auto"/>
              <w:right w:val="single" w:sz="6" w:space="0" w:color="auto"/>
            </w:tcBorders>
          </w:tcPr>
          <w:p w:rsidR="009F03A4" w:rsidRPr="009F03A4" w:rsidRDefault="009F03A4" w:rsidP="009F03A4">
            <w:pPr>
              <w:spacing w:after="200"/>
              <w:jc w:val="center"/>
              <w:rPr>
                <w:rFonts w:ascii="Times New Roman" w:eastAsiaTheme="minorHAnsi" w:hAnsi="Times New Roman"/>
              </w:rPr>
            </w:pPr>
            <w:r w:rsidRPr="009F03A4">
              <w:rPr>
                <w:rFonts w:ascii="Times New Roman" w:eastAsiaTheme="minorHAnsi" w:hAnsi="Times New Roman"/>
                <w:sz w:val="24"/>
                <w:szCs w:val="24"/>
              </w:rPr>
              <w:t>тыс. тонн</w:t>
            </w:r>
          </w:p>
        </w:tc>
        <w:tc>
          <w:tcPr>
            <w:tcW w:w="1140" w:type="pct"/>
            <w:tcBorders>
              <w:top w:val="single" w:sz="6" w:space="0" w:color="auto"/>
              <w:left w:val="single" w:sz="6" w:space="0" w:color="auto"/>
              <w:bottom w:val="single" w:sz="6" w:space="0" w:color="auto"/>
              <w:right w:val="single" w:sz="6" w:space="0" w:color="auto"/>
            </w:tcBorders>
          </w:tcPr>
          <w:p w:rsidR="009F03A4" w:rsidRPr="009F03A4" w:rsidRDefault="009F03A4" w:rsidP="009F03A4">
            <w:pPr>
              <w:spacing w:after="200"/>
              <w:jc w:val="center"/>
              <w:rPr>
                <w:rFonts w:asciiTheme="minorHAnsi" w:eastAsiaTheme="minorHAnsi" w:hAnsiTheme="minorHAnsi" w:cstheme="minorBidi"/>
              </w:rPr>
            </w:pPr>
            <w:r w:rsidRPr="009F03A4">
              <w:rPr>
                <w:rFonts w:ascii="Times New Roman" w:eastAsiaTheme="minorHAnsi" w:hAnsi="Times New Roman"/>
                <w:sz w:val="24"/>
                <w:szCs w:val="24"/>
              </w:rPr>
              <w:t>государственная статистическая отчетность</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3,737</w:t>
            </w:r>
          </w:p>
        </w:tc>
        <w:tc>
          <w:tcPr>
            <w:tcW w:w="508"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3,430</w:t>
            </w:r>
          </w:p>
        </w:tc>
        <w:tc>
          <w:tcPr>
            <w:tcW w:w="507"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3,460</w:t>
            </w:r>
          </w:p>
        </w:tc>
        <w:tc>
          <w:tcPr>
            <w:tcW w:w="559" w:type="pct"/>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3,506</w:t>
            </w:r>
          </w:p>
        </w:tc>
      </w:tr>
    </w:tbl>
    <w:p w:rsidR="009F03A4" w:rsidRPr="009F03A4" w:rsidRDefault="009F03A4" w:rsidP="009F03A4">
      <w:pPr>
        <w:autoSpaceDE w:val="0"/>
        <w:autoSpaceDN w:val="0"/>
        <w:adjustRightInd w:val="0"/>
        <w:spacing w:line="240" w:lineRule="auto"/>
        <w:rPr>
          <w:rFonts w:ascii="Times New Roman" w:eastAsiaTheme="minorHAnsi" w:hAnsi="Times New Roman"/>
          <w:sz w:val="24"/>
          <w:szCs w:val="24"/>
        </w:rPr>
      </w:pPr>
    </w:p>
    <w:p w:rsidR="00271FAE" w:rsidRDefault="00271FAE" w:rsidP="00271FAE">
      <w:pPr>
        <w:spacing w:line="240" w:lineRule="auto"/>
        <w:jc w:val="left"/>
        <w:rPr>
          <w:rFonts w:ascii="Times New Roman" w:eastAsiaTheme="minorHAnsi" w:hAnsi="Times New Roman"/>
          <w:sz w:val="28"/>
          <w:szCs w:val="28"/>
        </w:rPr>
      </w:pPr>
      <w:r w:rsidRPr="00401F46">
        <w:rPr>
          <w:rFonts w:ascii="Times New Roman" w:eastAsiaTheme="minorHAnsi" w:hAnsi="Times New Roman"/>
          <w:sz w:val="28"/>
          <w:szCs w:val="28"/>
        </w:rPr>
        <w:t xml:space="preserve">Начальник отдела сельского хозяйства </w:t>
      </w:r>
    </w:p>
    <w:p w:rsidR="00271FAE" w:rsidRDefault="00271FAE" w:rsidP="00271FAE">
      <w:pPr>
        <w:spacing w:line="240" w:lineRule="auto"/>
        <w:jc w:val="left"/>
        <w:rPr>
          <w:rFonts w:ascii="Times New Roman" w:hAnsi="Times New Roman"/>
          <w:sz w:val="28"/>
          <w:szCs w:val="28"/>
        </w:rPr>
      </w:pPr>
      <w:r w:rsidRPr="00401F46">
        <w:rPr>
          <w:rFonts w:ascii="Times New Roman" w:eastAsiaTheme="minorHAnsi" w:hAnsi="Times New Roman"/>
          <w:sz w:val="28"/>
          <w:szCs w:val="28"/>
        </w:rPr>
        <w:t>администрации</w:t>
      </w:r>
      <w:r>
        <w:rPr>
          <w:rFonts w:ascii="Times New Roman" w:hAnsi="Times New Roman"/>
          <w:sz w:val="28"/>
          <w:szCs w:val="28"/>
        </w:rPr>
        <w:t>Новоселовского</w:t>
      </w:r>
      <w:r w:rsidRPr="00401F46">
        <w:rPr>
          <w:rFonts w:ascii="Times New Roman" w:eastAsiaTheme="minorHAnsi" w:hAnsi="Times New Roman"/>
          <w:sz w:val="28"/>
          <w:szCs w:val="28"/>
        </w:rPr>
        <w:t xml:space="preserve"> района</w:t>
      </w:r>
      <w:r w:rsidRPr="00401F46">
        <w:rPr>
          <w:rFonts w:ascii="Times New Roman" w:eastAsiaTheme="minorHAnsi" w:hAnsi="Times New Roman"/>
          <w:sz w:val="28"/>
          <w:szCs w:val="28"/>
        </w:rPr>
        <w:tab/>
        <w:t xml:space="preserve">     </w:t>
      </w:r>
      <w:r w:rsidR="002C7A53">
        <w:rPr>
          <w:rFonts w:ascii="Times New Roman" w:eastAsiaTheme="minorHAnsi" w:hAnsi="Times New Roman"/>
          <w:sz w:val="28"/>
          <w:szCs w:val="28"/>
        </w:rPr>
        <w:t xml:space="preserve">                                                                                                              </w:t>
      </w:r>
      <w:r w:rsidRPr="00401F46">
        <w:rPr>
          <w:rFonts w:ascii="Times New Roman" w:eastAsiaTheme="minorHAnsi" w:hAnsi="Times New Roman"/>
          <w:sz w:val="28"/>
          <w:szCs w:val="28"/>
        </w:rPr>
        <w:t>В.А. Данневольф</w:t>
      </w:r>
    </w:p>
    <w:p w:rsidR="009F03A4" w:rsidRDefault="009F03A4" w:rsidP="009F03A4">
      <w:pPr>
        <w:autoSpaceDE w:val="0"/>
        <w:autoSpaceDN w:val="0"/>
        <w:adjustRightInd w:val="0"/>
        <w:spacing w:line="240" w:lineRule="auto"/>
        <w:ind w:left="8647"/>
        <w:rPr>
          <w:rFonts w:ascii="Times New Roman" w:eastAsiaTheme="minorHAnsi" w:hAnsi="Times New Roman"/>
          <w:sz w:val="28"/>
          <w:szCs w:val="28"/>
        </w:rPr>
      </w:pPr>
    </w:p>
    <w:p w:rsidR="009F03A4" w:rsidRDefault="009F03A4" w:rsidP="009F03A4">
      <w:pPr>
        <w:autoSpaceDE w:val="0"/>
        <w:autoSpaceDN w:val="0"/>
        <w:adjustRightInd w:val="0"/>
        <w:spacing w:line="240" w:lineRule="auto"/>
        <w:ind w:left="8647"/>
        <w:rPr>
          <w:rFonts w:ascii="Times New Roman" w:eastAsiaTheme="minorHAnsi" w:hAnsi="Times New Roman"/>
          <w:sz w:val="28"/>
          <w:szCs w:val="28"/>
        </w:rPr>
      </w:pPr>
    </w:p>
    <w:p w:rsidR="009F03A4" w:rsidRDefault="009F03A4" w:rsidP="009F03A4">
      <w:pPr>
        <w:autoSpaceDE w:val="0"/>
        <w:autoSpaceDN w:val="0"/>
        <w:adjustRightInd w:val="0"/>
        <w:spacing w:line="240" w:lineRule="auto"/>
        <w:ind w:left="8647"/>
        <w:rPr>
          <w:rFonts w:ascii="Times New Roman" w:eastAsiaTheme="minorHAnsi" w:hAnsi="Times New Roman"/>
          <w:sz w:val="28"/>
          <w:szCs w:val="28"/>
        </w:rPr>
      </w:pPr>
    </w:p>
    <w:p w:rsidR="009F03A4" w:rsidRDefault="009F03A4" w:rsidP="009F03A4">
      <w:pPr>
        <w:autoSpaceDE w:val="0"/>
        <w:autoSpaceDN w:val="0"/>
        <w:adjustRightInd w:val="0"/>
        <w:spacing w:line="240" w:lineRule="auto"/>
        <w:ind w:left="8647"/>
        <w:rPr>
          <w:rFonts w:ascii="Times New Roman" w:eastAsiaTheme="minorHAnsi" w:hAnsi="Times New Roman"/>
          <w:sz w:val="28"/>
          <w:szCs w:val="28"/>
        </w:rPr>
      </w:pPr>
    </w:p>
    <w:p w:rsidR="009F03A4" w:rsidRDefault="009F03A4" w:rsidP="009F03A4">
      <w:pPr>
        <w:autoSpaceDE w:val="0"/>
        <w:autoSpaceDN w:val="0"/>
        <w:adjustRightInd w:val="0"/>
        <w:spacing w:line="240" w:lineRule="auto"/>
        <w:ind w:left="8647"/>
        <w:rPr>
          <w:rFonts w:ascii="Times New Roman" w:eastAsiaTheme="minorHAnsi" w:hAnsi="Times New Roman"/>
          <w:sz w:val="28"/>
          <w:szCs w:val="28"/>
        </w:rPr>
      </w:pPr>
    </w:p>
    <w:p w:rsidR="009F03A4" w:rsidRDefault="009F03A4" w:rsidP="009F03A4">
      <w:pPr>
        <w:autoSpaceDE w:val="0"/>
        <w:autoSpaceDN w:val="0"/>
        <w:adjustRightInd w:val="0"/>
        <w:spacing w:line="240" w:lineRule="auto"/>
        <w:ind w:left="8647"/>
        <w:rPr>
          <w:rFonts w:ascii="Times New Roman" w:eastAsiaTheme="minorHAnsi" w:hAnsi="Times New Roman"/>
          <w:sz w:val="28"/>
          <w:szCs w:val="28"/>
        </w:rPr>
      </w:pPr>
    </w:p>
    <w:p w:rsidR="009F03A4" w:rsidRDefault="009F03A4" w:rsidP="009F03A4">
      <w:pPr>
        <w:autoSpaceDE w:val="0"/>
        <w:autoSpaceDN w:val="0"/>
        <w:adjustRightInd w:val="0"/>
        <w:spacing w:line="240" w:lineRule="auto"/>
        <w:ind w:left="8647"/>
        <w:rPr>
          <w:rFonts w:ascii="Times New Roman" w:eastAsiaTheme="minorHAnsi" w:hAnsi="Times New Roman"/>
          <w:sz w:val="28"/>
          <w:szCs w:val="28"/>
        </w:rPr>
      </w:pPr>
    </w:p>
    <w:p w:rsidR="009F03A4" w:rsidRDefault="009F03A4" w:rsidP="009F03A4">
      <w:pPr>
        <w:autoSpaceDE w:val="0"/>
        <w:autoSpaceDN w:val="0"/>
        <w:adjustRightInd w:val="0"/>
        <w:spacing w:line="240" w:lineRule="auto"/>
        <w:ind w:left="8647"/>
        <w:rPr>
          <w:rFonts w:ascii="Times New Roman" w:eastAsiaTheme="minorHAnsi" w:hAnsi="Times New Roman"/>
          <w:sz w:val="28"/>
          <w:szCs w:val="28"/>
        </w:rPr>
      </w:pPr>
    </w:p>
    <w:p w:rsidR="009F03A4" w:rsidRDefault="009F03A4" w:rsidP="009F03A4">
      <w:pPr>
        <w:autoSpaceDE w:val="0"/>
        <w:autoSpaceDN w:val="0"/>
        <w:adjustRightInd w:val="0"/>
        <w:spacing w:line="240" w:lineRule="auto"/>
        <w:ind w:left="8647"/>
        <w:rPr>
          <w:rFonts w:ascii="Times New Roman" w:eastAsiaTheme="minorHAnsi" w:hAnsi="Times New Roman"/>
          <w:sz w:val="28"/>
          <w:szCs w:val="28"/>
        </w:rPr>
      </w:pPr>
    </w:p>
    <w:p w:rsidR="009F03A4" w:rsidRDefault="009F03A4" w:rsidP="009F03A4">
      <w:pPr>
        <w:autoSpaceDE w:val="0"/>
        <w:autoSpaceDN w:val="0"/>
        <w:adjustRightInd w:val="0"/>
        <w:spacing w:line="240" w:lineRule="auto"/>
        <w:ind w:left="8647"/>
        <w:rPr>
          <w:rFonts w:ascii="Times New Roman" w:eastAsiaTheme="minorHAnsi" w:hAnsi="Times New Roman"/>
          <w:sz w:val="28"/>
          <w:szCs w:val="28"/>
        </w:rPr>
      </w:pPr>
    </w:p>
    <w:p w:rsidR="009F03A4" w:rsidRDefault="009F03A4" w:rsidP="009F03A4">
      <w:pPr>
        <w:autoSpaceDE w:val="0"/>
        <w:autoSpaceDN w:val="0"/>
        <w:adjustRightInd w:val="0"/>
        <w:spacing w:line="240" w:lineRule="auto"/>
        <w:ind w:left="8647"/>
        <w:rPr>
          <w:rFonts w:ascii="Times New Roman" w:eastAsiaTheme="minorHAnsi" w:hAnsi="Times New Roman"/>
          <w:sz w:val="28"/>
          <w:szCs w:val="28"/>
        </w:rPr>
      </w:pPr>
    </w:p>
    <w:p w:rsidR="009F03A4" w:rsidRDefault="009F03A4" w:rsidP="009F03A4">
      <w:pPr>
        <w:autoSpaceDE w:val="0"/>
        <w:autoSpaceDN w:val="0"/>
        <w:adjustRightInd w:val="0"/>
        <w:spacing w:line="240" w:lineRule="auto"/>
        <w:ind w:left="8647"/>
        <w:rPr>
          <w:rFonts w:ascii="Times New Roman" w:eastAsiaTheme="minorHAnsi" w:hAnsi="Times New Roman"/>
          <w:sz w:val="28"/>
          <w:szCs w:val="28"/>
        </w:rPr>
      </w:pPr>
    </w:p>
    <w:p w:rsidR="009F03A4" w:rsidRDefault="009F03A4" w:rsidP="009F03A4">
      <w:pPr>
        <w:autoSpaceDE w:val="0"/>
        <w:autoSpaceDN w:val="0"/>
        <w:adjustRightInd w:val="0"/>
        <w:spacing w:line="240" w:lineRule="auto"/>
        <w:ind w:left="8647"/>
        <w:rPr>
          <w:rFonts w:ascii="Times New Roman" w:eastAsiaTheme="minorHAnsi" w:hAnsi="Times New Roman"/>
          <w:sz w:val="28"/>
          <w:szCs w:val="28"/>
        </w:rPr>
      </w:pPr>
    </w:p>
    <w:p w:rsidR="009F03A4" w:rsidRDefault="009F03A4" w:rsidP="009F03A4">
      <w:pPr>
        <w:autoSpaceDE w:val="0"/>
        <w:autoSpaceDN w:val="0"/>
        <w:adjustRightInd w:val="0"/>
        <w:spacing w:line="240" w:lineRule="auto"/>
        <w:ind w:left="8647"/>
        <w:rPr>
          <w:rFonts w:ascii="Times New Roman" w:eastAsiaTheme="minorHAnsi" w:hAnsi="Times New Roman"/>
          <w:sz w:val="28"/>
          <w:szCs w:val="28"/>
        </w:rPr>
      </w:pPr>
    </w:p>
    <w:p w:rsidR="009F03A4" w:rsidRDefault="009F03A4" w:rsidP="009F03A4">
      <w:pPr>
        <w:autoSpaceDE w:val="0"/>
        <w:autoSpaceDN w:val="0"/>
        <w:adjustRightInd w:val="0"/>
        <w:spacing w:line="240" w:lineRule="auto"/>
        <w:ind w:left="8647"/>
        <w:rPr>
          <w:rFonts w:ascii="Times New Roman" w:eastAsiaTheme="minorHAnsi" w:hAnsi="Times New Roman"/>
          <w:sz w:val="28"/>
          <w:szCs w:val="28"/>
        </w:rPr>
      </w:pPr>
    </w:p>
    <w:p w:rsidR="009F03A4" w:rsidRDefault="009F03A4" w:rsidP="009F03A4">
      <w:pPr>
        <w:autoSpaceDE w:val="0"/>
        <w:autoSpaceDN w:val="0"/>
        <w:adjustRightInd w:val="0"/>
        <w:spacing w:line="240" w:lineRule="auto"/>
        <w:ind w:left="8647"/>
        <w:rPr>
          <w:rFonts w:ascii="Times New Roman" w:eastAsiaTheme="minorHAnsi" w:hAnsi="Times New Roman"/>
          <w:sz w:val="28"/>
          <w:szCs w:val="28"/>
        </w:rPr>
      </w:pPr>
    </w:p>
    <w:p w:rsidR="009F03A4" w:rsidRDefault="009F03A4" w:rsidP="009F03A4">
      <w:pPr>
        <w:autoSpaceDE w:val="0"/>
        <w:autoSpaceDN w:val="0"/>
        <w:adjustRightInd w:val="0"/>
        <w:spacing w:line="240" w:lineRule="auto"/>
        <w:ind w:left="8647"/>
        <w:rPr>
          <w:rFonts w:ascii="Times New Roman" w:eastAsiaTheme="minorHAnsi" w:hAnsi="Times New Roman"/>
          <w:sz w:val="28"/>
          <w:szCs w:val="28"/>
        </w:rPr>
      </w:pPr>
    </w:p>
    <w:p w:rsidR="009F03A4" w:rsidRPr="009F03A4" w:rsidRDefault="009F03A4" w:rsidP="009F03A4">
      <w:pPr>
        <w:autoSpaceDE w:val="0"/>
        <w:autoSpaceDN w:val="0"/>
        <w:adjustRightInd w:val="0"/>
        <w:spacing w:line="240" w:lineRule="auto"/>
        <w:ind w:left="8647"/>
        <w:rPr>
          <w:rFonts w:ascii="Times New Roman" w:eastAsiaTheme="minorHAnsi" w:hAnsi="Times New Roman"/>
          <w:sz w:val="28"/>
          <w:szCs w:val="28"/>
        </w:rPr>
      </w:pPr>
      <w:r w:rsidRPr="009F03A4">
        <w:rPr>
          <w:rFonts w:ascii="Times New Roman" w:eastAsiaTheme="minorHAnsi" w:hAnsi="Times New Roman"/>
          <w:sz w:val="28"/>
          <w:szCs w:val="28"/>
        </w:rPr>
        <w:lastRenderedPageBreak/>
        <w:t xml:space="preserve">Приложение № 2 </w:t>
      </w:r>
    </w:p>
    <w:p w:rsidR="009F03A4" w:rsidRPr="009F03A4" w:rsidRDefault="009F03A4" w:rsidP="009F03A4">
      <w:pPr>
        <w:widowControl w:val="0"/>
        <w:autoSpaceDE w:val="0"/>
        <w:autoSpaceDN w:val="0"/>
        <w:adjustRightInd w:val="0"/>
        <w:spacing w:line="240" w:lineRule="auto"/>
        <w:ind w:left="8647"/>
        <w:jc w:val="left"/>
        <w:rPr>
          <w:rFonts w:ascii="Times New Roman" w:eastAsiaTheme="minorHAnsi" w:hAnsi="Times New Roman" w:cstheme="minorBidi"/>
          <w:sz w:val="28"/>
          <w:szCs w:val="28"/>
        </w:rPr>
      </w:pPr>
      <w:r w:rsidRPr="009F03A4">
        <w:rPr>
          <w:rFonts w:ascii="Times New Roman" w:eastAsiaTheme="minorHAnsi" w:hAnsi="Times New Roman"/>
          <w:sz w:val="28"/>
          <w:szCs w:val="28"/>
        </w:rPr>
        <w:t xml:space="preserve">к подпрограмме №1 </w:t>
      </w:r>
      <w:r w:rsidRPr="009F03A4">
        <w:rPr>
          <w:rFonts w:ascii="Times New Roman" w:eastAsiaTheme="minorHAnsi" w:hAnsi="Times New Roman" w:cstheme="minorBidi"/>
          <w:b/>
          <w:sz w:val="28"/>
          <w:szCs w:val="28"/>
        </w:rPr>
        <w:t>«</w:t>
      </w:r>
      <w:r w:rsidRPr="009F03A4">
        <w:rPr>
          <w:rFonts w:ascii="Times New Roman" w:eastAsiaTheme="minorHAnsi" w:hAnsi="Times New Roman" w:cstheme="minorBidi"/>
          <w:sz w:val="28"/>
          <w:szCs w:val="28"/>
        </w:rPr>
        <w:t>Развитие отраслей растениеводства и животноводства в Новоселовском районе»</w:t>
      </w:r>
      <w:r w:rsidRPr="009F03A4">
        <w:rPr>
          <w:rFonts w:ascii="Times New Roman" w:eastAsiaTheme="minorHAnsi" w:hAnsi="Times New Roman"/>
          <w:sz w:val="28"/>
          <w:szCs w:val="28"/>
        </w:rPr>
        <w:t xml:space="preserve">, реализуемой в рамках муниципальной программы </w:t>
      </w:r>
      <w:r w:rsidRPr="009F03A4">
        <w:rPr>
          <w:rFonts w:ascii="Times New Roman" w:eastAsiaTheme="minorHAnsi" w:hAnsi="Times New Roman" w:cstheme="minorBidi"/>
          <w:sz w:val="28"/>
          <w:szCs w:val="28"/>
        </w:rPr>
        <w:t xml:space="preserve">«Развитие сельского хозяйства и регулирования рынков сельскохозяйственной продукции, сырья и продовольствия Новоселовского района» </w:t>
      </w:r>
    </w:p>
    <w:p w:rsidR="009F03A4" w:rsidRPr="009F03A4" w:rsidRDefault="009F03A4" w:rsidP="009F03A4">
      <w:pPr>
        <w:autoSpaceDE w:val="0"/>
        <w:autoSpaceDN w:val="0"/>
        <w:adjustRightInd w:val="0"/>
        <w:spacing w:line="240" w:lineRule="auto"/>
        <w:ind w:left="9781"/>
        <w:rPr>
          <w:rFonts w:ascii="Times New Roman" w:eastAsiaTheme="minorHAnsi" w:hAnsi="Times New Roman"/>
          <w:sz w:val="28"/>
          <w:szCs w:val="28"/>
        </w:rPr>
      </w:pPr>
    </w:p>
    <w:p w:rsidR="009F03A4" w:rsidRPr="009F03A4" w:rsidRDefault="009F03A4" w:rsidP="009F03A4">
      <w:pPr>
        <w:spacing w:line="240" w:lineRule="auto"/>
        <w:jc w:val="center"/>
        <w:outlineLvl w:val="0"/>
        <w:rPr>
          <w:rFonts w:ascii="Times New Roman" w:eastAsiaTheme="minorHAnsi" w:hAnsi="Times New Roman" w:cstheme="minorBidi"/>
          <w:sz w:val="28"/>
          <w:szCs w:val="28"/>
        </w:rPr>
      </w:pPr>
      <w:r w:rsidRPr="009F03A4">
        <w:rPr>
          <w:rFonts w:ascii="Times New Roman" w:eastAsiaTheme="minorHAnsi" w:hAnsi="Times New Roman"/>
          <w:sz w:val="28"/>
          <w:szCs w:val="28"/>
        </w:rPr>
        <w:t xml:space="preserve">Перечень мероприятий подпрограммы №1 </w:t>
      </w:r>
      <w:r w:rsidRPr="009F03A4">
        <w:rPr>
          <w:rFonts w:ascii="Times New Roman" w:eastAsiaTheme="minorHAnsi" w:hAnsi="Times New Roman" w:cstheme="minorBidi"/>
          <w:b/>
          <w:sz w:val="28"/>
          <w:szCs w:val="28"/>
        </w:rPr>
        <w:t xml:space="preserve"> «</w:t>
      </w:r>
      <w:r w:rsidRPr="009F03A4">
        <w:rPr>
          <w:rFonts w:ascii="Times New Roman" w:eastAsiaTheme="minorHAnsi" w:hAnsi="Times New Roman" w:cstheme="minorBidi"/>
          <w:sz w:val="28"/>
          <w:szCs w:val="28"/>
        </w:rPr>
        <w:t xml:space="preserve">Развитие отраслей растениеводства и животноводства в Новоселовском районе» </w:t>
      </w:r>
    </w:p>
    <w:p w:rsidR="009F03A4" w:rsidRPr="009F03A4" w:rsidRDefault="009F03A4" w:rsidP="009F03A4">
      <w:pPr>
        <w:spacing w:line="240" w:lineRule="auto"/>
        <w:jc w:val="center"/>
        <w:outlineLvl w:val="0"/>
        <w:rPr>
          <w:rFonts w:ascii="Times New Roman" w:eastAsiaTheme="minorHAnsi" w:hAnsi="Times New Roman"/>
          <w:sz w:val="28"/>
          <w:szCs w:val="28"/>
        </w:rPr>
      </w:pPr>
    </w:p>
    <w:tbl>
      <w:tblPr>
        <w:tblW w:w="15615" w:type="dxa"/>
        <w:tblInd w:w="-34" w:type="dxa"/>
        <w:tblLayout w:type="fixed"/>
        <w:tblLook w:val="04A0"/>
      </w:tblPr>
      <w:tblGrid>
        <w:gridCol w:w="552"/>
        <w:gridCol w:w="4072"/>
        <w:gridCol w:w="1157"/>
        <w:gridCol w:w="963"/>
        <w:gridCol w:w="802"/>
        <w:gridCol w:w="1518"/>
        <w:gridCol w:w="19"/>
        <w:gridCol w:w="689"/>
        <w:gridCol w:w="963"/>
        <w:gridCol w:w="964"/>
        <w:gridCol w:w="963"/>
        <w:gridCol w:w="964"/>
        <w:gridCol w:w="1989"/>
      </w:tblGrid>
      <w:tr w:rsidR="009F03A4" w:rsidRPr="009F03A4" w:rsidTr="009F03A4">
        <w:trPr>
          <w:trHeight w:val="1540"/>
        </w:trPr>
        <w:tc>
          <w:tcPr>
            <w:tcW w:w="552" w:type="dxa"/>
            <w:tcBorders>
              <w:top w:val="single" w:sz="4" w:space="0" w:color="auto"/>
              <w:left w:val="single" w:sz="4" w:space="0" w:color="auto"/>
              <w:right w:val="single" w:sz="4" w:space="0" w:color="auto"/>
            </w:tcBorders>
          </w:tcPr>
          <w:p w:rsidR="009F03A4" w:rsidRPr="009F03A4" w:rsidRDefault="009F03A4" w:rsidP="009F03A4">
            <w:pPr>
              <w:spacing w:line="240" w:lineRule="auto"/>
              <w:ind w:left="850" w:right="-250"/>
              <w:jc w:val="center"/>
              <w:rPr>
                <w:rFonts w:ascii="Times New Roman" w:eastAsia="Times New Roman" w:hAnsi="Times New Roman"/>
                <w:sz w:val="24"/>
                <w:szCs w:val="24"/>
                <w:lang w:eastAsia="ru-RU"/>
              </w:rPr>
            </w:pPr>
          </w:p>
        </w:tc>
        <w:tc>
          <w:tcPr>
            <w:tcW w:w="40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Цели, задачи, мероприятия, подпрограммы</w:t>
            </w:r>
          </w:p>
        </w:tc>
        <w:tc>
          <w:tcPr>
            <w:tcW w:w="1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ГРБС</w:t>
            </w:r>
          </w:p>
        </w:tc>
        <w:tc>
          <w:tcPr>
            <w:tcW w:w="3991" w:type="dxa"/>
            <w:gridSpan w:val="5"/>
            <w:tcBorders>
              <w:top w:val="single" w:sz="4" w:space="0" w:color="auto"/>
              <w:left w:val="nil"/>
              <w:bottom w:val="single" w:sz="4" w:space="0" w:color="auto"/>
              <w:right w:val="single" w:sz="4" w:space="0" w:color="000000"/>
            </w:tcBorders>
            <w:shd w:val="clear" w:color="auto" w:fill="auto"/>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Код бюджетной классификации</w:t>
            </w:r>
          </w:p>
        </w:tc>
        <w:tc>
          <w:tcPr>
            <w:tcW w:w="3854" w:type="dxa"/>
            <w:gridSpan w:val="4"/>
            <w:tcBorders>
              <w:top w:val="single" w:sz="4" w:space="0" w:color="auto"/>
              <w:left w:val="nil"/>
              <w:bottom w:val="single" w:sz="4" w:space="0" w:color="auto"/>
              <w:right w:val="single" w:sz="4" w:space="0" w:color="auto"/>
            </w:tcBorders>
            <w:shd w:val="clear" w:color="auto" w:fill="auto"/>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Расходы  по годам реализации по подпрограмме</w:t>
            </w:r>
            <w:r w:rsidRPr="009F03A4">
              <w:rPr>
                <w:rFonts w:ascii="Times New Roman" w:eastAsia="Times New Roman" w:hAnsi="Times New Roman"/>
                <w:sz w:val="24"/>
                <w:szCs w:val="24"/>
                <w:lang w:eastAsia="ru-RU"/>
              </w:rPr>
              <w:br/>
              <w:t>(тыс. руб.)</w:t>
            </w:r>
          </w:p>
        </w:tc>
        <w:tc>
          <w:tcPr>
            <w:tcW w:w="1989" w:type="dxa"/>
            <w:vMerge w:val="restart"/>
            <w:tcBorders>
              <w:top w:val="single" w:sz="4" w:space="0" w:color="auto"/>
              <w:left w:val="nil"/>
              <w:right w:val="single" w:sz="4" w:space="0" w:color="auto"/>
            </w:tcBorders>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Ожидаемый непосредственный результат от реализации подпрограммного мероприятия (в том числе в натуральном выражении)</w:t>
            </w:r>
          </w:p>
        </w:tc>
      </w:tr>
      <w:tr w:rsidR="009F03A4" w:rsidRPr="009F03A4" w:rsidTr="009F03A4">
        <w:trPr>
          <w:trHeight w:val="2616"/>
        </w:trPr>
        <w:tc>
          <w:tcPr>
            <w:tcW w:w="552" w:type="dxa"/>
            <w:tcBorders>
              <w:left w:val="single" w:sz="4" w:space="0" w:color="auto"/>
              <w:bottom w:val="single" w:sz="4" w:space="0" w:color="auto"/>
              <w:right w:val="single" w:sz="4" w:space="0" w:color="auto"/>
            </w:tcBorders>
          </w:tcPr>
          <w:p w:rsidR="009F03A4" w:rsidRPr="009F03A4" w:rsidRDefault="009F03A4" w:rsidP="009F03A4">
            <w:pPr>
              <w:spacing w:line="240" w:lineRule="auto"/>
              <w:jc w:val="right"/>
              <w:rPr>
                <w:rFonts w:ascii="Times New Roman" w:eastAsia="Times New Roman" w:hAnsi="Times New Roman"/>
                <w:sz w:val="24"/>
                <w:szCs w:val="24"/>
                <w:lang w:eastAsia="ru-RU"/>
              </w:rPr>
            </w:pPr>
          </w:p>
          <w:p w:rsidR="009F03A4" w:rsidRPr="009F03A4" w:rsidRDefault="009F03A4" w:rsidP="009F03A4">
            <w:pPr>
              <w:spacing w:line="240" w:lineRule="auto"/>
              <w:jc w:val="right"/>
              <w:rPr>
                <w:rFonts w:ascii="Times New Roman" w:eastAsia="Times New Roman" w:hAnsi="Times New Roman"/>
                <w:sz w:val="24"/>
                <w:szCs w:val="24"/>
                <w:lang w:eastAsia="ru-RU"/>
              </w:rPr>
            </w:pPr>
          </w:p>
          <w:p w:rsidR="009F03A4" w:rsidRPr="009F03A4" w:rsidRDefault="009F03A4" w:rsidP="009F03A4">
            <w:pPr>
              <w:spacing w:line="240" w:lineRule="auto"/>
              <w:jc w:val="right"/>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w:t>
            </w:r>
          </w:p>
          <w:p w:rsidR="009F03A4" w:rsidRPr="009F03A4" w:rsidRDefault="009F03A4" w:rsidP="009F03A4">
            <w:pPr>
              <w:spacing w:line="240" w:lineRule="auto"/>
              <w:jc w:val="right"/>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п/п</w:t>
            </w:r>
          </w:p>
        </w:tc>
        <w:tc>
          <w:tcPr>
            <w:tcW w:w="4072" w:type="dxa"/>
            <w:vMerge/>
            <w:tcBorders>
              <w:top w:val="single" w:sz="4" w:space="0" w:color="auto"/>
              <w:left w:val="single" w:sz="4" w:space="0" w:color="auto"/>
              <w:bottom w:val="single" w:sz="4" w:space="0" w:color="auto"/>
              <w:right w:val="single" w:sz="4" w:space="0" w:color="auto"/>
            </w:tcBorders>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tc>
        <w:tc>
          <w:tcPr>
            <w:tcW w:w="963" w:type="dxa"/>
            <w:tcBorders>
              <w:top w:val="nil"/>
              <w:left w:val="nil"/>
              <w:bottom w:val="single" w:sz="4" w:space="0" w:color="auto"/>
              <w:right w:val="single" w:sz="4" w:space="0" w:color="auto"/>
            </w:tcBorders>
            <w:shd w:val="clear" w:color="auto" w:fill="auto"/>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ГРБС</w:t>
            </w:r>
          </w:p>
        </w:tc>
        <w:tc>
          <w:tcPr>
            <w:tcW w:w="802" w:type="dxa"/>
            <w:tcBorders>
              <w:top w:val="nil"/>
              <w:left w:val="nil"/>
              <w:bottom w:val="single" w:sz="4" w:space="0" w:color="auto"/>
              <w:right w:val="single" w:sz="4" w:space="0" w:color="auto"/>
            </w:tcBorders>
            <w:shd w:val="clear" w:color="auto" w:fill="auto"/>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РзПр</w:t>
            </w:r>
          </w:p>
        </w:tc>
        <w:tc>
          <w:tcPr>
            <w:tcW w:w="1537" w:type="dxa"/>
            <w:gridSpan w:val="2"/>
            <w:tcBorders>
              <w:top w:val="nil"/>
              <w:left w:val="nil"/>
              <w:bottom w:val="single" w:sz="4" w:space="0" w:color="auto"/>
              <w:right w:val="single" w:sz="4" w:space="0" w:color="auto"/>
            </w:tcBorders>
            <w:shd w:val="clear" w:color="auto" w:fill="auto"/>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ЦСР</w:t>
            </w:r>
          </w:p>
        </w:tc>
        <w:tc>
          <w:tcPr>
            <w:tcW w:w="688" w:type="dxa"/>
            <w:tcBorders>
              <w:top w:val="nil"/>
              <w:left w:val="nil"/>
              <w:bottom w:val="single" w:sz="4" w:space="0" w:color="auto"/>
              <w:right w:val="single" w:sz="4" w:space="0" w:color="auto"/>
            </w:tcBorders>
            <w:shd w:val="clear" w:color="auto" w:fill="auto"/>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ВР</w:t>
            </w:r>
          </w:p>
        </w:tc>
        <w:tc>
          <w:tcPr>
            <w:tcW w:w="963" w:type="dxa"/>
            <w:tcBorders>
              <w:top w:val="nil"/>
              <w:left w:val="nil"/>
              <w:bottom w:val="single" w:sz="4" w:space="0" w:color="auto"/>
              <w:right w:val="single" w:sz="4" w:space="0" w:color="auto"/>
            </w:tcBorders>
            <w:shd w:val="clear" w:color="auto" w:fill="auto"/>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2023</w:t>
            </w:r>
          </w:p>
        </w:tc>
        <w:tc>
          <w:tcPr>
            <w:tcW w:w="964" w:type="dxa"/>
            <w:tcBorders>
              <w:top w:val="nil"/>
              <w:left w:val="nil"/>
              <w:bottom w:val="single" w:sz="4" w:space="0" w:color="auto"/>
              <w:right w:val="single" w:sz="4" w:space="0" w:color="auto"/>
            </w:tcBorders>
            <w:shd w:val="clear" w:color="auto" w:fill="auto"/>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2024</w:t>
            </w:r>
          </w:p>
        </w:tc>
        <w:tc>
          <w:tcPr>
            <w:tcW w:w="963" w:type="dxa"/>
            <w:tcBorders>
              <w:top w:val="nil"/>
              <w:left w:val="nil"/>
              <w:bottom w:val="single" w:sz="4" w:space="0" w:color="auto"/>
              <w:right w:val="single" w:sz="4" w:space="0" w:color="auto"/>
            </w:tcBorders>
            <w:shd w:val="clear" w:color="auto" w:fill="auto"/>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2025</w:t>
            </w:r>
          </w:p>
        </w:tc>
        <w:tc>
          <w:tcPr>
            <w:tcW w:w="963" w:type="dxa"/>
            <w:tcBorders>
              <w:top w:val="nil"/>
              <w:left w:val="nil"/>
              <w:bottom w:val="single" w:sz="4" w:space="0" w:color="auto"/>
              <w:right w:val="single" w:sz="4" w:space="0" w:color="auto"/>
            </w:tcBorders>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Итого на период</w:t>
            </w:r>
          </w:p>
        </w:tc>
        <w:tc>
          <w:tcPr>
            <w:tcW w:w="1989" w:type="dxa"/>
            <w:vMerge/>
            <w:tcBorders>
              <w:left w:val="nil"/>
              <w:bottom w:val="single" w:sz="4" w:space="0" w:color="auto"/>
              <w:right w:val="single" w:sz="4" w:space="0" w:color="auto"/>
            </w:tcBorders>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p>
        </w:tc>
      </w:tr>
      <w:tr w:rsidR="009F03A4" w:rsidRPr="009F03A4" w:rsidTr="009F03A4">
        <w:trPr>
          <w:trHeight w:val="612"/>
        </w:trPr>
        <w:tc>
          <w:tcPr>
            <w:tcW w:w="552" w:type="dxa"/>
            <w:tcBorders>
              <w:top w:val="single" w:sz="4" w:space="0" w:color="auto"/>
              <w:left w:val="single" w:sz="4" w:space="0" w:color="auto"/>
              <w:bottom w:val="single" w:sz="4" w:space="0" w:color="auto"/>
              <w:right w:val="single" w:sz="4" w:space="0" w:color="auto"/>
            </w:tcBorders>
          </w:tcPr>
          <w:p w:rsidR="009F03A4" w:rsidRPr="009F03A4" w:rsidRDefault="009F03A4" w:rsidP="009F03A4">
            <w:pPr>
              <w:spacing w:line="240" w:lineRule="auto"/>
              <w:jc w:val="right"/>
              <w:rPr>
                <w:rFonts w:ascii="Times New Roman" w:eastAsiaTheme="minorHAnsi" w:hAnsi="Times New Roman"/>
                <w:sz w:val="24"/>
                <w:szCs w:val="24"/>
              </w:rPr>
            </w:pPr>
          </w:p>
        </w:tc>
        <w:tc>
          <w:tcPr>
            <w:tcW w:w="15063" w:type="dxa"/>
            <w:gridSpan w:val="12"/>
            <w:tcBorders>
              <w:top w:val="single" w:sz="4" w:space="0" w:color="auto"/>
              <w:left w:val="single" w:sz="4" w:space="0" w:color="auto"/>
              <w:bottom w:val="single" w:sz="4" w:space="0" w:color="auto"/>
              <w:right w:val="single" w:sz="4" w:space="0" w:color="auto"/>
            </w:tcBorders>
            <w:shd w:val="clear" w:color="auto" w:fill="auto"/>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heme="minorHAnsi" w:hAnsi="Times New Roman"/>
                <w:sz w:val="24"/>
                <w:szCs w:val="24"/>
              </w:rPr>
              <w:t>Цель подпрограммы</w:t>
            </w:r>
            <w:r w:rsidRPr="009F03A4">
              <w:rPr>
                <w:rFonts w:ascii="Times New Roman" w:eastAsiaTheme="minorHAnsi" w:hAnsi="Times New Roman" w:cstheme="minorBidi"/>
                <w:sz w:val="28"/>
                <w:szCs w:val="28"/>
              </w:rPr>
              <w:t xml:space="preserve"> 1.</w:t>
            </w:r>
            <w:r w:rsidRPr="009F03A4">
              <w:rPr>
                <w:rFonts w:ascii="Times New Roman" w:eastAsiaTheme="minorHAnsi" w:hAnsi="Times New Roman" w:cstheme="minorBidi"/>
                <w:sz w:val="24"/>
                <w:szCs w:val="24"/>
              </w:rPr>
              <w:t xml:space="preserve"> Обеспечение роста производства и повышения конкурентоспособности сельскохозяйственной продукции</w:t>
            </w:r>
          </w:p>
        </w:tc>
      </w:tr>
      <w:tr w:rsidR="009F03A4" w:rsidRPr="009F03A4" w:rsidTr="009F03A4">
        <w:trPr>
          <w:trHeight w:val="534"/>
        </w:trPr>
        <w:tc>
          <w:tcPr>
            <w:tcW w:w="552" w:type="dxa"/>
            <w:tcBorders>
              <w:top w:val="single" w:sz="4" w:space="0" w:color="auto"/>
              <w:left w:val="single" w:sz="4" w:space="0" w:color="auto"/>
              <w:bottom w:val="single" w:sz="4" w:space="0" w:color="auto"/>
              <w:right w:val="single" w:sz="4" w:space="0" w:color="auto"/>
            </w:tcBorders>
          </w:tcPr>
          <w:p w:rsidR="009F03A4" w:rsidRPr="009F03A4" w:rsidRDefault="009F03A4" w:rsidP="009F03A4">
            <w:pPr>
              <w:spacing w:line="240" w:lineRule="auto"/>
              <w:jc w:val="right"/>
              <w:rPr>
                <w:rFonts w:ascii="Times New Roman" w:eastAsiaTheme="minorHAnsi" w:hAnsi="Times New Roman"/>
                <w:sz w:val="24"/>
                <w:szCs w:val="24"/>
              </w:rPr>
            </w:pPr>
          </w:p>
        </w:tc>
        <w:tc>
          <w:tcPr>
            <w:tcW w:w="15063" w:type="dxa"/>
            <w:gridSpan w:val="12"/>
            <w:tcBorders>
              <w:top w:val="single" w:sz="4" w:space="0" w:color="auto"/>
              <w:left w:val="single" w:sz="4" w:space="0" w:color="auto"/>
              <w:bottom w:val="single" w:sz="4" w:space="0" w:color="auto"/>
              <w:right w:val="single" w:sz="4" w:space="0" w:color="auto"/>
            </w:tcBorders>
            <w:shd w:val="clear" w:color="auto" w:fill="auto"/>
          </w:tcPr>
          <w:p w:rsidR="009F03A4" w:rsidRPr="009F03A4" w:rsidRDefault="009F03A4" w:rsidP="009F03A4">
            <w:pPr>
              <w:spacing w:line="240" w:lineRule="auto"/>
              <w:jc w:val="center"/>
              <w:rPr>
                <w:rFonts w:ascii="Times New Roman" w:eastAsiaTheme="minorHAnsi" w:hAnsi="Times New Roman"/>
                <w:sz w:val="24"/>
                <w:szCs w:val="24"/>
              </w:rPr>
            </w:pPr>
            <w:r w:rsidRPr="009F03A4">
              <w:rPr>
                <w:rFonts w:ascii="Times New Roman" w:eastAsiaTheme="minorHAnsi" w:hAnsi="Times New Roman"/>
                <w:sz w:val="24"/>
                <w:szCs w:val="24"/>
              </w:rPr>
              <w:t xml:space="preserve">Задача: </w:t>
            </w:r>
            <w:r w:rsidRPr="009F03A4">
              <w:rPr>
                <w:rFonts w:ascii="Times New Roman" w:eastAsiaTheme="minorHAnsi" w:hAnsi="Times New Roman" w:cstheme="minorBidi"/>
                <w:sz w:val="24"/>
                <w:szCs w:val="24"/>
              </w:rPr>
              <w:t>Повышение конкурентоспособности продукции сельского хозяйства, производимой в районе</w:t>
            </w:r>
          </w:p>
        </w:tc>
      </w:tr>
      <w:tr w:rsidR="009F03A4" w:rsidRPr="009F03A4" w:rsidTr="009F03A4">
        <w:trPr>
          <w:trHeight w:val="101"/>
        </w:trPr>
        <w:tc>
          <w:tcPr>
            <w:tcW w:w="552" w:type="dxa"/>
            <w:tcBorders>
              <w:top w:val="single" w:sz="4" w:space="0" w:color="auto"/>
              <w:left w:val="single" w:sz="4" w:space="0" w:color="auto"/>
              <w:bottom w:val="single" w:sz="4" w:space="0" w:color="auto"/>
              <w:right w:val="single" w:sz="4" w:space="0" w:color="auto"/>
            </w:tcBorders>
          </w:tcPr>
          <w:p w:rsidR="009F03A4" w:rsidRPr="009F03A4" w:rsidRDefault="009F03A4" w:rsidP="009F03A4">
            <w:pPr>
              <w:spacing w:line="240" w:lineRule="atLeast"/>
              <w:jc w:val="center"/>
              <w:rPr>
                <w:rFonts w:ascii="Times New Roman" w:eastAsia="Times New Roman" w:hAnsi="Times New Roman" w:cstheme="minorBidi"/>
                <w:sz w:val="24"/>
                <w:szCs w:val="24"/>
                <w:lang w:eastAsia="ru-RU"/>
              </w:rPr>
            </w:pPr>
            <w:r w:rsidRPr="009F03A4">
              <w:rPr>
                <w:rFonts w:ascii="Times New Roman" w:eastAsia="Times New Roman" w:hAnsi="Times New Roman" w:cstheme="minorBidi"/>
                <w:sz w:val="24"/>
                <w:szCs w:val="24"/>
                <w:lang w:eastAsia="ru-RU"/>
              </w:rPr>
              <w:t>1</w:t>
            </w: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rsidR="009F03A4" w:rsidRPr="009F03A4" w:rsidRDefault="009F03A4" w:rsidP="009F03A4">
            <w:pPr>
              <w:spacing w:line="240" w:lineRule="atLeast"/>
              <w:jc w:val="left"/>
              <w:rPr>
                <w:rFonts w:ascii="Times New Roman" w:eastAsia="Times New Roman" w:hAnsi="Times New Roman" w:cstheme="minorBidi"/>
                <w:sz w:val="24"/>
                <w:szCs w:val="24"/>
                <w:lang w:eastAsia="ru-RU"/>
              </w:rPr>
            </w:pPr>
            <w:r w:rsidRPr="009F03A4">
              <w:rPr>
                <w:rFonts w:ascii="Times New Roman" w:eastAsia="Times New Roman" w:hAnsi="Times New Roman" w:cstheme="minorBidi"/>
                <w:sz w:val="24"/>
                <w:szCs w:val="24"/>
                <w:lang w:eastAsia="ru-RU"/>
              </w:rPr>
              <w:t xml:space="preserve">Организация и проведение мероприятия по приемке посевов </w:t>
            </w:r>
            <w:r w:rsidRPr="009F03A4">
              <w:rPr>
                <w:rFonts w:ascii="Times New Roman" w:eastAsia="Times New Roman" w:hAnsi="Times New Roman" w:cstheme="minorBidi"/>
                <w:sz w:val="24"/>
                <w:szCs w:val="24"/>
                <w:lang w:eastAsia="ru-RU"/>
              </w:rPr>
              <w:lastRenderedPageBreak/>
              <w:t>сельскохозяйственных культур в районе, с одновременной проверкой эффективности использования средств химической защиты растений,  за счет средств местного бюджета</w:t>
            </w:r>
          </w:p>
        </w:tc>
        <w:tc>
          <w:tcPr>
            <w:tcW w:w="1157" w:type="dxa"/>
            <w:tcBorders>
              <w:top w:val="single" w:sz="4" w:space="0" w:color="auto"/>
              <w:left w:val="nil"/>
              <w:bottom w:val="single" w:sz="4" w:space="0" w:color="auto"/>
              <w:right w:val="single" w:sz="4" w:space="0" w:color="auto"/>
            </w:tcBorders>
            <w:shd w:val="clear" w:color="auto" w:fill="auto"/>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heme="minorHAnsi" w:hAnsi="Times New Roman" w:cstheme="minorBidi"/>
                <w:sz w:val="24"/>
                <w:szCs w:val="24"/>
              </w:rPr>
              <w:t>Администрация Новоселовского района</w:t>
            </w:r>
          </w:p>
        </w:tc>
        <w:tc>
          <w:tcPr>
            <w:tcW w:w="963" w:type="dxa"/>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012</w:t>
            </w:r>
          </w:p>
        </w:tc>
        <w:tc>
          <w:tcPr>
            <w:tcW w:w="802" w:type="dxa"/>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0405</w:t>
            </w:r>
          </w:p>
        </w:tc>
        <w:tc>
          <w:tcPr>
            <w:tcW w:w="1518" w:type="dxa"/>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lang w:eastAsia="ru-RU"/>
              </w:rPr>
            </w:pPr>
            <w:r w:rsidRPr="009F03A4">
              <w:rPr>
                <w:rFonts w:ascii="Times New Roman" w:eastAsia="Times New Roman" w:hAnsi="Times New Roman"/>
                <w:sz w:val="24"/>
                <w:szCs w:val="24"/>
                <w:lang w:eastAsia="ru-RU"/>
              </w:rPr>
              <w:t>0910071350</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350</w:t>
            </w:r>
          </w:p>
        </w:tc>
        <w:tc>
          <w:tcPr>
            <w:tcW w:w="96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10,0</w:t>
            </w:r>
          </w:p>
        </w:tc>
        <w:tc>
          <w:tcPr>
            <w:tcW w:w="964"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10,0</w:t>
            </w:r>
          </w:p>
        </w:tc>
        <w:tc>
          <w:tcPr>
            <w:tcW w:w="96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10,0</w:t>
            </w:r>
          </w:p>
        </w:tc>
        <w:tc>
          <w:tcPr>
            <w:tcW w:w="963" w:type="dxa"/>
            <w:tcBorders>
              <w:top w:val="single" w:sz="4" w:space="0" w:color="auto"/>
              <w:left w:val="nil"/>
              <w:bottom w:val="single" w:sz="4" w:space="0" w:color="auto"/>
              <w:right w:val="single" w:sz="4" w:space="0" w:color="auto"/>
            </w:tcBorders>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30,0</w:t>
            </w:r>
          </w:p>
        </w:tc>
        <w:tc>
          <w:tcPr>
            <w:tcW w:w="1989" w:type="dxa"/>
            <w:tcBorders>
              <w:top w:val="single" w:sz="4" w:space="0" w:color="auto"/>
              <w:left w:val="single" w:sz="4" w:space="0" w:color="auto"/>
              <w:bottom w:val="single" w:sz="4" w:space="0" w:color="auto"/>
              <w:right w:val="single" w:sz="4" w:space="0" w:color="auto"/>
            </w:tcBorders>
          </w:tcPr>
          <w:p w:rsidR="009F03A4" w:rsidRPr="009F03A4" w:rsidRDefault="009F03A4" w:rsidP="009F03A4">
            <w:pPr>
              <w:spacing w:line="240" w:lineRule="auto"/>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lastRenderedPageBreak/>
              <w:t xml:space="preserve">Повышение урожайности </w:t>
            </w:r>
            <w:r w:rsidRPr="009F03A4">
              <w:rPr>
                <w:rFonts w:ascii="Times New Roman" w:eastAsia="Times New Roman" w:hAnsi="Times New Roman"/>
                <w:sz w:val="24"/>
                <w:szCs w:val="24"/>
                <w:lang w:eastAsia="ru-RU"/>
              </w:rPr>
              <w:lastRenderedPageBreak/>
              <w:t>сельскохозяйственных культур, в том числе зерновых до 25,27 цн./га (амбарный вес)</w:t>
            </w:r>
          </w:p>
        </w:tc>
      </w:tr>
      <w:tr w:rsidR="009F03A4" w:rsidRPr="009F03A4" w:rsidTr="009F03A4">
        <w:trPr>
          <w:trHeight w:val="101"/>
        </w:trPr>
        <w:tc>
          <w:tcPr>
            <w:tcW w:w="552" w:type="dxa"/>
            <w:tcBorders>
              <w:top w:val="single" w:sz="4" w:space="0" w:color="auto"/>
              <w:left w:val="single" w:sz="4" w:space="0" w:color="auto"/>
              <w:bottom w:val="single" w:sz="4" w:space="0" w:color="auto"/>
              <w:right w:val="single" w:sz="4" w:space="0" w:color="auto"/>
            </w:tcBorders>
          </w:tcPr>
          <w:p w:rsidR="009F03A4" w:rsidRPr="009F03A4" w:rsidRDefault="009F03A4" w:rsidP="009F03A4">
            <w:pPr>
              <w:spacing w:line="240" w:lineRule="atLeast"/>
              <w:jc w:val="center"/>
              <w:rPr>
                <w:rFonts w:ascii="Times New Roman" w:eastAsia="Times New Roman" w:hAnsi="Times New Roman" w:cstheme="minorBidi"/>
                <w:sz w:val="24"/>
                <w:szCs w:val="24"/>
                <w:lang w:eastAsia="ru-RU"/>
              </w:rPr>
            </w:pPr>
          </w:p>
          <w:p w:rsidR="009F03A4" w:rsidRPr="009F03A4" w:rsidRDefault="009F03A4" w:rsidP="009F03A4">
            <w:pPr>
              <w:spacing w:line="240" w:lineRule="atLeast"/>
              <w:jc w:val="center"/>
              <w:rPr>
                <w:rFonts w:ascii="Times New Roman" w:eastAsia="Times New Roman" w:hAnsi="Times New Roman" w:cstheme="minorBidi"/>
                <w:sz w:val="24"/>
                <w:szCs w:val="24"/>
                <w:lang w:eastAsia="ru-RU"/>
              </w:rPr>
            </w:pPr>
            <w:r w:rsidRPr="009F03A4">
              <w:rPr>
                <w:rFonts w:ascii="Times New Roman" w:eastAsia="Times New Roman" w:hAnsi="Times New Roman" w:cstheme="minorBidi"/>
                <w:sz w:val="24"/>
                <w:szCs w:val="24"/>
                <w:lang w:eastAsia="ru-RU"/>
              </w:rPr>
              <w:t>2</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9F03A4" w:rsidRPr="009F03A4" w:rsidRDefault="009F03A4" w:rsidP="009F03A4">
            <w:pPr>
              <w:spacing w:line="240" w:lineRule="atLeast"/>
              <w:rPr>
                <w:rFonts w:ascii="Times New Roman" w:eastAsiaTheme="minorHAnsi" w:hAnsi="Times New Roman" w:cstheme="minorBidi"/>
                <w:sz w:val="24"/>
                <w:szCs w:val="24"/>
              </w:rPr>
            </w:pPr>
            <w:r w:rsidRPr="009F03A4">
              <w:rPr>
                <w:rFonts w:ascii="Times New Roman" w:eastAsiaTheme="minorHAnsi" w:hAnsi="Times New Roman" w:cstheme="minorBidi"/>
                <w:sz w:val="24"/>
                <w:szCs w:val="24"/>
              </w:rPr>
              <w:t>Организация и проведение профессионального конкурса среди трактористов-машинистов «Конкурс пахарей»,за счет средств местного бюджета</w:t>
            </w:r>
          </w:p>
        </w:tc>
        <w:tc>
          <w:tcPr>
            <w:tcW w:w="1157" w:type="dxa"/>
            <w:tcBorders>
              <w:top w:val="single" w:sz="4" w:space="0" w:color="auto"/>
              <w:left w:val="nil"/>
              <w:bottom w:val="single" w:sz="4" w:space="0" w:color="auto"/>
              <w:right w:val="single" w:sz="4" w:space="0" w:color="auto"/>
            </w:tcBorders>
            <w:shd w:val="clear" w:color="auto" w:fill="auto"/>
          </w:tcPr>
          <w:p w:rsidR="009F03A4" w:rsidRPr="009F03A4" w:rsidRDefault="009F03A4" w:rsidP="009F03A4">
            <w:pPr>
              <w:spacing w:after="200"/>
              <w:jc w:val="center"/>
              <w:rPr>
                <w:rFonts w:asciiTheme="minorHAnsi" w:eastAsiaTheme="minorHAnsi" w:hAnsiTheme="minorHAnsi" w:cstheme="minorBidi"/>
              </w:rPr>
            </w:pPr>
            <w:r w:rsidRPr="009F03A4">
              <w:rPr>
                <w:rFonts w:ascii="Times New Roman" w:eastAsiaTheme="minorHAnsi" w:hAnsi="Times New Roman" w:cstheme="minorBidi"/>
                <w:sz w:val="24"/>
                <w:szCs w:val="24"/>
              </w:rPr>
              <w:t>Администрация Новоселовского района</w:t>
            </w:r>
          </w:p>
        </w:tc>
        <w:tc>
          <w:tcPr>
            <w:tcW w:w="96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012</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012</w:t>
            </w:r>
          </w:p>
        </w:tc>
        <w:tc>
          <w:tcPr>
            <w:tcW w:w="802"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0405</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0405</w:t>
            </w:r>
          </w:p>
        </w:tc>
        <w:tc>
          <w:tcPr>
            <w:tcW w:w="1518"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0910071370</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0910071370</w:t>
            </w:r>
          </w:p>
        </w:tc>
        <w:tc>
          <w:tcPr>
            <w:tcW w:w="708" w:type="dxa"/>
            <w:gridSpan w:val="2"/>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350</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240</w:t>
            </w:r>
          </w:p>
        </w:tc>
        <w:tc>
          <w:tcPr>
            <w:tcW w:w="96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111,0</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29</w:t>
            </w:r>
          </w:p>
        </w:tc>
        <w:tc>
          <w:tcPr>
            <w:tcW w:w="964"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111,0</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29</w:t>
            </w:r>
          </w:p>
        </w:tc>
        <w:tc>
          <w:tcPr>
            <w:tcW w:w="96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111,0</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29</w:t>
            </w:r>
          </w:p>
        </w:tc>
        <w:tc>
          <w:tcPr>
            <w:tcW w:w="963" w:type="dxa"/>
            <w:tcBorders>
              <w:top w:val="single" w:sz="4" w:space="0" w:color="auto"/>
              <w:left w:val="nil"/>
              <w:bottom w:val="single" w:sz="4" w:space="0" w:color="auto"/>
              <w:right w:val="single" w:sz="4" w:space="0" w:color="auto"/>
            </w:tcBorders>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333,0</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87</w:t>
            </w:r>
          </w:p>
        </w:tc>
        <w:tc>
          <w:tcPr>
            <w:tcW w:w="1989" w:type="dxa"/>
            <w:tcBorders>
              <w:top w:val="single" w:sz="4" w:space="0" w:color="auto"/>
              <w:left w:val="single" w:sz="4" w:space="0" w:color="auto"/>
              <w:bottom w:val="single" w:sz="4" w:space="0" w:color="auto"/>
              <w:right w:val="single" w:sz="4" w:space="0" w:color="auto"/>
            </w:tcBorders>
          </w:tcPr>
          <w:p w:rsidR="009F03A4" w:rsidRPr="009F03A4" w:rsidRDefault="009F03A4" w:rsidP="009F03A4">
            <w:pPr>
              <w:spacing w:line="240" w:lineRule="auto"/>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Повышение квалификации трактористов-машинистов, повышение престижа рабочих профессий.</w:t>
            </w:r>
          </w:p>
        </w:tc>
      </w:tr>
      <w:tr w:rsidR="009F03A4" w:rsidRPr="009F03A4" w:rsidTr="009F03A4">
        <w:trPr>
          <w:trHeight w:val="684"/>
        </w:trPr>
        <w:tc>
          <w:tcPr>
            <w:tcW w:w="552" w:type="dxa"/>
            <w:tcBorders>
              <w:top w:val="single" w:sz="4" w:space="0" w:color="auto"/>
              <w:left w:val="single" w:sz="4" w:space="0" w:color="auto"/>
              <w:bottom w:val="single" w:sz="4" w:space="0" w:color="auto"/>
              <w:right w:val="single" w:sz="4" w:space="0" w:color="auto"/>
            </w:tcBorders>
          </w:tcPr>
          <w:p w:rsidR="009F03A4" w:rsidRPr="009F03A4" w:rsidRDefault="009F03A4" w:rsidP="009F03A4">
            <w:pPr>
              <w:spacing w:line="240" w:lineRule="atLeast"/>
              <w:jc w:val="center"/>
              <w:rPr>
                <w:rFonts w:ascii="Times New Roman" w:eastAsiaTheme="minorHAnsi" w:hAnsi="Times New Roman" w:cstheme="minorBidi"/>
                <w:sz w:val="24"/>
                <w:szCs w:val="24"/>
              </w:rPr>
            </w:pPr>
          </w:p>
          <w:p w:rsidR="009F03A4" w:rsidRPr="009F03A4" w:rsidRDefault="009F03A4" w:rsidP="009F03A4">
            <w:pPr>
              <w:spacing w:after="200"/>
              <w:jc w:val="center"/>
              <w:rPr>
                <w:rFonts w:ascii="Times New Roman" w:eastAsiaTheme="minorHAnsi" w:hAnsi="Times New Roman" w:cstheme="minorBidi"/>
                <w:sz w:val="24"/>
                <w:szCs w:val="24"/>
              </w:rPr>
            </w:pPr>
            <w:r w:rsidRPr="009F03A4">
              <w:rPr>
                <w:rFonts w:ascii="Times New Roman" w:eastAsiaTheme="minorHAnsi" w:hAnsi="Times New Roman" w:cstheme="minorBidi"/>
                <w:sz w:val="24"/>
                <w:szCs w:val="24"/>
              </w:rPr>
              <w:t>3</w:t>
            </w: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rsidR="009F03A4" w:rsidRPr="009F03A4" w:rsidRDefault="009F03A4" w:rsidP="009F03A4">
            <w:pPr>
              <w:spacing w:line="240" w:lineRule="atLeast"/>
              <w:rPr>
                <w:rFonts w:ascii="Times New Roman" w:eastAsiaTheme="minorHAnsi" w:hAnsi="Times New Roman" w:cstheme="minorBidi"/>
                <w:sz w:val="24"/>
                <w:szCs w:val="24"/>
              </w:rPr>
            </w:pPr>
            <w:r w:rsidRPr="009F03A4">
              <w:rPr>
                <w:rFonts w:ascii="Times New Roman" w:eastAsiaTheme="minorHAnsi" w:hAnsi="Times New Roman" w:cstheme="minorBidi"/>
                <w:sz w:val="24"/>
                <w:szCs w:val="24"/>
              </w:rPr>
              <w:t>Организация и проведение профессионального конкурса среди операторов искусственного осеменения коров, за счет средств местного бюджета</w:t>
            </w:r>
          </w:p>
        </w:tc>
        <w:tc>
          <w:tcPr>
            <w:tcW w:w="1157" w:type="dxa"/>
            <w:tcBorders>
              <w:top w:val="single" w:sz="4" w:space="0" w:color="auto"/>
              <w:left w:val="nil"/>
              <w:bottom w:val="single" w:sz="4" w:space="0" w:color="auto"/>
              <w:right w:val="single" w:sz="4" w:space="0" w:color="auto"/>
            </w:tcBorders>
            <w:shd w:val="clear" w:color="auto" w:fill="auto"/>
            <w:hideMark/>
          </w:tcPr>
          <w:p w:rsidR="009F03A4" w:rsidRPr="009F03A4" w:rsidRDefault="009F03A4" w:rsidP="009F03A4">
            <w:pPr>
              <w:spacing w:after="200"/>
              <w:jc w:val="center"/>
              <w:rPr>
                <w:rFonts w:asciiTheme="minorHAnsi" w:eastAsiaTheme="minorHAnsi" w:hAnsiTheme="minorHAnsi" w:cstheme="minorBidi"/>
              </w:rPr>
            </w:pPr>
            <w:r w:rsidRPr="009F03A4">
              <w:rPr>
                <w:rFonts w:ascii="Times New Roman" w:eastAsiaTheme="minorHAnsi" w:hAnsi="Times New Roman" w:cstheme="minorBidi"/>
                <w:sz w:val="24"/>
                <w:szCs w:val="24"/>
              </w:rPr>
              <w:t>Администрация Новоселовского района</w:t>
            </w:r>
          </w:p>
        </w:tc>
        <w:tc>
          <w:tcPr>
            <w:tcW w:w="963" w:type="dxa"/>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012</w:t>
            </w:r>
          </w:p>
        </w:tc>
        <w:tc>
          <w:tcPr>
            <w:tcW w:w="802" w:type="dxa"/>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0405</w:t>
            </w:r>
          </w:p>
        </w:tc>
        <w:tc>
          <w:tcPr>
            <w:tcW w:w="1518" w:type="dxa"/>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lang w:eastAsia="ru-RU"/>
              </w:rPr>
            </w:pPr>
            <w:r w:rsidRPr="009F03A4">
              <w:rPr>
                <w:rFonts w:ascii="Times New Roman" w:eastAsia="Times New Roman" w:hAnsi="Times New Roman"/>
                <w:sz w:val="24"/>
                <w:szCs w:val="24"/>
                <w:lang w:eastAsia="ru-RU"/>
              </w:rPr>
              <w:t>0910071340</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350</w:t>
            </w:r>
          </w:p>
        </w:tc>
        <w:tc>
          <w:tcPr>
            <w:tcW w:w="96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0,0</w:t>
            </w:r>
          </w:p>
        </w:tc>
        <w:tc>
          <w:tcPr>
            <w:tcW w:w="964"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30,0</w:t>
            </w:r>
          </w:p>
        </w:tc>
        <w:tc>
          <w:tcPr>
            <w:tcW w:w="96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0,0</w:t>
            </w:r>
          </w:p>
        </w:tc>
        <w:tc>
          <w:tcPr>
            <w:tcW w:w="963" w:type="dxa"/>
            <w:tcBorders>
              <w:top w:val="single" w:sz="4" w:space="0" w:color="auto"/>
              <w:left w:val="nil"/>
              <w:bottom w:val="single" w:sz="4" w:space="0" w:color="auto"/>
              <w:right w:val="single" w:sz="4" w:space="0" w:color="auto"/>
            </w:tcBorders>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30,0</w:t>
            </w:r>
          </w:p>
        </w:tc>
        <w:tc>
          <w:tcPr>
            <w:tcW w:w="1989" w:type="dxa"/>
            <w:tcBorders>
              <w:top w:val="single" w:sz="4" w:space="0" w:color="auto"/>
              <w:left w:val="nil"/>
              <w:bottom w:val="single" w:sz="4" w:space="0" w:color="auto"/>
              <w:right w:val="single" w:sz="4" w:space="0" w:color="auto"/>
            </w:tcBorders>
          </w:tcPr>
          <w:p w:rsidR="009F03A4" w:rsidRPr="009F03A4" w:rsidRDefault="009F03A4" w:rsidP="009F03A4">
            <w:pPr>
              <w:spacing w:line="240" w:lineRule="atLeast"/>
              <w:jc w:val="left"/>
              <w:rPr>
                <w:rFonts w:ascii="Times New Roman" w:eastAsiaTheme="minorHAnsi" w:hAnsi="Times New Roman" w:cstheme="minorBidi"/>
                <w:sz w:val="24"/>
                <w:szCs w:val="24"/>
              </w:rPr>
            </w:pPr>
            <w:r w:rsidRPr="009F03A4">
              <w:rPr>
                <w:rFonts w:ascii="Times New Roman" w:eastAsia="Times New Roman" w:hAnsi="Times New Roman"/>
                <w:sz w:val="24"/>
                <w:szCs w:val="24"/>
                <w:lang w:eastAsia="ru-RU"/>
              </w:rPr>
              <w:t xml:space="preserve">Повышение квалификации </w:t>
            </w:r>
            <w:r w:rsidRPr="009F03A4">
              <w:rPr>
                <w:rFonts w:ascii="Times New Roman" w:eastAsiaTheme="minorHAnsi" w:hAnsi="Times New Roman" w:cstheme="minorBidi"/>
                <w:sz w:val="24"/>
                <w:szCs w:val="24"/>
              </w:rPr>
              <w:t>операторов искусственного</w:t>
            </w:r>
          </w:p>
          <w:p w:rsidR="009F03A4" w:rsidRPr="009F03A4" w:rsidRDefault="009F03A4" w:rsidP="009F03A4">
            <w:pPr>
              <w:spacing w:line="240" w:lineRule="auto"/>
              <w:jc w:val="left"/>
              <w:rPr>
                <w:rFonts w:ascii="Times New Roman" w:eastAsia="Times New Roman" w:hAnsi="Times New Roman"/>
                <w:sz w:val="24"/>
                <w:szCs w:val="24"/>
                <w:lang w:eastAsia="ru-RU"/>
              </w:rPr>
            </w:pPr>
            <w:r w:rsidRPr="009F03A4">
              <w:rPr>
                <w:rFonts w:ascii="Times New Roman" w:eastAsiaTheme="minorHAnsi" w:hAnsi="Times New Roman" w:cstheme="minorBidi"/>
                <w:sz w:val="24"/>
                <w:szCs w:val="24"/>
              </w:rPr>
              <w:t>осеменения коров,</w:t>
            </w:r>
            <w:r w:rsidRPr="009F03A4">
              <w:rPr>
                <w:rFonts w:ascii="Times New Roman" w:eastAsia="Times New Roman" w:hAnsi="Times New Roman"/>
                <w:sz w:val="24"/>
                <w:szCs w:val="24"/>
                <w:lang w:eastAsia="ru-RU"/>
              </w:rPr>
              <w:t xml:space="preserve"> выход телят от 100 коров 80-85% </w:t>
            </w:r>
          </w:p>
        </w:tc>
      </w:tr>
      <w:tr w:rsidR="009F03A4" w:rsidRPr="009F03A4" w:rsidTr="009F03A4">
        <w:trPr>
          <w:trHeight w:val="2031"/>
        </w:trPr>
        <w:tc>
          <w:tcPr>
            <w:tcW w:w="552" w:type="dxa"/>
            <w:tcBorders>
              <w:top w:val="single" w:sz="4" w:space="0" w:color="auto"/>
              <w:left w:val="single" w:sz="4" w:space="0" w:color="auto"/>
              <w:bottom w:val="single" w:sz="4" w:space="0" w:color="auto"/>
              <w:right w:val="single" w:sz="4" w:space="0" w:color="auto"/>
            </w:tcBorders>
          </w:tcPr>
          <w:p w:rsidR="009F03A4" w:rsidRPr="009F03A4" w:rsidRDefault="009F03A4" w:rsidP="009F03A4">
            <w:pPr>
              <w:spacing w:line="240" w:lineRule="atLeast"/>
              <w:ind w:left="566" w:hanging="566"/>
              <w:jc w:val="center"/>
              <w:rPr>
                <w:rFonts w:ascii="Times New Roman" w:eastAsiaTheme="minorHAnsi" w:hAnsi="Times New Roman" w:cstheme="minorBidi"/>
                <w:sz w:val="24"/>
                <w:szCs w:val="24"/>
              </w:rPr>
            </w:pPr>
          </w:p>
          <w:p w:rsidR="009F03A4" w:rsidRPr="009F03A4" w:rsidRDefault="009F03A4" w:rsidP="009F03A4">
            <w:pPr>
              <w:tabs>
                <w:tab w:val="left" w:pos="1186"/>
              </w:tabs>
              <w:spacing w:after="200"/>
              <w:jc w:val="center"/>
              <w:rPr>
                <w:rFonts w:ascii="Times New Roman" w:eastAsiaTheme="minorHAnsi" w:hAnsi="Times New Roman" w:cstheme="minorBidi"/>
                <w:sz w:val="24"/>
                <w:szCs w:val="24"/>
              </w:rPr>
            </w:pPr>
            <w:r w:rsidRPr="009F03A4">
              <w:rPr>
                <w:rFonts w:ascii="Times New Roman" w:eastAsiaTheme="minorHAnsi" w:hAnsi="Times New Roman" w:cstheme="minorBidi"/>
                <w:sz w:val="24"/>
                <w:szCs w:val="24"/>
              </w:rPr>
              <w:t>4</w:t>
            </w: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rsidR="009F03A4" w:rsidRPr="009F03A4" w:rsidRDefault="009F03A4" w:rsidP="009F03A4">
            <w:pPr>
              <w:spacing w:line="240" w:lineRule="atLeast"/>
              <w:rPr>
                <w:rFonts w:ascii="Times New Roman" w:eastAsiaTheme="minorHAnsi" w:hAnsi="Times New Roman" w:cstheme="minorBidi"/>
                <w:sz w:val="24"/>
                <w:szCs w:val="24"/>
              </w:rPr>
            </w:pPr>
            <w:r w:rsidRPr="009F03A4">
              <w:rPr>
                <w:rFonts w:ascii="Times New Roman" w:eastAsiaTheme="minorHAnsi" w:hAnsi="Times New Roman" w:cstheme="minorBidi"/>
                <w:sz w:val="24"/>
                <w:szCs w:val="24"/>
              </w:rPr>
              <w:t>Организация и проведение профессионального конкурса среди операторов машинного доения коров, за счет средств местного бюджета</w:t>
            </w:r>
          </w:p>
        </w:tc>
        <w:tc>
          <w:tcPr>
            <w:tcW w:w="1157" w:type="dxa"/>
            <w:tcBorders>
              <w:top w:val="single" w:sz="4" w:space="0" w:color="auto"/>
              <w:left w:val="nil"/>
              <w:bottom w:val="single" w:sz="4" w:space="0" w:color="auto"/>
              <w:right w:val="single" w:sz="4" w:space="0" w:color="auto"/>
            </w:tcBorders>
            <w:shd w:val="clear" w:color="auto" w:fill="auto"/>
            <w:hideMark/>
          </w:tcPr>
          <w:p w:rsidR="009F03A4" w:rsidRPr="009F03A4" w:rsidRDefault="009F03A4" w:rsidP="009F03A4">
            <w:pPr>
              <w:spacing w:after="200"/>
              <w:jc w:val="center"/>
              <w:rPr>
                <w:rFonts w:asciiTheme="minorHAnsi" w:eastAsiaTheme="minorHAnsi" w:hAnsiTheme="minorHAnsi" w:cstheme="minorBidi"/>
              </w:rPr>
            </w:pPr>
            <w:r w:rsidRPr="009F03A4">
              <w:rPr>
                <w:rFonts w:ascii="Times New Roman" w:eastAsiaTheme="minorHAnsi" w:hAnsi="Times New Roman" w:cstheme="minorBidi"/>
                <w:sz w:val="24"/>
                <w:szCs w:val="24"/>
              </w:rPr>
              <w:t>Администрация Новоселовского района</w:t>
            </w:r>
          </w:p>
        </w:tc>
        <w:tc>
          <w:tcPr>
            <w:tcW w:w="963" w:type="dxa"/>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012</w:t>
            </w:r>
          </w:p>
        </w:tc>
        <w:tc>
          <w:tcPr>
            <w:tcW w:w="802" w:type="dxa"/>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0405</w:t>
            </w:r>
          </w:p>
        </w:tc>
        <w:tc>
          <w:tcPr>
            <w:tcW w:w="1518" w:type="dxa"/>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lang w:eastAsia="ru-RU"/>
              </w:rPr>
            </w:pPr>
            <w:r w:rsidRPr="009F03A4">
              <w:rPr>
                <w:rFonts w:ascii="Times New Roman" w:eastAsia="Times New Roman" w:hAnsi="Times New Roman"/>
                <w:sz w:val="24"/>
                <w:szCs w:val="24"/>
                <w:lang w:eastAsia="ru-RU"/>
              </w:rPr>
              <w:t>0910071240</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350</w:t>
            </w:r>
          </w:p>
        </w:tc>
        <w:tc>
          <w:tcPr>
            <w:tcW w:w="96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30,0</w:t>
            </w:r>
          </w:p>
        </w:tc>
        <w:tc>
          <w:tcPr>
            <w:tcW w:w="964"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0,0</w:t>
            </w:r>
          </w:p>
        </w:tc>
        <w:tc>
          <w:tcPr>
            <w:tcW w:w="96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30,0</w:t>
            </w:r>
          </w:p>
        </w:tc>
        <w:tc>
          <w:tcPr>
            <w:tcW w:w="963" w:type="dxa"/>
            <w:tcBorders>
              <w:top w:val="single" w:sz="4" w:space="0" w:color="auto"/>
              <w:left w:val="nil"/>
              <w:bottom w:val="single" w:sz="4" w:space="0" w:color="auto"/>
              <w:right w:val="single" w:sz="4" w:space="0" w:color="auto"/>
            </w:tcBorders>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60,0</w:t>
            </w:r>
          </w:p>
        </w:tc>
        <w:tc>
          <w:tcPr>
            <w:tcW w:w="1989" w:type="dxa"/>
            <w:tcBorders>
              <w:top w:val="single" w:sz="4" w:space="0" w:color="auto"/>
              <w:left w:val="nil"/>
              <w:bottom w:val="single" w:sz="4" w:space="0" w:color="auto"/>
              <w:right w:val="single" w:sz="4" w:space="0" w:color="auto"/>
            </w:tcBorders>
          </w:tcPr>
          <w:p w:rsidR="009F03A4" w:rsidRPr="009F03A4" w:rsidRDefault="009F03A4" w:rsidP="009F03A4">
            <w:pPr>
              <w:spacing w:line="240" w:lineRule="auto"/>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 xml:space="preserve">Повышение квалификации операторов машинного доения, повышение продуктивности коров до 6167 кг </w:t>
            </w:r>
          </w:p>
        </w:tc>
      </w:tr>
      <w:tr w:rsidR="009F03A4" w:rsidRPr="009F03A4" w:rsidTr="009F03A4">
        <w:trPr>
          <w:trHeight w:val="1474"/>
        </w:trPr>
        <w:tc>
          <w:tcPr>
            <w:tcW w:w="552" w:type="dxa"/>
            <w:tcBorders>
              <w:top w:val="single" w:sz="4" w:space="0" w:color="auto"/>
              <w:left w:val="single" w:sz="4" w:space="0" w:color="auto"/>
              <w:bottom w:val="single" w:sz="4" w:space="0" w:color="auto"/>
              <w:right w:val="single" w:sz="4" w:space="0" w:color="auto"/>
            </w:tcBorders>
          </w:tcPr>
          <w:p w:rsidR="009F03A4" w:rsidRPr="009F03A4" w:rsidRDefault="009F03A4" w:rsidP="009F03A4">
            <w:pPr>
              <w:spacing w:line="240" w:lineRule="atLeast"/>
              <w:ind w:left="566" w:hanging="566"/>
              <w:jc w:val="center"/>
              <w:rPr>
                <w:rFonts w:ascii="Times New Roman" w:eastAsiaTheme="minorHAnsi" w:hAnsi="Times New Roman" w:cstheme="minorBidi"/>
                <w:sz w:val="24"/>
                <w:szCs w:val="24"/>
              </w:rPr>
            </w:pPr>
          </w:p>
          <w:p w:rsidR="009F03A4" w:rsidRPr="009F03A4" w:rsidRDefault="009F03A4" w:rsidP="009F03A4">
            <w:pPr>
              <w:spacing w:line="240" w:lineRule="atLeast"/>
              <w:ind w:left="566" w:hanging="566"/>
              <w:jc w:val="center"/>
              <w:rPr>
                <w:rFonts w:ascii="Times New Roman" w:eastAsiaTheme="minorHAnsi" w:hAnsi="Times New Roman" w:cstheme="minorBidi"/>
                <w:sz w:val="24"/>
                <w:szCs w:val="24"/>
              </w:rPr>
            </w:pPr>
            <w:r w:rsidRPr="009F03A4">
              <w:rPr>
                <w:rFonts w:ascii="Times New Roman" w:eastAsiaTheme="minorHAnsi" w:hAnsi="Times New Roman" w:cstheme="minorBidi"/>
                <w:sz w:val="24"/>
                <w:szCs w:val="24"/>
              </w:rPr>
              <w:t>5</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9F03A4" w:rsidRPr="009F03A4" w:rsidRDefault="009F03A4" w:rsidP="009F03A4">
            <w:pPr>
              <w:spacing w:line="240" w:lineRule="atLeast"/>
              <w:rPr>
                <w:rFonts w:ascii="Times New Roman" w:eastAsiaTheme="minorHAnsi" w:hAnsi="Times New Roman" w:cstheme="minorBidi"/>
                <w:sz w:val="24"/>
                <w:szCs w:val="24"/>
              </w:rPr>
            </w:pPr>
            <w:r w:rsidRPr="009F03A4">
              <w:rPr>
                <w:rFonts w:ascii="Times New Roman" w:eastAsiaTheme="minorHAnsi" w:hAnsi="Times New Roman" w:cstheme="minorBidi"/>
                <w:sz w:val="24"/>
                <w:szCs w:val="24"/>
              </w:rPr>
              <w:t>Организация и проведение мероприятия по определению лучшего К(Ф)Х в районе по технологии ведения животноводства, за счет средств местного бюджета</w:t>
            </w:r>
          </w:p>
        </w:tc>
        <w:tc>
          <w:tcPr>
            <w:tcW w:w="1157" w:type="dxa"/>
            <w:tcBorders>
              <w:top w:val="single" w:sz="4" w:space="0" w:color="auto"/>
              <w:left w:val="nil"/>
              <w:bottom w:val="single" w:sz="4" w:space="0" w:color="auto"/>
              <w:right w:val="single" w:sz="4" w:space="0" w:color="auto"/>
            </w:tcBorders>
            <w:shd w:val="clear" w:color="auto" w:fill="auto"/>
          </w:tcPr>
          <w:p w:rsidR="009F03A4" w:rsidRPr="009F03A4" w:rsidRDefault="009F03A4" w:rsidP="009F03A4">
            <w:pPr>
              <w:spacing w:line="240" w:lineRule="auto"/>
              <w:jc w:val="center"/>
              <w:rPr>
                <w:rFonts w:ascii="Times New Roman" w:eastAsia="Times New Roman" w:hAnsi="Times New Roman"/>
                <w:sz w:val="24"/>
                <w:szCs w:val="24"/>
                <w:highlight w:val="yellow"/>
                <w:lang w:eastAsia="ru-RU"/>
              </w:rPr>
            </w:pPr>
            <w:r w:rsidRPr="009F03A4">
              <w:rPr>
                <w:rFonts w:ascii="Times New Roman" w:eastAsiaTheme="minorHAnsi" w:hAnsi="Times New Roman" w:cstheme="minorBidi"/>
                <w:sz w:val="24"/>
                <w:szCs w:val="24"/>
              </w:rPr>
              <w:t>Администрация Новоселовского района</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012</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0405</w:t>
            </w:r>
          </w:p>
        </w:tc>
        <w:tc>
          <w:tcPr>
            <w:tcW w:w="1518" w:type="dxa"/>
            <w:tcBorders>
              <w:top w:val="single" w:sz="4" w:space="0" w:color="auto"/>
              <w:left w:val="nil"/>
              <w:bottom w:val="single" w:sz="4" w:space="0" w:color="auto"/>
              <w:right w:val="single" w:sz="4" w:space="0" w:color="auto"/>
            </w:tcBorders>
            <w:shd w:val="clear" w:color="auto" w:fill="auto"/>
            <w:noWrap/>
            <w:vAlign w:val="center"/>
          </w:tcPr>
          <w:p w:rsidR="009F03A4" w:rsidRPr="009F03A4" w:rsidRDefault="009F03A4" w:rsidP="002C7A53">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09100713</w:t>
            </w:r>
            <w:r w:rsidR="002C7A53">
              <w:rPr>
                <w:rFonts w:ascii="Times New Roman" w:eastAsia="Times New Roman" w:hAnsi="Times New Roman"/>
                <w:sz w:val="24"/>
                <w:szCs w:val="24"/>
                <w:lang w:eastAsia="ru-RU"/>
              </w:rPr>
              <w:t>9</w:t>
            </w:r>
            <w:r w:rsidRPr="009F03A4">
              <w:rPr>
                <w:rFonts w:ascii="Times New Roman" w:eastAsia="Times New Roman" w:hAnsi="Times New Roman"/>
                <w:sz w:val="24"/>
                <w:szCs w:val="24"/>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350</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30,0</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30,0</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30,0</w:t>
            </w:r>
          </w:p>
        </w:tc>
        <w:tc>
          <w:tcPr>
            <w:tcW w:w="963" w:type="dxa"/>
            <w:tcBorders>
              <w:top w:val="single" w:sz="4" w:space="0" w:color="auto"/>
              <w:left w:val="nil"/>
              <w:bottom w:val="single" w:sz="4" w:space="0" w:color="auto"/>
              <w:right w:val="single" w:sz="4" w:space="0" w:color="auto"/>
            </w:tcBorders>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90,0</w:t>
            </w:r>
          </w:p>
        </w:tc>
        <w:tc>
          <w:tcPr>
            <w:tcW w:w="1989" w:type="dxa"/>
            <w:tcBorders>
              <w:top w:val="single" w:sz="4" w:space="0" w:color="auto"/>
              <w:left w:val="nil"/>
              <w:bottom w:val="single" w:sz="4" w:space="0" w:color="auto"/>
              <w:right w:val="single" w:sz="4" w:space="0" w:color="auto"/>
            </w:tcBorders>
          </w:tcPr>
          <w:p w:rsidR="009F03A4" w:rsidRPr="009F03A4" w:rsidRDefault="009F03A4" w:rsidP="009F03A4">
            <w:pPr>
              <w:spacing w:line="240" w:lineRule="auto"/>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Увеличение объема производства продукции животноводства в К(Ф)Х ежегодно не менее 3,0 % к предыдущему году</w:t>
            </w:r>
          </w:p>
        </w:tc>
      </w:tr>
      <w:tr w:rsidR="009F03A4" w:rsidRPr="009F03A4" w:rsidTr="009F03A4">
        <w:trPr>
          <w:trHeight w:val="1474"/>
        </w:trPr>
        <w:tc>
          <w:tcPr>
            <w:tcW w:w="552" w:type="dxa"/>
            <w:tcBorders>
              <w:top w:val="single" w:sz="4" w:space="0" w:color="auto"/>
              <w:left w:val="single" w:sz="4" w:space="0" w:color="auto"/>
              <w:bottom w:val="single" w:sz="4" w:space="0" w:color="auto"/>
              <w:right w:val="single" w:sz="4" w:space="0" w:color="auto"/>
            </w:tcBorders>
          </w:tcPr>
          <w:p w:rsidR="009F03A4" w:rsidRPr="009F03A4" w:rsidRDefault="009F03A4" w:rsidP="009F03A4">
            <w:pPr>
              <w:spacing w:line="240" w:lineRule="atLeast"/>
              <w:ind w:left="566" w:hanging="566"/>
              <w:jc w:val="center"/>
              <w:rPr>
                <w:rFonts w:ascii="Times New Roman" w:eastAsiaTheme="minorHAnsi" w:hAnsi="Times New Roman" w:cstheme="minorBidi"/>
                <w:sz w:val="24"/>
                <w:szCs w:val="24"/>
              </w:rPr>
            </w:pPr>
          </w:p>
          <w:p w:rsidR="009F03A4" w:rsidRPr="009F03A4" w:rsidRDefault="009F03A4" w:rsidP="009F03A4">
            <w:pPr>
              <w:spacing w:line="240" w:lineRule="atLeast"/>
              <w:ind w:left="566" w:hanging="566"/>
              <w:jc w:val="center"/>
              <w:rPr>
                <w:rFonts w:ascii="Times New Roman" w:eastAsiaTheme="minorHAnsi" w:hAnsi="Times New Roman" w:cstheme="minorBidi"/>
                <w:sz w:val="24"/>
                <w:szCs w:val="24"/>
              </w:rPr>
            </w:pPr>
            <w:r w:rsidRPr="009F03A4">
              <w:rPr>
                <w:rFonts w:ascii="Times New Roman" w:eastAsiaTheme="minorHAnsi" w:hAnsi="Times New Roman" w:cstheme="minorBidi"/>
                <w:sz w:val="24"/>
                <w:szCs w:val="24"/>
              </w:rPr>
              <w:t>6</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9F03A4" w:rsidRPr="009F03A4" w:rsidRDefault="009F03A4" w:rsidP="009F03A4">
            <w:pPr>
              <w:spacing w:line="240" w:lineRule="atLeast"/>
              <w:rPr>
                <w:rFonts w:ascii="Times New Roman" w:eastAsiaTheme="minorHAnsi" w:hAnsi="Times New Roman" w:cstheme="minorBidi"/>
                <w:sz w:val="24"/>
                <w:szCs w:val="24"/>
              </w:rPr>
            </w:pPr>
            <w:r w:rsidRPr="009F03A4">
              <w:rPr>
                <w:rFonts w:ascii="Times New Roman" w:eastAsiaTheme="minorHAnsi" w:hAnsi="Times New Roman" w:cstheme="minorBidi"/>
                <w:sz w:val="24"/>
                <w:szCs w:val="24"/>
              </w:rPr>
              <w:t>Организация участия сельхозтоваропроизводителей района и предприятий, занимающихся переработкой сельскохозяйственной продукции в краевых выставочных мероприятиях, за счет средств местного бюджета</w:t>
            </w:r>
          </w:p>
          <w:p w:rsidR="009F03A4" w:rsidRPr="009F03A4" w:rsidRDefault="009F03A4" w:rsidP="009F03A4">
            <w:pPr>
              <w:spacing w:line="240" w:lineRule="atLeast"/>
              <w:rPr>
                <w:rFonts w:ascii="Times New Roman" w:eastAsiaTheme="minorHAnsi" w:hAnsi="Times New Roman" w:cstheme="minorBidi"/>
                <w:sz w:val="24"/>
                <w:szCs w:val="24"/>
              </w:rPr>
            </w:pPr>
          </w:p>
        </w:tc>
        <w:tc>
          <w:tcPr>
            <w:tcW w:w="1157" w:type="dxa"/>
            <w:tcBorders>
              <w:top w:val="single" w:sz="4" w:space="0" w:color="auto"/>
              <w:left w:val="nil"/>
              <w:bottom w:val="single" w:sz="4" w:space="0" w:color="auto"/>
              <w:right w:val="single" w:sz="4" w:space="0" w:color="auto"/>
            </w:tcBorders>
            <w:shd w:val="clear" w:color="auto" w:fill="auto"/>
          </w:tcPr>
          <w:p w:rsidR="009F03A4" w:rsidRPr="009F03A4" w:rsidRDefault="009F03A4" w:rsidP="009F03A4">
            <w:pPr>
              <w:spacing w:line="240" w:lineRule="auto"/>
              <w:jc w:val="center"/>
              <w:rPr>
                <w:rFonts w:ascii="Times New Roman" w:eastAsiaTheme="minorHAnsi" w:hAnsi="Times New Roman" w:cstheme="minorBidi"/>
                <w:sz w:val="24"/>
                <w:szCs w:val="24"/>
              </w:rPr>
            </w:pPr>
            <w:r w:rsidRPr="009F03A4">
              <w:rPr>
                <w:rFonts w:ascii="Times New Roman" w:eastAsiaTheme="minorHAnsi" w:hAnsi="Times New Roman" w:cstheme="minorBidi"/>
                <w:sz w:val="24"/>
                <w:szCs w:val="24"/>
              </w:rPr>
              <w:t>Администрация Новоселовского района</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012</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0405</w:t>
            </w:r>
          </w:p>
        </w:tc>
        <w:tc>
          <w:tcPr>
            <w:tcW w:w="1518" w:type="dxa"/>
            <w:tcBorders>
              <w:top w:val="single" w:sz="4" w:space="0" w:color="auto"/>
              <w:left w:val="nil"/>
              <w:bottom w:val="single" w:sz="4" w:space="0" w:color="auto"/>
              <w:right w:val="single" w:sz="4" w:space="0" w:color="auto"/>
            </w:tcBorders>
            <w:shd w:val="clear" w:color="auto" w:fill="auto"/>
            <w:noWrap/>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0910071380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240</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30,0</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30,0</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30,0</w:t>
            </w:r>
          </w:p>
        </w:tc>
        <w:tc>
          <w:tcPr>
            <w:tcW w:w="963" w:type="dxa"/>
            <w:tcBorders>
              <w:top w:val="single" w:sz="4" w:space="0" w:color="auto"/>
              <w:left w:val="nil"/>
              <w:bottom w:val="single" w:sz="4" w:space="0" w:color="auto"/>
              <w:right w:val="single" w:sz="4" w:space="0" w:color="auto"/>
            </w:tcBorders>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90,0</w:t>
            </w:r>
          </w:p>
        </w:tc>
        <w:tc>
          <w:tcPr>
            <w:tcW w:w="1989" w:type="dxa"/>
            <w:tcBorders>
              <w:top w:val="single" w:sz="4" w:space="0" w:color="auto"/>
              <w:left w:val="nil"/>
              <w:bottom w:val="single" w:sz="4" w:space="0" w:color="auto"/>
              <w:right w:val="single" w:sz="4" w:space="0" w:color="auto"/>
            </w:tcBorders>
          </w:tcPr>
          <w:p w:rsidR="009F03A4" w:rsidRPr="009F03A4" w:rsidRDefault="009F03A4" w:rsidP="009F03A4">
            <w:pPr>
              <w:spacing w:line="240" w:lineRule="auto"/>
              <w:jc w:val="left"/>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Обеспечение участия в краевых выставочных мероприятиях сельхозтоваропроизводителей района  и предприятий, занимающихся промышленной переработкой сельскохозяйственной продукции в районе.</w:t>
            </w:r>
          </w:p>
        </w:tc>
      </w:tr>
      <w:tr w:rsidR="009F03A4" w:rsidRPr="009F03A4" w:rsidTr="009F03A4">
        <w:trPr>
          <w:trHeight w:val="2430"/>
        </w:trPr>
        <w:tc>
          <w:tcPr>
            <w:tcW w:w="552" w:type="dxa"/>
            <w:vMerge w:val="restart"/>
            <w:tcBorders>
              <w:top w:val="single" w:sz="4" w:space="0" w:color="auto"/>
              <w:left w:val="single" w:sz="4" w:space="0" w:color="auto"/>
              <w:right w:val="single" w:sz="4" w:space="0" w:color="auto"/>
            </w:tcBorders>
          </w:tcPr>
          <w:p w:rsidR="009F03A4" w:rsidRPr="009F03A4" w:rsidRDefault="009F03A4" w:rsidP="009F03A4">
            <w:pPr>
              <w:spacing w:after="200"/>
              <w:jc w:val="center"/>
              <w:rPr>
                <w:rFonts w:ascii="Times New Roman" w:eastAsia="Times New Roman" w:hAnsi="Times New Roman" w:cstheme="minorBidi"/>
                <w:sz w:val="24"/>
                <w:szCs w:val="24"/>
                <w:lang w:eastAsia="ru-RU"/>
              </w:rPr>
            </w:pPr>
            <w:r w:rsidRPr="009F03A4">
              <w:rPr>
                <w:rFonts w:ascii="Times New Roman" w:eastAsia="Times New Roman" w:hAnsi="Times New Roman" w:cstheme="minorBidi"/>
                <w:sz w:val="24"/>
                <w:szCs w:val="24"/>
                <w:lang w:eastAsia="ru-RU"/>
              </w:rPr>
              <w:lastRenderedPageBreak/>
              <w:t>7</w:t>
            </w: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rsidR="009F03A4" w:rsidRPr="009F03A4" w:rsidRDefault="009F03A4" w:rsidP="009F03A4">
            <w:pPr>
              <w:spacing w:line="240" w:lineRule="auto"/>
              <w:rPr>
                <w:rFonts w:ascii="Times New Roman" w:eastAsia="Times New Roman" w:hAnsi="Times New Roman" w:cstheme="minorBidi"/>
                <w:sz w:val="24"/>
                <w:szCs w:val="24"/>
                <w:lang w:eastAsia="ru-RU"/>
              </w:rPr>
            </w:pPr>
            <w:r w:rsidRPr="009F03A4">
              <w:rPr>
                <w:rFonts w:ascii="Times New Roman" w:eastAsia="Times New Roman" w:hAnsi="Times New Roman" w:cstheme="minorBidi"/>
                <w:sz w:val="24"/>
                <w:szCs w:val="24"/>
                <w:lang w:eastAsia="ru-RU"/>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№4-1402)</w:t>
            </w:r>
          </w:p>
        </w:tc>
        <w:tc>
          <w:tcPr>
            <w:tcW w:w="1157" w:type="dxa"/>
            <w:tcBorders>
              <w:top w:val="single" w:sz="4" w:space="0" w:color="auto"/>
              <w:left w:val="nil"/>
              <w:bottom w:val="single" w:sz="4" w:space="0" w:color="auto"/>
              <w:right w:val="single" w:sz="4" w:space="0" w:color="auto"/>
            </w:tcBorders>
            <w:shd w:val="clear" w:color="auto" w:fill="auto"/>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heme="minorHAnsi" w:hAnsi="Times New Roman" w:cstheme="minorBidi"/>
                <w:sz w:val="24"/>
                <w:szCs w:val="24"/>
              </w:rPr>
              <w:t>Администрация Новоселовского района</w:t>
            </w:r>
          </w:p>
        </w:tc>
        <w:tc>
          <w:tcPr>
            <w:tcW w:w="963" w:type="dxa"/>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012</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012</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012</w:t>
            </w:r>
          </w:p>
        </w:tc>
        <w:tc>
          <w:tcPr>
            <w:tcW w:w="802" w:type="dxa"/>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0104</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0104</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0603</w:t>
            </w:r>
          </w:p>
        </w:tc>
        <w:tc>
          <w:tcPr>
            <w:tcW w:w="1518" w:type="dxa"/>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0910075180</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0910075180</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0910075180</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120</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240</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240</w:t>
            </w:r>
          </w:p>
        </w:tc>
        <w:tc>
          <w:tcPr>
            <w:tcW w:w="96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80,1</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6,0</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894</w:t>
            </w:r>
          </w:p>
          <w:p w:rsidR="009F03A4" w:rsidRPr="009F03A4" w:rsidRDefault="009F03A4" w:rsidP="009F03A4">
            <w:pPr>
              <w:spacing w:after="200"/>
              <w:ind w:left="-107"/>
              <w:jc w:val="left"/>
              <w:rPr>
                <w:rFonts w:ascii="Times New Roman" w:eastAsia="Times New Roman" w:hAnsi="Times New Roman"/>
                <w:sz w:val="24"/>
                <w:szCs w:val="24"/>
                <w:lang w:eastAsia="ru-RU"/>
              </w:rPr>
            </w:pPr>
          </w:p>
        </w:tc>
        <w:tc>
          <w:tcPr>
            <w:tcW w:w="964"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sz w:val="24"/>
                <w:szCs w:val="24"/>
              </w:rPr>
            </w:pPr>
          </w:p>
          <w:p w:rsidR="009F03A4" w:rsidRPr="009F03A4" w:rsidRDefault="009F03A4" w:rsidP="009F03A4">
            <w:pPr>
              <w:spacing w:line="240" w:lineRule="auto"/>
              <w:jc w:val="center"/>
              <w:rPr>
                <w:rFonts w:ascii="Times New Roman" w:eastAsia="Times New Roman" w:hAnsi="Times New Roman"/>
                <w:sz w:val="24"/>
                <w:szCs w:val="24"/>
              </w:rPr>
            </w:pPr>
            <w:r w:rsidRPr="009F03A4">
              <w:rPr>
                <w:rFonts w:ascii="Times New Roman" w:eastAsia="Times New Roman" w:hAnsi="Times New Roman"/>
                <w:sz w:val="24"/>
                <w:szCs w:val="24"/>
              </w:rPr>
              <w:t>80,1</w:t>
            </w:r>
          </w:p>
          <w:p w:rsidR="009F03A4" w:rsidRPr="009F03A4" w:rsidRDefault="009F03A4" w:rsidP="009F03A4">
            <w:pPr>
              <w:spacing w:line="240" w:lineRule="auto"/>
              <w:jc w:val="center"/>
              <w:rPr>
                <w:rFonts w:ascii="Times New Roman" w:eastAsia="Times New Roman" w:hAnsi="Times New Roman"/>
                <w:sz w:val="24"/>
                <w:szCs w:val="24"/>
              </w:rPr>
            </w:pPr>
            <w:r w:rsidRPr="009F03A4">
              <w:rPr>
                <w:rFonts w:ascii="Times New Roman" w:eastAsia="Times New Roman" w:hAnsi="Times New Roman"/>
                <w:sz w:val="24"/>
                <w:szCs w:val="24"/>
              </w:rPr>
              <w:t>6,0</w:t>
            </w:r>
          </w:p>
          <w:p w:rsidR="009F03A4" w:rsidRPr="009F03A4" w:rsidRDefault="009F03A4" w:rsidP="009F03A4">
            <w:pPr>
              <w:spacing w:line="240" w:lineRule="auto"/>
              <w:jc w:val="center"/>
              <w:rPr>
                <w:rFonts w:ascii="Times New Roman" w:eastAsia="Times New Roman" w:hAnsi="Times New Roman"/>
                <w:sz w:val="24"/>
                <w:szCs w:val="24"/>
              </w:rPr>
            </w:pPr>
            <w:r w:rsidRPr="009F03A4">
              <w:rPr>
                <w:rFonts w:ascii="Times New Roman" w:eastAsia="Times New Roman" w:hAnsi="Times New Roman"/>
                <w:sz w:val="24"/>
                <w:szCs w:val="24"/>
              </w:rPr>
              <w:t>790,1</w:t>
            </w:r>
          </w:p>
        </w:tc>
        <w:tc>
          <w:tcPr>
            <w:tcW w:w="96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sz w:val="24"/>
                <w:szCs w:val="24"/>
              </w:rPr>
            </w:pPr>
          </w:p>
          <w:p w:rsidR="009F03A4" w:rsidRPr="009F03A4" w:rsidRDefault="009F03A4" w:rsidP="009F03A4">
            <w:pPr>
              <w:spacing w:line="240" w:lineRule="auto"/>
              <w:jc w:val="center"/>
              <w:rPr>
                <w:rFonts w:ascii="Times New Roman" w:eastAsia="Times New Roman" w:hAnsi="Times New Roman"/>
                <w:sz w:val="24"/>
                <w:szCs w:val="24"/>
              </w:rPr>
            </w:pPr>
            <w:r w:rsidRPr="009F03A4">
              <w:rPr>
                <w:rFonts w:ascii="Times New Roman" w:eastAsia="Times New Roman" w:hAnsi="Times New Roman"/>
                <w:sz w:val="24"/>
                <w:szCs w:val="24"/>
              </w:rPr>
              <w:t>80,1</w:t>
            </w:r>
          </w:p>
          <w:p w:rsidR="009F03A4" w:rsidRPr="009F03A4" w:rsidRDefault="009F03A4" w:rsidP="009F03A4">
            <w:pPr>
              <w:spacing w:line="240" w:lineRule="auto"/>
              <w:jc w:val="center"/>
              <w:rPr>
                <w:rFonts w:ascii="Times New Roman" w:eastAsia="Times New Roman" w:hAnsi="Times New Roman"/>
                <w:sz w:val="24"/>
                <w:szCs w:val="24"/>
              </w:rPr>
            </w:pPr>
            <w:r w:rsidRPr="009F03A4">
              <w:rPr>
                <w:rFonts w:ascii="Times New Roman" w:eastAsia="Times New Roman" w:hAnsi="Times New Roman"/>
                <w:sz w:val="24"/>
                <w:szCs w:val="24"/>
              </w:rPr>
              <w:t>6,0</w:t>
            </w:r>
          </w:p>
          <w:p w:rsidR="009F03A4" w:rsidRPr="009F03A4" w:rsidRDefault="009F03A4" w:rsidP="009F03A4">
            <w:pPr>
              <w:spacing w:line="240" w:lineRule="auto"/>
              <w:jc w:val="center"/>
              <w:rPr>
                <w:rFonts w:ascii="Times New Roman" w:eastAsia="Times New Roman" w:hAnsi="Times New Roman"/>
                <w:sz w:val="24"/>
                <w:szCs w:val="24"/>
              </w:rPr>
            </w:pPr>
            <w:r w:rsidRPr="009F03A4">
              <w:rPr>
                <w:rFonts w:ascii="Times New Roman" w:eastAsia="Times New Roman" w:hAnsi="Times New Roman"/>
                <w:sz w:val="24"/>
                <w:szCs w:val="24"/>
              </w:rPr>
              <w:t>790,1</w:t>
            </w:r>
          </w:p>
        </w:tc>
        <w:tc>
          <w:tcPr>
            <w:tcW w:w="963" w:type="dxa"/>
            <w:tcBorders>
              <w:top w:val="single" w:sz="4" w:space="0" w:color="auto"/>
              <w:left w:val="nil"/>
              <w:bottom w:val="single" w:sz="4" w:space="0" w:color="auto"/>
              <w:right w:val="single" w:sz="4" w:space="0" w:color="auto"/>
            </w:tcBorders>
          </w:tcPr>
          <w:p w:rsidR="009F03A4" w:rsidRPr="009F03A4" w:rsidRDefault="009F03A4" w:rsidP="009F03A4">
            <w:pPr>
              <w:spacing w:line="240" w:lineRule="auto"/>
              <w:jc w:val="center"/>
              <w:rPr>
                <w:rFonts w:ascii="Times New Roman" w:eastAsia="Times New Roman" w:hAnsi="Times New Roman"/>
                <w:sz w:val="24"/>
                <w:szCs w:val="24"/>
                <w:lang w:eastAsia="ru-RU"/>
              </w:rPr>
            </w:pP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240,3</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18,0</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2474,2</w:t>
            </w:r>
          </w:p>
        </w:tc>
        <w:tc>
          <w:tcPr>
            <w:tcW w:w="1989" w:type="dxa"/>
            <w:vMerge w:val="restart"/>
            <w:tcBorders>
              <w:top w:val="single" w:sz="4" w:space="0" w:color="auto"/>
              <w:left w:val="nil"/>
              <w:right w:val="single" w:sz="4" w:space="0" w:color="auto"/>
            </w:tcBorders>
          </w:tcPr>
          <w:p w:rsidR="009F03A4" w:rsidRPr="009F03A4" w:rsidRDefault="009F03A4" w:rsidP="009F03A4">
            <w:pPr>
              <w:spacing w:line="240" w:lineRule="auto"/>
              <w:rPr>
                <w:rFonts w:ascii="Times New Roman" w:eastAsia="Times New Roman" w:hAnsi="Times New Roman"/>
                <w:sz w:val="24"/>
                <w:szCs w:val="24"/>
                <w:lang w:eastAsia="ru-RU"/>
              </w:rPr>
            </w:pPr>
            <w:r w:rsidRPr="009F03A4">
              <w:rPr>
                <w:rFonts w:ascii="Times New Roman" w:eastAsia="Times New Roman" w:hAnsi="Times New Roman"/>
                <w:bCs/>
                <w:sz w:val="24"/>
                <w:szCs w:val="24"/>
                <w:lang w:eastAsia="ru-RU"/>
              </w:rPr>
              <w:t xml:space="preserve">Количество животных без владельцев, подлежащих отлову </w:t>
            </w:r>
            <w:r w:rsidRPr="009F03A4">
              <w:rPr>
                <w:rFonts w:ascii="Times New Roman" w:eastAsia="Times New Roman" w:hAnsi="Times New Roman"/>
                <w:sz w:val="24"/>
                <w:szCs w:val="24"/>
                <w:lang w:eastAsia="ru-RU"/>
              </w:rPr>
              <w:t xml:space="preserve">на территории поселений Новоселовского района ежегодно не менее – 45 гол. </w:t>
            </w:r>
          </w:p>
        </w:tc>
      </w:tr>
      <w:tr w:rsidR="009F03A4" w:rsidRPr="009F03A4" w:rsidTr="009F03A4">
        <w:trPr>
          <w:trHeight w:val="201"/>
        </w:trPr>
        <w:tc>
          <w:tcPr>
            <w:tcW w:w="552" w:type="dxa"/>
            <w:vMerge/>
            <w:tcBorders>
              <w:left w:val="single" w:sz="4" w:space="0" w:color="auto"/>
              <w:bottom w:val="single" w:sz="4" w:space="0" w:color="auto"/>
              <w:right w:val="single" w:sz="4" w:space="0" w:color="auto"/>
            </w:tcBorders>
          </w:tcPr>
          <w:p w:rsidR="009F03A4" w:rsidRPr="009F03A4" w:rsidRDefault="009F03A4" w:rsidP="009F03A4">
            <w:pPr>
              <w:spacing w:after="200"/>
              <w:jc w:val="right"/>
              <w:rPr>
                <w:rFonts w:ascii="Times New Roman" w:eastAsia="Times New Roman" w:hAnsi="Times New Roman" w:cstheme="minorBidi"/>
                <w:sz w:val="24"/>
                <w:szCs w:val="24"/>
                <w:lang w:eastAsia="ru-RU"/>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9F03A4" w:rsidRPr="009F03A4" w:rsidRDefault="009F03A4" w:rsidP="009F03A4">
            <w:pPr>
              <w:spacing w:line="240" w:lineRule="auto"/>
              <w:rPr>
                <w:rFonts w:ascii="Times New Roman" w:eastAsia="Times New Roman" w:hAnsi="Times New Roman" w:cstheme="minorBidi"/>
                <w:b/>
                <w:sz w:val="24"/>
                <w:szCs w:val="24"/>
                <w:lang w:eastAsia="ru-RU"/>
              </w:rPr>
            </w:pPr>
            <w:r w:rsidRPr="009F03A4">
              <w:rPr>
                <w:rFonts w:ascii="Times New Roman" w:eastAsia="Times New Roman" w:hAnsi="Times New Roman" w:cstheme="minorBidi"/>
                <w:b/>
                <w:sz w:val="24"/>
                <w:szCs w:val="24"/>
                <w:lang w:eastAsia="ru-RU"/>
              </w:rPr>
              <w:t>Итого по мероприятию</w:t>
            </w:r>
          </w:p>
        </w:tc>
        <w:tc>
          <w:tcPr>
            <w:tcW w:w="1157" w:type="dxa"/>
            <w:tcBorders>
              <w:top w:val="single" w:sz="4" w:space="0" w:color="auto"/>
              <w:left w:val="nil"/>
              <w:bottom w:val="single" w:sz="4" w:space="0" w:color="auto"/>
              <w:right w:val="single" w:sz="4" w:space="0" w:color="auto"/>
            </w:tcBorders>
            <w:shd w:val="clear" w:color="auto" w:fill="auto"/>
          </w:tcPr>
          <w:p w:rsidR="009F03A4" w:rsidRPr="009F03A4" w:rsidRDefault="009F03A4" w:rsidP="009F03A4">
            <w:pPr>
              <w:spacing w:line="240" w:lineRule="auto"/>
              <w:jc w:val="center"/>
              <w:rPr>
                <w:rFonts w:ascii="Times New Roman" w:eastAsia="Times New Roman" w:hAnsi="Times New Roman"/>
                <w:b/>
                <w:sz w:val="24"/>
                <w:szCs w:val="24"/>
                <w:lang w:eastAsia="ru-RU"/>
              </w:rPr>
            </w:pPr>
            <w:r w:rsidRPr="009F03A4">
              <w:rPr>
                <w:rFonts w:ascii="Times New Roman" w:eastAsia="Times New Roman" w:hAnsi="Times New Roman"/>
                <w:b/>
                <w:sz w:val="24"/>
                <w:szCs w:val="24"/>
                <w:lang w:eastAsia="ru-RU"/>
              </w:rPr>
              <w:t>х</w:t>
            </w:r>
          </w:p>
        </w:tc>
        <w:tc>
          <w:tcPr>
            <w:tcW w:w="96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b/>
                <w:sz w:val="24"/>
                <w:szCs w:val="24"/>
                <w:lang w:eastAsia="ru-RU"/>
              </w:rPr>
            </w:pPr>
            <w:r w:rsidRPr="009F03A4">
              <w:rPr>
                <w:rFonts w:ascii="Times New Roman" w:eastAsia="Times New Roman" w:hAnsi="Times New Roman"/>
                <w:b/>
                <w:sz w:val="24"/>
                <w:szCs w:val="24"/>
                <w:lang w:eastAsia="ru-RU"/>
              </w:rPr>
              <w:t>х</w:t>
            </w:r>
          </w:p>
        </w:tc>
        <w:tc>
          <w:tcPr>
            <w:tcW w:w="802"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b/>
                <w:sz w:val="24"/>
                <w:szCs w:val="24"/>
                <w:lang w:eastAsia="ru-RU"/>
              </w:rPr>
            </w:pPr>
            <w:r w:rsidRPr="009F03A4">
              <w:rPr>
                <w:rFonts w:ascii="Times New Roman" w:eastAsia="Times New Roman" w:hAnsi="Times New Roman"/>
                <w:b/>
                <w:sz w:val="24"/>
                <w:szCs w:val="24"/>
                <w:lang w:eastAsia="ru-RU"/>
              </w:rPr>
              <w:t>х</w:t>
            </w:r>
          </w:p>
        </w:tc>
        <w:tc>
          <w:tcPr>
            <w:tcW w:w="1518"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b/>
                <w:sz w:val="24"/>
                <w:szCs w:val="24"/>
                <w:lang w:eastAsia="ru-RU"/>
              </w:rPr>
            </w:pPr>
            <w:r w:rsidRPr="009F03A4">
              <w:rPr>
                <w:rFonts w:ascii="Times New Roman" w:eastAsia="Times New Roman" w:hAnsi="Times New Roman"/>
                <w:b/>
                <w:sz w:val="24"/>
                <w:szCs w:val="24"/>
                <w:lang w:eastAsia="ru-RU"/>
              </w:rPr>
              <w:t>х</w:t>
            </w:r>
          </w:p>
        </w:tc>
        <w:tc>
          <w:tcPr>
            <w:tcW w:w="708" w:type="dxa"/>
            <w:gridSpan w:val="2"/>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b/>
                <w:sz w:val="24"/>
                <w:szCs w:val="24"/>
                <w:lang w:eastAsia="ru-RU"/>
              </w:rPr>
            </w:pPr>
            <w:r w:rsidRPr="009F03A4">
              <w:rPr>
                <w:rFonts w:ascii="Times New Roman" w:eastAsia="Times New Roman" w:hAnsi="Times New Roman"/>
                <w:b/>
                <w:sz w:val="24"/>
                <w:szCs w:val="24"/>
                <w:lang w:eastAsia="ru-RU"/>
              </w:rPr>
              <w:t>х</w:t>
            </w:r>
          </w:p>
        </w:tc>
        <w:tc>
          <w:tcPr>
            <w:tcW w:w="96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b/>
                <w:sz w:val="24"/>
                <w:szCs w:val="24"/>
                <w:lang w:eastAsia="ru-RU"/>
              </w:rPr>
            </w:pPr>
            <w:r w:rsidRPr="009F03A4">
              <w:rPr>
                <w:rFonts w:ascii="Times New Roman" w:eastAsia="Times New Roman" w:hAnsi="Times New Roman"/>
                <w:b/>
                <w:sz w:val="24"/>
                <w:szCs w:val="24"/>
                <w:lang w:eastAsia="ru-RU"/>
              </w:rPr>
              <w:t>980,1</w:t>
            </w:r>
          </w:p>
        </w:tc>
        <w:tc>
          <w:tcPr>
            <w:tcW w:w="964"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b/>
                <w:sz w:val="24"/>
                <w:szCs w:val="24"/>
              </w:rPr>
            </w:pPr>
            <w:r w:rsidRPr="009F03A4">
              <w:rPr>
                <w:rFonts w:ascii="Times New Roman" w:eastAsia="Times New Roman" w:hAnsi="Times New Roman"/>
                <w:b/>
                <w:sz w:val="24"/>
                <w:szCs w:val="24"/>
              </w:rPr>
              <w:t>876,2</w:t>
            </w:r>
          </w:p>
        </w:tc>
        <w:tc>
          <w:tcPr>
            <w:tcW w:w="96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b/>
                <w:sz w:val="24"/>
                <w:szCs w:val="24"/>
              </w:rPr>
            </w:pPr>
            <w:r w:rsidRPr="009F03A4">
              <w:rPr>
                <w:rFonts w:ascii="Times New Roman" w:eastAsia="Times New Roman" w:hAnsi="Times New Roman"/>
                <w:b/>
                <w:sz w:val="24"/>
                <w:szCs w:val="24"/>
              </w:rPr>
              <w:t>876,2</w:t>
            </w:r>
          </w:p>
        </w:tc>
        <w:tc>
          <w:tcPr>
            <w:tcW w:w="963" w:type="dxa"/>
            <w:tcBorders>
              <w:top w:val="single" w:sz="4" w:space="0" w:color="auto"/>
              <w:left w:val="nil"/>
              <w:bottom w:val="single" w:sz="4" w:space="0" w:color="auto"/>
              <w:right w:val="single" w:sz="4" w:space="0" w:color="auto"/>
            </w:tcBorders>
          </w:tcPr>
          <w:p w:rsidR="009F03A4" w:rsidRPr="009F03A4" w:rsidRDefault="009F03A4" w:rsidP="009F03A4">
            <w:pPr>
              <w:spacing w:line="240" w:lineRule="auto"/>
              <w:jc w:val="center"/>
              <w:rPr>
                <w:rFonts w:ascii="Times New Roman" w:eastAsia="Times New Roman" w:hAnsi="Times New Roman"/>
                <w:b/>
                <w:sz w:val="24"/>
                <w:szCs w:val="24"/>
                <w:lang w:eastAsia="ru-RU"/>
              </w:rPr>
            </w:pPr>
            <w:r w:rsidRPr="009F03A4">
              <w:rPr>
                <w:rFonts w:ascii="Times New Roman" w:eastAsia="Times New Roman" w:hAnsi="Times New Roman"/>
                <w:b/>
                <w:sz w:val="24"/>
                <w:szCs w:val="24"/>
                <w:lang w:eastAsia="ru-RU"/>
              </w:rPr>
              <w:t>2732,5</w:t>
            </w:r>
          </w:p>
        </w:tc>
        <w:tc>
          <w:tcPr>
            <w:tcW w:w="1989" w:type="dxa"/>
            <w:vMerge/>
            <w:tcBorders>
              <w:left w:val="nil"/>
              <w:bottom w:val="single" w:sz="4" w:space="0" w:color="auto"/>
              <w:right w:val="single" w:sz="4" w:space="0" w:color="auto"/>
            </w:tcBorders>
          </w:tcPr>
          <w:p w:rsidR="009F03A4" w:rsidRPr="009F03A4" w:rsidRDefault="009F03A4" w:rsidP="009F03A4">
            <w:pPr>
              <w:spacing w:line="240" w:lineRule="auto"/>
              <w:rPr>
                <w:rFonts w:ascii="Times New Roman" w:eastAsia="Times New Roman" w:hAnsi="Times New Roman"/>
                <w:b/>
                <w:sz w:val="24"/>
                <w:szCs w:val="24"/>
                <w:lang w:eastAsia="ru-RU"/>
              </w:rPr>
            </w:pPr>
          </w:p>
        </w:tc>
      </w:tr>
      <w:tr w:rsidR="009F03A4" w:rsidRPr="009F03A4" w:rsidTr="009F03A4">
        <w:trPr>
          <w:trHeight w:val="490"/>
        </w:trPr>
        <w:tc>
          <w:tcPr>
            <w:tcW w:w="552" w:type="dxa"/>
            <w:tcBorders>
              <w:top w:val="single" w:sz="4" w:space="0" w:color="auto"/>
              <w:left w:val="single" w:sz="4" w:space="0" w:color="auto"/>
              <w:bottom w:val="single" w:sz="4" w:space="0" w:color="auto"/>
              <w:right w:val="single" w:sz="4" w:space="0" w:color="auto"/>
            </w:tcBorders>
          </w:tcPr>
          <w:p w:rsidR="009F03A4" w:rsidRPr="009F03A4" w:rsidRDefault="009F03A4" w:rsidP="009F03A4">
            <w:pPr>
              <w:spacing w:after="200"/>
              <w:jc w:val="right"/>
              <w:rPr>
                <w:rFonts w:ascii="Times New Roman" w:eastAsia="Times New Roman" w:hAnsi="Times New Roman" w:cstheme="minorBidi"/>
                <w:sz w:val="24"/>
                <w:szCs w:val="24"/>
                <w:lang w:eastAsia="ru-RU"/>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9F03A4" w:rsidRPr="009F03A4" w:rsidRDefault="009F03A4" w:rsidP="009F03A4">
            <w:pPr>
              <w:spacing w:line="240" w:lineRule="auto"/>
              <w:rPr>
                <w:rFonts w:ascii="Times New Roman" w:eastAsia="Times New Roman" w:hAnsi="Times New Roman" w:cstheme="minorBidi"/>
                <w:b/>
                <w:sz w:val="24"/>
                <w:szCs w:val="24"/>
                <w:lang w:eastAsia="ru-RU"/>
              </w:rPr>
            </w:pPr>
            <w:r w:rsidRPr="009F03A4">
              <w:rPr>
                <w:rFonts w:ascii="Times New Roman" w:eastAsia="Times New Roman" w:hAnsi="Times New Roman" w:cstheme="minorBidi"/>
                <w:b/>
                <w:sz w:val="24"/>
                <w:szCs w:val="24"/>
                <w:lang w:eastAsia="ru-RU"/>
              </w:rPr>
              <w:t>Всего по подпрограмме</w:t>
            </w:r>
          </w:p>
        </w:tc>
        <w:tc>
          <w:tcPr>
            <w:tcW w:w="1157" w:type="dxa"/>
            <w:tcBorders>
              <w:top w:val="single" w:sz="4" w:space="0" w:color="auto"/>
              <w:left w:val="nil"/>
              <w:bottom w:val="single" w:sz="4" w:space="0" w:color="auto"/>
              <w:right w:val="single" w:sz="4" w:space="0" w:color="auto"/>
            </w:tcBorders>
            <w:shd w:val="clear" w:color="auto" w:fill="auto"/>
          </w:tcPr>
          <w:p w:rsidR="009F03A4" w:rsidRPr="009F03A4" w:rsidRDefault="009F03A4" w:rsidP="009F03A4">
            <w:pPr>
              <w:spacing w:line="240" w:lineRule="auto"/>
              <w:jc w:val="center"/>
              <w:rPr>
                <w:rFonts w:ascii="Times New Roman" w:eastAsia="Times New Roman" w:hAnsi="Times New Roman"/>
                <w:b/>
                <w:sz w:val="24"/>
                <w:szCs w:val="24"/>
                <w:lang w:eastAsia="ru-RU"/>
              </w:rPr>
            </w:pPr>
            <w:r w:rsidRPr="009F03A4">
              <w:rPr>
                <w:rFonts w:ascii="Times New Roman" w:eastAsia="Times New Roman" w:hAnsi="Times New Roman"/>
                <w:b/>
                <w:sz w:val="24"/>
                <w:szCs w:val="24"/>
                <w:lang w:eastAsia="ru-RU"/>
              </w:rPr>
              <w:t>х</w:t>
            </w:r>
          </w:p>
        </w:tc>
        <w:tc>
          <w:tcPr>
            <w:tcW w:w="96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b/>
                <w:sz w:val="24"/>
                <w:szCs w:val="24"/>
                <w:lang w:eastAsia="ru-RU"/>
              </w:rPr>
            </w:pPr>
            <w:r w:rsidRPr="009F03A4">
              <w:rPr>
                <w:rFonts w:ascii="Times New Roman" w:eastAsia="Times New Roman" w:hAnsi="Times New Roman"/>
                <w:b/>
                <w:sz w:val="24"/>
                <w:szCs w:val="24"/>
                <w:lang w:eastAsia="ru-RU"/>
              </w:rPr>
              <w:t>х</w:t>
            </w:r>
          </w:p>
        </w:tc>
        <w:tc>
          <w:tcPr>
            <w:tcW w:w="802"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b/>
                <w:sz w:val="24"/>
                <w:szCs w:val="24"/>
                <w:lang w:eastAsia="ru-RU"/>
              </w:rPr>
            </w:pPr>
            <w:r w:rsidRPr="009F03A4">
              <w:rPr>
                <w:rFonts w:ascii="Times New Roman" w:eastAsia="Times New Roman" w:hAnsi="Times New Roman"/>
                <w:b/>
                <w:sz w:val="24"/>
                <w:szCs w:val="24"/>
                <w:lang w:eastAsia="ru-RU"/>
              </w:rPr>
              <w:t>х</w:t>
            </w:r>
          </w:p>
        </w:tc>
        <w:tc>
          <w:tcPr>
            <w:tcW w:w="1518"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b/>
                <w:sz w:val="24"/>
                <w:szCs w:val="24"/>
                <w:lang w:eastAsia="ru-RU"/>
              </w:rPr>
            </w:pPr>
            <w:r w:rsidRPr="009F03A4">
              <w:rPr>
                <w:rFonts w:ascii="Times New Roman" w:eastAsia="Times New Roman" w:hAnsi="Times New Roman"/>
                <w:b/>
                <w:sz w:val="24"/>
                <w:szCs w:val="24"/>
                <w:lang w:eastAsia="ru-RU"/>
              </w:rPr>
              <w:t>х</w:t>
            </w:r>
          </w:p>
        </w:tc>
        <w:tc>
          <w:tcPr>
            <w:tcW w:w="708" w:type="dxa"/>
            <w:gridSpan w:val="2"/>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b/>
                <w:sz w:val="24"/>
                <w:szCs w:val="24"/>
                <w:lang w:eastAsia="ru-RU"/>
              </w:rPr>
            </w:pPr>
            <w:r w:rsidRPr="009F03A4">
              <w:rPr>
                <w:rFonts w:ascii="Times New Roman" w:eastAsia="Times New Roman" w:hAnsi="Times New Roman"/>
                <w:b/>
                <w:sz w:val="24"/>
                <w:szCs w:val="24"/>
                <w:lang w:eastAsia="ru-RU"/>
              </w:rPr>
              <w:t>х</w:t>
            </w:r>
          </w:p>
        </w:tc>
        <w:tc>
          <w:tcPr>
            <w:tcW w:w="96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b/>
                <w:sz w:val="24"/>
                <w:szCs w:val="24"/>
                <w:lang w:eastAsia="ru-RU"/>
              </w:rPr>
            </w:pPr>
            <w:r w:rsidRPr="009F03A4">
              <w:rPr>
                <w:rFonts w:ascii="Times New Roman" w:eastAsia="Times New Roman" w:hAnsi="Times New Roman"/>
                <w:b/>
                <w:sz w:val="24"/>
                <w:szCs w:val="24"/>
                <w:lang w:eastAsia="ru-RU"/>
              </w:rPr>
              <w:t>1220,1</w:t>
            </w:r>
          </w:p>
        </w:tc>
        <w:tc>
          <w:tcPr>
            <w:tcW w:w="964"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b/>
                <w:sz w:val="24"/>
                <w:szCs w:val="24"/>
              </w:rPr>
            </w:pPr>
            <w:r w:rsidRPr="009F03A4">
              <w:rPr>
                <w:rFonts w:ascii="Times New Roman" w:eastAsia="Times New Roman" w:hAnsi="Times New Roman"/>
                <w:b/>
                <w:sz w:val="24"/>
                <w:szCs w:val="24"/>
              </w:rPr>
              <w:t>1116,2</w:t>
            </w:r>
          </w:p>
        </w:tc>
        <w:tc>
          <w:tcPr>
            <w:tcW w:w="96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b/>
                <w:sz w:val="24"/>
                <w:szCs w:val="24"/>
              </w:rPr>
            </w:pPr>
            <w:r w:rsidRPr="009F03A4">
              <w:rPr>
                <w:rFonts w:ascii="Times New Roman" w:eastAsia="Times New Roman" w:hAnsi="Times New Roman"/>
                <w:b/>
                <w:sz w:val="24"/>
                <w:szCs w:val="24"/>
              </w:rPr>
              <w:t>1116,2</w:t>
            </w:r>
          </w:p>
        </w:tc>
        <w:tc>
          <w:tcPr>
            <w:tcW w:w="963" w:type="dxa"/>
            <w:tcBorders>
              <w:top w:val="single" w:sz="4" w:space="0" w:color="auto"/>
              <w:left w:val="nil"/>
              <w:bottom w:val="single" w:sz="4" w:space="0" w:color="auto"/>
              <w:right w:val="single" w:sz="4" w:space="0" w:color="auto"/>
            </w:tcBorders>
          </w:tcPr>
          <w:p w:rsidR="009F03A4" w:rsidRPr="009F03A4" w:rsidRDefault="009F03A4" w:rsidP="009F03A4">
            <w:pPr>
              <w:spacing w:line="240" w:lineRule="auto"/>
              <w:jc w:val="center"/>
              <w:rPr>
                <w:rFonts w:ascii="Times New Roman" w:eastAsia="Times New Roman" w:hAnsi="Times New Roman"/>
                <w:b/>
                <w:sz w:val="24"/>
                <w:szCs w:val="24"/>
                <w:lang w:eastAsia="ru-RU"/>
              </w:rPr>
            </w:pPr>
            <w:r w:rsidRPr="009F03A4">
              <w:rPr>
                <w:rFonts w:ascii="Times New Roman" w:eastAsia="Times New Roman" w:hAnsi="Times New Roman"/>
                <w:b/>
                <w:sz w:val="24"/>
                <w:szCs w:val="24"/>
                <w:lang w:eastAsia="ru-RU"/>
              </w:rPr>
              <w:t>3452,5</w:t>
            </w:r>
          </w:p>
        </w:tc>
        <w:tc>
          <w:tcPr>
            <w:tcW w:w="1989" w:type="dxa"/>
            <w:tcBorders>
              <w:top w:val="single" w:sz="4" w:space="0" w:color="auto"/>
              <w:left w:val="nil"/>
              <w:bottom w:val="single" w:sz="4" w:space="0" w:color="auto"/>
              <w:right w:val="single" w:sz="4" w:space="0" w:color="auto"/>
            </w:tcBorders>
          </w:tcPr>
          <w:p w:rsidR="009F03A4" w:rsidRPr="009F03A4" w:rsidRDefault="009F03A4" w:rsidP="009F03A4">
            <w:pPr>
              <w:spacing w:line="240" w:lineRule="auto"/>
              <w:rPr>
                <w:rFonts w:ascii="Times New Roman" w:eastAsia="Times New Roman" w:hAnsi="Times New Roman"/>
                <w:b/>
                <w:sz w:val="24"/>
                <w:szCs w:val="24"/>
                <w:lang w:eastAsia="ru-RU"/>
              </w:rPr>
            </w:pPr>
          </w:p>
        </w:tc>
      </w:tr>
    </w:tbl>
    <w:p w:rsidR="009F03A4" w:rsidRPr="009F03A4" w:rsidRDefault="009F03A4" w:rsidP="009F03A4">
      <w:pPr>
        <w:spacing w:line="240" w:lineRule="auto"/>
        <w:jc w:val="center"/>
        <w:outlineLvl w:val="0"/>
        <w:rPr>
          <w:rFonts w:ascii="Times New Roman" w:eastAsiaTheme="minorHAnsi" w:hAnsi="Times New Roman"/>
          <w:sz w:val="28"/>
          <w:szCs w:val="28"/>
        </w:rPr>
      </w:pPr>
    </w:p>
    <w:p w:rsidR="00271FAE" w:rsidRDefault="00271FAE" w:rsidP="00271FAE">
      <w:pPr>
        <w:spacing w:line="240" w:lineRule="auto"/>
        <w:jc w:val="left"/>
        <w:rPr>
          <w:rFonts w:ascii="Times New Roman" w:eastAsiaTheme="minorHAnsi" w:hAnsi="Times New Roman"/>
          <w:sz w:val="28"/>
          <w:szCs w:val="28"/>
        </w:rPr>
      </w:pPr>
      <w:r w:rsidRPr="00401F46">
        <w:rPr>
          <w:rFonts w:ascii="Times New Roman" w:eastAsiaTheme="minorHAnsi" w:hAnsi="Times New Roman"/>
          <w:sz w:val="28"/>
          <w:szCs w:val="28"/>
        </w:rPr>
        <w:t xml:space="preserve">Начальник отдела сельского хозяйства </w:t>
      </w:r>
    </w:p>
    <w:p w:rsidR="00271FAE" w:rsidRDefault="00271FAE" w:rsidP="00271FAE">
      <w:pPr>
        <w:spacing w:line="240" w:lineRule="auto"/>
        <w:jc w:val="left"/>
        <w:rPr>
          <w:rFonts w:ascii="Times New Roman" w:hAnsi="Times New Roman"/>
          <w:sz w:val="28"/>
          <w:szCs w:val="28"/>
        </w:rPr>
      </w:pPr>
      <w:r w:rsidRPr="00401F46">
        <w:rPr>
          <w:rFonts w:ascii="Times New Roman" w:eastAsiaTheme="minorHAnsi" w:hAnsi="Times New Roman"/>
          <w:sz w:val="28"/>
          <w:szCs w:val="28"/>
        </w:rPr>
        <w:t>администрации</w:t>
      </w:r>
      <w:r>
        <w:rPr>
          <w:rFonts w:ascii="Times New Roman" w:hAnsi="Times New Roman"/>
          <w:sz w:val="28"/>
          <w:szCs w:val="28"/>
        </w:rPr>
        <w:t>Новоселовского</w:t>
      </w:r>
      <w:r w:rsidRPr="00401F46">
        <w:rPr>
          <w:rFonts w:ascii="Times New Roman" w:eastAsiaTheme="minorHAnsi" w:hAnsi="Times New Roman"/>
          <w:sz w:val="28"/>
          <w:szCs w:val="28"/>
        </w:rPr>
        <w:t xml:space="preserve"> района</w:t>
      </w:r>
      <w:r w:rsidRPr="00401F46">
        <w:rPr>
          <w:rFonts w:ascii="Times New Roman" w:eastAsiaTheme="minorHAnsi" w:hAnsi="Times New Roman"/>
          <w:sz w:val="28"/>
          <w:szCs w:val="28"/>
        </w:rPr>
        <w:tab/>
        <w:t xml:space="preserve">     </w:t>
      </w:r>
      <w:r w:rsidR="002C7A53">
        <w:rPr>
          <w:rFonts w:ascii="Times New Roman" w:eastAsiaTheme="minorHAnsi" w:hAnsi="Times New Roman"/>
          <w:sz w:val="28"/>
          <w:szCs w:val="28"/>
        </w:rPr>
        <w:t xml:space="preserve">                                                                                                       </w:t>
      </w:r>
      <w:r w:rsidRPr="00401F46">
        <w:rPr>
          <w:rFonts w:ascii="Times New Roman" w:eastAsiaTheme="minorHAnsi" w:hAnsi="Times New Roman"/>
          <w:sz w:val="28"/>
          <w:szCs w:val="28"/>
        </w:rPr>
        <w:t>В.А. Данневольф</w:t>
      </w:r>
    </w:p>
    <w:p w:rsidR="007079DF" w:rsidRDefault="007079DF" w:rsidP="00F737F2">
      <w:pPr>
        <w:pStyle w:val="a3"/>
        <w:widowControl w:val="0"/>
        <w:autoSpaceDE w:val="0"/>
        <w:autoSpaceDN w:val="0"/>
        <w:adjustRightInd w:val="0"/>
        <w:spacing w:line="240" w:lineRule="auto"/>
        <w:ind w:left="4395"/>
        <w:outlineLvl w:val="2"/>
        <w:rPr>
          <w:rFonts w:ascii="Times New Roman" w:hAnsi="Times New Roman"/>
          <w:sz w:val="28"/>
          <w:szCs w:val="28"/>
        </w:rPr>
        <w:sectPr w:rsidR="007079DF" w:rsidSect="009F03A4">
          <w:pgSz w:w="16838" w:h="11906" w:orient="landscape"/>
          <w:pgMar w:top="851" w:right="678" w:bottom="1418" w:left="567" w:header="709" w:footer="709" w:gutter="0"/>
          <w:cols w:space="708"/>
          <w:titlePg/>
          <w:docGrid w:linePitch="360"/>
        </w:sectPr>
      </w:pPr>
    </w:p>
    <w:p w:rsidR="001B53B2" w:rsidRPr="00121FFC" w:rsidRDefault="001B53B2" w:rsidP="00817989">
      <w:pPr>
        <w:pStyle w:val="a3"/>
        <w:widowControl w:val="0"/>
        <w:autoSpaceDE w:val="0"/>
        <w:autoSpaceDN w:val="0"/>
        <w:adjustRightInd w:val="0"/>
        <w:spacing w:line="240" w:lineRule="auto"/>
        <w:ind w:left="4820"/>
        <w:outlineLvl w:val="2"/>
        <w:rPr>
          <w:rFonts w:ascii="Times New Roman" w:hAnsi="Times New Roman"/>
          <w:sz w:val="28"/>
          <w:szCs w:val="28"/>
        </w:rPr>
      </w:pPr>
      <w:r w:rsidRPr="00121FFC">
        <w:rPr>
          <w:rFonts w:ascii="Times New Roman" w:hAnsi="Times New Roman"/>
          <w:sz w:val="28"/>
          <w:szCs w:val="28"/>
        </w:rPr>
        <w:lastRenderedPageBreak/>
        <w:t xml:space="preserve">Приложение </w:t>
      </w:r>
      <w:r w:rsidR="00A43543" w:rsidRPr="00121FFC">
        <w:rPr>
          <w:rFonts w:ascii="Times New Roman" w:hAnsi="Times New Roman"/>
          <w:sz w:val="28"/>
          <w:szCs w:val="28"/>
        </w:rPr>
        <w:t xml:space="preserve">№ </w:t>
      </w:r>
      <w:r w:rsidR="00BA44E0" w:rsidRPr="00121FFC">
        <w:rPr>
          <w:rFonts w:ascii="Times New Roman" w:hAnsi="Times New Roman"/>
          <w:sz w:val="28"/>
          <w:szCs w:val="28"/>
        </w:rPr>
        <w:t>3.</w:t>
      </w:r>
      <w:r w:rsidR="007079DF">
        <w:rPr>
          <w:rFonts w:ascii="Times New Roman" w:hAnsi="Times New Roman"/>
          <w:sz w:val="28"/>
          <w:szCs w:val="28"/>
        </w:rPr>
        <w:t>2</w:t>
      </w:r>
    </w:p>
    <w:p w:rsidR="001B53B2" w:rsidRPr="00121FFC" w:rsidRDefault="001B53B2" w:rsidP="00817989">
      <w:pPr>
        <w:pStyle w:val="a3"/>
        <w:widowControl w:val="0"/>
        <w:autoSpaceDE w:val="0"/>
        <w:autoSpaceDN w:val="0"/>
        <w:adjustRightInd w:val="0"/>
        <w:spacing w:line="240" w:lineRule="auto"/>
        <w:ind w:left="4820"/>
        <w:outlineLvl w:val="2"/>
        <w:rPr>
          <w:rFonts w:ascii="Times New Roman" w:hAnsi="Times New Roman"/>
          <w:sz w:val="28"/>
          <w:szCs w:val="28"/>
        </w:rPr>
      </w:pPr>
      <w:r w:rsidRPr="00121FFC">
        <w:rPr>
          <w:rFonts w:ascii="Times New Roman" w:hAnsi="Times New Roman"/>
          <w:sz w:val="28"/>
          <w:szCs w:val="28"/>
        </w:rPr>
        <w:t xml:space="preserve">к муниципальной программе </w:t>
      </w:r>
    </w:p>
    <w:p w:rsidR="001B53B2" w:rsidRPr="00121FFC" w:rsidRDefault="001B53B2" w:rsidP="00817989">
      <w:pPr>
        <w:pStyle w:val="a3"/>
        <w:widowControl w:val="0"/>
        <w:autoSpaceDE w:val="0"/>
        <w:autoSpaceDN w:val="0"/>
        <w:adjustRightInd w:val="0"/>
        <w:spacing w:line="240" w:lineRule="auto"/>
        <w:ind w:left="4820"/>
        <w:outlineLvl w:val="2"/>
        <w:rPr>
          <w:rFonts w:ascii="Times New Roman" w:hAnsi="Times New Roman"/>
          <w:sz w:val="28"/>
          <w:szCs w:val="28"/>
        </w:rPr>
      </w:pPr>
      <w:r w:rsidRPr="00121FFC">
        <w:rPr>
          <w:rFonts w:ascii="Times New Roman" w:hAnsi="Times New Roman"/>
          <w:sz w:val="28"/>
          <w:szCs w:val="28"/>
        </w:rPr>
        <w:t xml:space="preserve">Новоселовского района </w:t>
      </w:r>
    </w:p>
    <w:p w:rsidR="001B53B2" w:rsidRPr="00121FFC" w:rsidRDefault="001B53B2" w:rsidP="00817989">
      <w:pPr>
        <w:pStyle w:val="a3"/>
        <w:widowControl w:val="0"/>
        <w:autoSpaceDE w:val="0"/>
        <w:autoSpaceDN w:val="0"/>
        <w:adjustRightInd w:val="0"/>
        <w:spacing w:line="240" w:lineRule="auto"/>
        <w:ind w:left="4820"/>
        <w:outlineLvl w:val="2"/>
        <w:rPr>
          <w:rFonts w:ascii="Times New Roman" w:hAnsi="Times New Roman"/>
          <w:sz w:val="28"/>
          <w:szCs w:val="28"/>
        </w:rPr>
      </w:pPr>
      <w:r w:rsidRPr="00121FFC">
        <w:rPr>
          <w:rFonts w:ascii="Times New Roman" w:hAnsi="Times New Roman"/>
          <w:sz w:val="28"/>
          <w:szCs w:val="28"/>
        </w:rPr>
        <w:t>«Развитие сельского хозяйства</w:t>
      </w:r>
    </w:p>
    <w:p w:rsidR="00585319" w:rsidRPr="00121FFC" w:rsidRDefault="001B53B2" w:rsidP="00817989">
      <w:pPr>
        <w:pStyle w:val="a3"/>
        <w:widowControl w:val="0"/>
        <w:autoSpaceDE w:val="0"/>
        <w:autoSpaceDN w:val="0"/>
        <w:adjustRightInd w:val="0"/>
        <w:spacing w:line="240" w:lineRule="auto"/>
        <w:ind w:left="4820"/>
        <w:outlineLvl w:val="2"/>
        <w:rPr>
          <w:rFonts w:ascii="Times New Roman" w:hAnsi="Times New Roman"/>
          <w:sz w:val="28"/>
          <w:szCs w:val="28"/>
        </w:rPr>
      </w:pPr>
      <w:r w:rsidRPr="00121FFC">
        <w:rPr>
          <w:rFonts w:ascii="Times New Roman" w:hAnsi="Times New Roman"/>
          <w:sz w:val="28"/>
          <w:szCs w:val="28"/>
        </w:rPr>
        <w:t>и регулирование рынков сельскохозяйственной продукции, сырья ипродовольствия в Новоселовском районе»</w:t>
      </w:r>
    </w:p>
    <w:p w:rsidR="008F51BB" w:rsidRPr="00121FFC" w:rsidRDefault="008F51BB" w:rsidP="00817989">
      <w:pPr>
        <w:pStyle w:val="a3"/>
        <w:widowControl w:val="0"/>
        <w:autoSpaceDE w:val="0"/>
        <w:autoSpaceDN w:val="0"/>
        <w:adjustRightInd w:val="0"/>
        <w:spacing w:line="240" w:lineRule="auto"/>
        <w:ind w:left="0"/>
        <w:jc w:val="center"/>
        <w:outlineLvl w:val="2"/>
        <w:rPr>
          <w:rFonts w:ascii="Times New Roman" w:hAnsi="Times New Roman"/>
          <w:b/>
          <w:bCs/>
          <w:sz w:val="28"/>
          <w:szCs w:val="28"/>
        </w:rPr>
      </w:pPr>
    </w:p>
    <w:p w:rsidR="00F52875" w:rsidRPr="00E80A3B" w:rsidRDefault="00F52875" w:rsidP="00817989">
      <w:pPr>
        <w:pStyle w:val="a3"/>
        <w:widowControl w:val="0"/>
        <w:autoSpaceDE w:val="0"/>
        <w:autoSpaceDN w:val="0"/>
        <w:adjustRightInd w:val="0"/>
        <w:spacing w:line="240" w:lineRule="auto"/>
        <w:ind w:left="0"/>
        <w:jc w:val="center"/>
        <w:outlineLvl w:val="2"/>
        <w:rPr>
          <w:rFonts w:ascii="Times New Roman" w:hAnsi="Times New Roman"/>
          <w:b/>
          <w:bCs/>
          <w:sz w:val="28"/>
          <w:szCs w:val="28"/>
        </w:rPr>
      </w:pPr>
      <w:r w:rsidRPr="00E80A3B">
        <w:rPr>
          <w:rFonts w:ascii="Times New Roman" w:hAnsi="Times New Roman"/>
          <w:b/>
          <w:bCs/>
          <w:sz w:val="28"/>
          <w:szCs w:val="28"/>
        </w:rPr>
        <w:t>Подпрограмма</w:t>
      </w:r>
      <w:r w:rsidR="00CE51F1" w:rsidRPr="00E80A3B">
        <w:rPr>
          <w:rFonts w:ascii="Times New Roman" w:hAnsi="Times New Roman"/>
          <w:b/>
          <w:bCs/>
          <w:sz w:val="28"/>
          <w:szCs w:val="28"/>
        </w:rPr>
        <w:t xml:space="preserve"> №</w:t>
      </w:r>
      <w:r w:rsidR="007079DF">
        <w:rPr>
          <w:rFonts w:ascii="Times New Roman" w:hAnsi="Times New Roman"/>
          <w:b/>
          <w:bCs/>
          <w:sz w:val="28"/>
          <w:szCs w:val="28"/>
        </w:rPr>
        <w:t>2</w:t>
      </w:r>
    </w:p>
    <w:p w:rsidR="00F52875" w:rsidRPr="00E80A3B" w:rsidRDefault="00F52875" w:rsidP="00817989">
      <w:pPr>
        <w:pStyle w:val="a3"/>
        <w:widowControl w:val="0"/>
        <w:autoSpaceDE w:val="0"/>
        <w:autoSpaceDN w:val="0"/>
        <w:adjustRightInd w:val="0"/>
        <w:spacing w:line="240" w:lineRule="auto"/>
        <w:ind w:left="0"/>
        <w:jc w:val="center"/>
        <w:outlineLvl w:val="2"/>
        <w:rPr>
          <w:rFonts w:ascii="Times New Roman" w:hAnsi="Times New Roman"/>
          <w:b/>
          <w:bCs/>
          <w:sz w:val="28"/>
          <w:szCs w:val="28"/>
        </w:rPr>
      </w:pPr>
      <w:r w:rsidRPr="00E80A3B">
        <w:rPr>
          <w:rFonts w:ascii="Times New Roman" w:hAnsi="Times New Roman"/>
          <w:b/>
          <w:bCs/>
          <w:sz w:val="28"/>
          <w:szCs w:val="28"/>
        </w:rPr>
        <w:t>«Обеспечение реализации муниципальной программы</w:t>
      </w:r>
      <w:r w:rsidR="0068278B" w:rsidRPr="00E80A3B">
        <w:rPr>
          <w:rFonts w:ascii="Times New Roman" w:hAnsi="Times New Roman"/>
          <w:b/>
          <w:bCs/>
          <w:sz w:val="28"/>
          <w:szCs w:val="28"/>
        </w:rPr>
        <w:t>»</w:t>
      </w:r>
      <w:r w:rsidRPr="00E80A3B">
        <w:rPr>
          <w:rFonts w:ascii="Times New Roman" w:hAnsi="Times New Roman"/>
          <w:b/>
          <w:bCs/>
          <w:sz w:val="28"/>
          <w:szCs w:val="28"/>
        </w:rPr>
        <w:br/>
      </w:r>
    </w:p>
    <w:p w:rsidR="00F52875" w:rsidRPr="00E80A3B" w:rsidRDefault="00F52875" w:rsidP="00817989">
      <w:pPr>
        <w:pStyle w:val="a3"/>
        <w:widowControl w:val="0"/>
        <w:autoSpaceDE w:val="0"/>
        <w:autoSpaceDN w:val="0"/>
        <w:adjustRightInd w:val="0"/>
        <w:spacing w:line="240" w:lineRule="auto"/>
        <w:ind w:left="0"/>
        <w:jc w:val="center"/>
        <w:outlineLvl w:val="3"/>
        <w:rPr>
          <w:rFonts w:ascii="Times New Roman" w:hAnsi="Times New Roman"/>
          <w:b/>
          <w:sz w:val="28"/>
          <w:szCs w:val="28"/>
        </w:rPr>
      </w:pPr>
      <w:r w:rsidRPr="00E80A3B">
        <w:rPr>
          <w:rFonts w:ascii="Times New Roman" w:hAnsi="Times New Roman"/>
          <w:b/>
          <w:sz w:val="28"/>
          <w:szCs w:val="28"/>
        </w:rPr>
        <w:t>1. Паспорт подпрограммы</w:t>
      </w:r>
    </w:p>
    <w:p w:rsidR="00F52875" w:rsidRPr="00E80A3B" w:rsidRDefault="00F52875" w:rsidP="00817989">
      <w:pPr>
        <w:widowControl w:val="0"/>
        <w:autoSpaceDE w:val="0"/>
        <w:autoSpaceDN w:val="0"/>
        <w:adjustRightInd w:val="0"/>
        <w:spacing w:line="240" w:lineRule="auto"/>
        <w:jc w:val="center"/>
        <w:rPr>
          <w:rFonts w:ascii="Times New Roman" w:hAnsi="Times New Roman"/>
          <w:b/>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F52875" w:rsidRPr="00121FFC" w:rsidTr="00F52875">
        <w:trPr>
          <w:trHeight w:val="600"/>
        </w:trPr>
        <w:tc>
          <w:tcPr>
            <w:tcW w:w="2400" w:type="dxa"/>
          </w:tcPr>
          <w:p w:rsidR="00F52875" w:rsidRPr="00121FFC" w:rsidRDefault="00F52875" w:rsidP="00817989">
            <w:pPr>
              <w:pStyle w:val="ConsPlusCell"/>
              <w:rPr>
                <w:rFonts w:ascii="Times New Roman" w:hAnsi="Times New Roman" w:cs="Times New Roman"/>
                <w:sz w:val="28"/>
                <w:szCs w:val="28"/>
              </w:rPr>
            </w:pPr>
            <w:r w:rsidRPr="00121FFC">
              <w:rPr>
                <w:rFonts w:ascii="Times New Roman" w:hAnsi="Times New Roman" w:cs="Times New Roman"/>
                <w:sz w:val="28"/>
                <w:szCs w:val="28"/>
              </w:rPr>
              <w:t xml:space="preserve">Наименование подпрограммы </w:t>
            </w:r>
          </w:p>
        </w:tc>
        <w:tc>
          <w:tcPr>
            <w:tcW w:w="6960" w:type="dxa"/>
          </w:tcPr>
          <w:p w:rsidR="00F52875" w:rsidRPr="00121FFC" w:rsidRDefault="00F52875" w:rsidP="00FF3175">
            <w:pPr>
              <w:spacing w:line="240" w:lineRule="auto"/>
              <w:rPr>
                <w:rFonts w:ascii="Times New Roman" w:hAnsi="Times New Roman"/>
                <w:sz w:val="28"/>
                <w:szCs w:val="28"/>
              </w:rPr>
            </w:pPr>
            <w:r w:rsidRPr="00121FFC">
              <w:rPr>
                <w:rFonts w:ascii="Times New Roman" w:hAnsi="Times New Roman"/>
                <w:sz w:val="28"/>
                <w:szCs w:val="28"/>
              </w:rPr>
              <w:t>«</w:t>
            </w:r>
            <w:r w:rsidRPr="00121FFC">
              <w:rPr>
                <w:rFonts w:ascii="Times New Roman" w:hAnsi="Times New Roman"/>
                <w:bCs/>
                <w:sz w:val="28"/>
                <w:szCs w:val="28"/>
              </w:rPr>
              <w:t>Обеспечение реализации муниципальной программы</w:t>
            </w:r>
            <w:r w:rsidR="0015067F">
              <w:rPr>
                <w:rFonts w:ascii="Times New Roman" w:hAnsi="Times New Roman"/>
                <w:bCs/>
                <w:sz w:val="28"/>
                <w:szCs w:val="28"/>
              </w:rPr>
              <w:t>»</w:t>
            </w:r>
          </w:p>
        </w:tc>
      </w:tr>
      <w:tr w:rsidR="00F52875" w:rsidRPr="00121FFC" w:rsidTr="00F52875">
        <w:trPr>
          <w:trHeight w:val="600"/>
        </w:trPr>
        <w:tc>
          <w:tcPr>
            <w:tcW w:w="2400" w:type="dxa"/>
          </w:tcPr>
          <w:p w:rsidR="00F52875" w:rsidRPr="00121FFC" w:rsidRDefault="00F52875" w:rsidP="00585319">
            <w:pPr>
              <w:pStyle w:val="ConsPlusCell"/>
              <w:rPr>
                <w:rFonts w:ascii="Times New Roman" w:hAnsi="Times New Roman" w:cs="Times New Roman"/>
                <w:sz w:val="28"/>
                <w:szCs w:val="28"/>
              </w:rPr>
            </w:pPr>
            <w:r w:rsidRPr="00121FFC">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960" w:type="dxa"/>
          </w:tcPr>
          <w:p w:rsidR="00F52875" w:rsidRPr="00121FFC" w:rsidRDefault="00F52875" w:rsidP="00D73815">
            <w:pPr>
              <w:pStyle w:val="ConsPlusCell"/>
              <w:rPr>
                <w:rFonts w:ascii="Times New Roman" w:hAnsi="Times New Roman" w:cs="Times New Roman"/>
                <w:sz w:val="28"/>
                <w:szCs w:val="28"/>
              </w:rPr>
            </w:pPr>
            <w:r w:rsidRPr="00121FFC">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r w:rsidR="00BA44E0" w:rsidRPr="00121FFC">
              <w:rPr>
                <w:rFonts w:ascii="Times New Roman" w:hAnsi="Times New Roman" w:cs="Times New Roman"/>
                <w:sz w:val="28"/>
                <w:szCs w:val="28"/>
              </w:rPr>
              <w:t xml:space="preserve"> в Новоселовском районе</w:t>
            </w:r>
            <w:r w:rsidRPr="00121FFC">
              <w:rPr>
                <w:rFonts w:ascii="Times New Roman" w:hAnsi="Times New Roman" w:cs="Times New Roman"/>
                <w:sz w:val="28"/>
                <w:szCs w:val="28"/>
              </w:rPr>
              <w:t xml:space="preserve">» </w:t>
            </w:r>
          </w:p>
        </w:tc>
      </w:tr>
      <w:tr w:rsidR="00F52875" w:rsidRPr="00121FFC" w:rsidTr="00F52875">
        <w:trPr>
          <w:trHeight w:val="600"/>
        </w:trPr>
        <w:tc>
          <w:tcPr>
            <w:tcW w:w="2400" w:type="dxa"/>
          </w:tcPr>
          <w:p w:rsidR="00F52875" w:rsidRPr="00121FFC" w:rsidRDefault="00F52875" w:rsidP="00585319">
            <w:pPr>
              <w:pStyle w:val="ConsPlusCell"/>
              <w:rPr>
                <w:rFonts w:ascii="Times New Roman" w:hAnsi="Times New Roman" w:cs="Times New Roman"/>
                <w:sz w:val="28"/>
                <w:szCs w:val="28"/>
              </w:rPr>
            </w:pPr>
            <w:r w:rsidRPr="00121FFC">
              <w:rPr>
                <w:rFonts w:ascii="Times New Roman" w:hAnsi="Times New Roman" w:cs="Times New Roman"/>
                <w:sz w:val="28"/>
                <w:szCs w:val="28"/>
              </w:rPr>
              <w:t>Исполнители подпрограммы</w:t>
            </w:r>
          </w:p>
        </w:tc>
        <w:tc>
          <w:tcPr>
            <w:tcW w:w="6960" w:type="dxa"/>
          </w:tcPr>
          <w:p w:rsidR="009A39BE" w:rsidRPr="00121FFC" w:rsidRDefault="009A39BE" w:rsidP="00FF3175">
            <w:pPr>
              <w:pStyle w:val="ConsPlusCell"/>
              <w:rPr>
                <w:rFonts w:ascii="Times New Roman" w:hAnsi="Times New Roman" w:cs="Times New Roman"/>
                <w:sz w:val="28"/>
                <w:szCs w:val="28"/>
              </w:rPr>
            </w:pPr>
            <w:r w:rsidRPr="00121FFC">
              <w:rPr>
                <w:rFonts w:ascii="Times New Roman" w:hAnsi="Times New Roman" w:cs="Times New Roman"/>
                <w:sz w:val="28"/>
                <w:szCs w:val="28"/>
              </w:rPr>
              <w:t xml:space="preserve">Администрация Новоселовского района </w:t>
            </w:r>
            <w:r w:rsidR="008B7F1F">
              <w:rPr>
                <w:rFonts w:ascii="Times New Roman" w:hAnsi="Times New Roman" w:cs="Times New Roman"/>
                <w:sz w:val="28"/>
                <w:szCs w:val="28"/>
              </w:rPr>
              <w:t>Красноярского края</w:t>
            </w:r>
          </w:p>
          <w:p w:rsidR="00F52875" w:rsidRPr="00121FFC" w:rsidRDefault="00F52875" w:rsidP="00FF3175">
            <w:pPr>
              <w:pStyle w:val="ConsPlusCell"/>
              <w:rPr>
                <w:rFonts w:ascii="Times New Roman" w:hAnsi="Times New Roman" w:cs="Times New Roman"/>
                <w:sz w:val="28"/>
                <w:szCs w:val="28"/>
              </w:rPr>
            </w:pPr>
          </w:p>
        </w:tc>
      </w:tr>
      <w:tr w:rsidR="003E359D" w:rsidRPr="00121FFC" w:rsidTr="00F52875">
        <w:trPr>
          <w:trHeight w:val="600"/>
        </w:trPr>
        <w:tc>
          <w:tcPr>
            <w:tcW w:w="2400" w:type="dxa"/>
          </w:tcPr>
          <w:p w:rsidR="003E359D" w:rsidRPr="00121FFC" w:rsidRDefault="003E359D" w:rsidP="004313B5">
            <w:pPr>
              <w:pStyle w:val="ConsPlusCell"/>
              <w:rPr>
                <w:rFonts w:ascii="Times New Roman" w:hAnsi="Times New Roman" w:cs="Times New Roman"/>
                <w:sz w:val="28"/>
                <w:szCs w:val="28"/>
              </w:rPr>
            </w:pPr>
            <w:r>
              <w:rPr>
                <w:rFonts w:ascii="Times New Roman" w:hAnsi="Times New Roman" w:cs="Times New Roman"/>
                <w:sz w:val="28"/>
                <w:szCs w:val="28"/>
              </w:rPr>
              <w:t>Главные распорядители бюджетных средств, ответственные за реализацию подпрограммы</w:t>
            </w:r>
          </w:p>
        </w:tc>
        <w:tc>
          <w:tcPr>
            <w:tcW w:w="6960" w:type="dxa"/>
          </w:tcPr>
          <w:p w:rsidR="003E359D" w:rsidRPr="00121FFC" w:rsidRDefault="003E359D" w:rsidP="004313B5">
            <w:pPr>
              <w:pStyle w:val="ConsPlusCell"/>
              <w:rPr>
                <w:rFonts w:ascii="Times New Roman" w:hAnsi="Times New Roman" w:cs="Times New Roman"/>
                <w:sz w:val="28"/>
                <w:szCs w:val="28"/>
              </w:rPr>
            </w:pPr>
            <w:r w:rsidRPr="00121FFC">
              <w:rPr>
                <w:rFonts w:ascii="Times New Roman" w:hAnsi="Times New Roman" w:cs="Times New Roman"/>
                <w:sz w:val="28"/>
                <w:szCs w:val="28"/>
              </w:rPr>
              <w:t xml:space="preserve">Администрация Новоселовского района </w:t>
            </w:r>
            <w:r w:rsidR="008B7F1F">
              <w:rPr>
                <w:rFonts w:ascii="Times New Roman" w:hAnsi="Times New Roman" w:cs="Times New Roman"/>
                <w:sz w:val="28"/>
                <w:szCs w:val="28"/>
              </w:rPr>
              <w:t>Красноярского края</w:t>
            </w:r>
          </w:p>
        </w:tc>
      </w:tr>
      <w:tr w:rsidR="003E359D" w:rsidRPr="00121FFC" w:rsidTr="006C4F49">
        <w:trPr>
          <w:trHeight w:val="1307"/>
        </w:trPr>
        <w:tc>
          <w:tcPr>
            <w:tcW w:w="2400" w:type="dxa"/>
          </w:tcPr>
          <w:p w:rsidR="003E359D" w:rsidRPr="00121FFC" w:rsidRDefault="003E359D" w:rsidP="00585319">
            <w:pPr>
              <w:pStyle w:val="ConsPlusCell"/>
              <w:rPr>
                <w:rFonts w:ascii="Times New Roman" w:hAnsi="Times New Roman" w:cs="Times New Roman"/>
                <w:sz w:val="28"/>
                <w:szCs w:val="28"/>
              </w:rPr>
            </w:pPr>
            <w:r w:rsidRPr="00121FFC">
              <w:rPr>
                <w:rFonts w:ascii="Times New Roman" w:hAnsi="Times New Roman" w:cs="Times New Roman"/>
                <w:sz w:val="28"/>
                <w:szCs w:val="28"/>
              </w:rPr>
              <w:t>Цель подпрограммы</w:t>
            </w:r>
          </w:p>
        </w:tc>
        <w:tc>
          <w:tcPr>
            <w:tcW w:w="6960" w:type="dxa"/>
          </w:tcPr>
          <w:p w:rsidR="003E359D" w:rsidRPr="00121FFC" w:rsidRDefault="003E359D" w:rsidP="00FF3175">
            <w:pPr>
              <w:spacing w:line="240" w:lineRule="auto"/>
              <w:rPr>
                <w:rFonts w:ascii="Times New Roman" w:hAnsi="Times New Roman"/>
                <w:sz w:val="28"/>
                <w:szCs w:val="28"/>
              </w:rPr>
            </w:pPr>
            <w:r w:rsidRPr="00121FFC">
              <w:rPr>
                <w:rFonts w:ascii="Times New Roman" w:hAnsi="Times New Roman"/>
                <w:sz w:val="28"/>
                <w:szCs w:val="28"/>
              </w:rPr>
              <w:t xml:space="preserve">Обеспечение деятельности отдела сельского хозяйства администрации района, использование информационных ресурсов в сфере управления агропромышленным комплексом </w:t>
            </w:r>
            <w:r>
              <w:rPr>
                <w:rFonts w:ascii="Times New Roman" w:hAnsi="Times New Roman"/>
                <w:sz w:val="28"/>
                <w:szCs w:val="28"/>
              </w:rPr>
              <w:t>района</w:t>
            </w:r>
          </w:p>
        </w:tc>
      </w:tr>
      <w:tr w:rsidR="003E359D" w:rsidRPr="00121FFC" w:rsidTr="00F52875">
        <w:trPr>
          <w:trHeight w:val="416"/>
        </w:trPr>
        <w:tc>
          <w:tcPr>
            <w:tcW w:w="2400" w:type="dxa"/>
          </w:tcPr>
          <w:p w:rsidR="003E359D" w:rsidRPr="00121FFC" w:rsidRDefault="003E359D" w:rsidP="00585319">
            <w:pPr>
              <w:pStyle w:val="ConsPlusCell"/>
              <w:rPr>
                <w:rFonts w:ascii="Times New Roman" w:hAnsi="Times New Roman" w:cs="Times New Roman"/>
                <w:sz w:val="28"/>
                <w:szCs w:val="28"/>
              </w:rPr>
            </w:pPr>
            <w:r w:rsidRPr="00121FFC">
              <w:rPr>
                <w:rFonts w:ascii="Times New Roman" w:hAnsi="Times New Roman" w:cs="Times New Roman"/>
                <w:sz w:val="28"/>
                <w:szCs w:val="28"/>
              </w:rPr>
              <w:t>Задачи подпрограммы</w:t>
            </w:r>
          </w:p>
        </w:tc>
        <w:tc>
          <w:tcPr>
            <w:tcW w:w="6960" w:type="dxa"/>
          </w:tcPr>
          <w:p w:rsidR="003E359D" w:rsidRPr="00121FFC" w:rsidRDefault="003E359D" w:rsidP="00FF3175">
            <w:pPr>
              <w:pStyle w:val="ConsPlusCell"/>
              <w:rPr>
                <w:rFonts w:ascii="Times New Roman" w:hAnsi="Times New Roman" w:cs="Times New Roman"/>
                <w:sz w:val="28"/>
                <w:szCs w:val="28"/>
              </w:rPr>
            </w:pPr>
            <w:r w:rsidRPr="00121FFC">
              <w:rPr>
                <w:rFonts w:ascii="Times New Roman" w:hAnsi="Times New Roman" w:cs="Times New Roman"/>
                <w:sz w:val="28"/>
                <w:szCs w:val="28"/>
              </w:rPr>
              <w:t>Обеспечение реализации мероприятий муниципальной программы на основе эффективной деятельности отдела сельского хозяйства администрации района</w:t>
            </w:r>
          </w:p>
        </w:tc>
      </w:tr>
      <w:tr w:rsidR="003E359D" w:rsidRPr="00121FFC" w:rsidTr="00F52875">
        <w:trPr>
          <w:trHeight w:val="1124"/>
        </w:trPr>
        <w:tc>
          <w:tcPr>
            <w:tcW w:w="2400" w:type="dxa"/>
          </w:tcPr>
          <w:p w:rsidR="003E359D" w:rsidRPr="00121FFC" w:rsidRDefault="00936802" w:rsidP="008B7F1F">
            <w:pPr>
              <w:pStyle w:val="ConsPlusCell"/>
              <w:rPr>
                <w:rFonts w:ascii="Times New Roman" w:hAnsi="Times New Roman" w:cs="Times New Roman"/>
                <w:sz w:val="28"/>
                <w:szCs w:val="28"/>
              </w:rPr>
            </w:pPr>
            <w:r>
              <w:rPr>
                <w:rFonts w:ascii="Times New Roman" w:hAnsi="Times New Roman" w:cs="Times New Roman"/>
                <w:sz w:val="28"/>
                <w:szCs w:val="28"/>
              </w:rPr>
              <w:t>Ожидаемые резуль</w:t>
            </w:r>
            <w:r w:rsidR="008B7F1F">
              <w:rPr>
                <w:rFonts w:ascii="Times New Roman" w:hAnsi="Times New Roman" w:cs="Times New Roman"/>
                <w:sz w:val="28"/>
                <w:szCs w:val="28"/>
              </w:rPr>
              <w:t>таты от реализации подпрограммы.</w:t>
            </w:r>
          </w:p>
        </w:tc>
        <w:tc>
          <w:tcPr>
            <w:tcW w:w="6960" w:type="dxa"/>
          </w:tcPr>
          <w:p w:rsidR="00936802" w:rsidRPr="00121FFC" w:rsidRDefault="00936802" w:rsidP="00936802">
            <w:pPr>
              <w:spacing w:line="240" w:lineRule="auto"/>
              <w:rPr>
                <w:rFonts w:ascii="Times New Roman" w:hAnsi="Times New Roman"/>
                <w:sz w:val="28"/>
                <w:szCs w:val="28"/>
              </w:rPr>
            </w:pPr>
            <w:r>
              <w:rPr>
                <w:rFonts w:ascii="Times New Roman" w:hAnsi="Times New Roman"/>
                <w:sz w:val="28"/>
                <w:szCs w:val="28"/>
              </w:rPr>
              <w:t>Предоставлены в приложении № 1 к подпрограмме</w:t>
            </w:r>
          </w:p>
          <w:p w:rsidR="003E359D" w:rsidRPr="00121FFC" w:rsidRDefault="003E359D" w:rsidP="00FF3175">
            <w:pPr>
              <w:spacing w:line="240" w:lineRule="auto"/>
              <w:rPr>
                <w:rFonts w:ascii="Times New Roman" w:hAnsi="Times New Roman"/>
                <w:sz w:val="28"/>
                <w:szCs w:val="28"/>
              </w:rPr>
            </w:pPr>
          </w:p>
        </w:tc>
      </w:tr>
      <w:tr w:rsidR="003E359D" w:rsidRPr="00121FFC" w:rsidTr="00F52875">
        <w:trPr>
          <w:trHeight w:val="840"/>
        </w:trPr>
        <w:tc>
          <w:tcPr>
            <w:tcW w:w="2400" w:type="dxa"/>
          </w:tcPr>
          <w:p w:rsidR="003E359D" w:rsidRPr="00121FFC" w:rsidRDefault="003E359D" w:rsidP="00585319">
            <w:pPr>
              <w:pStyle w:val="ConsPlusCell"/>
              <w:rPr>
                <w:rFonts w:ascii="Times New Roman" w:hAnsi="Times New Roman" w:cs="Times New Roman"/>
                <w:sz w:val="28"/>
                <w:szCs w:val="28"/>
              </w:rPr>
            </w:pPr>
            <w:r w:rsidRPr="00121FFC">
              <w:rPr>
                <w:rFonts w:ascii="Times New Roman" w:hAnsi="Times New Roman" w:cs="Times New Roman"/>
                <w:sz w:val="28"/>
                <w:szCs w:val="28"/>
              </w:rPr>
              <w:lastRenderedPageBreak/>
              <w:t xml:space="preserve">Сроки </w:t>
            </w:r>
            <w:r w:rsidRPr="00121FFC">
              <w:rPr>
                <w:rFonts w:ascii="Times New Roman" w:hAnsi="Times New Roman" w:cs="Times New Roman"/>
                <w:sz w:val="28"/>
                <w:szCs w:val="28"/>
              </w:rPr>
              <w:br/>
              <w:t>реализации подпрограммы</w:t>
            </w:r>
          </w:p>
        </w:tc>
        <w:tc>
          <w:tcPr>
            <w:tcW w:w="6960" w:type="dxa"/>
          </w:tcPr>
          <w:p w:rsidR="003E359D" w:rsidRPr="00121FFC" w:rsidRDefault="003E359D" w:rsidP="005E00F6">
            <w:pPr>
              <w:pStyle w:val="ConsPlusCell"/>
              <w:rPr>
                <w:rFonts w:ascii="Times New Roman" w:hAnsi="Times New Roman" w:cs="Times New Roman"/>
                <w:sz w:val="28"/>
                <w:szCs w:val="28"/>
              </w:rPr>
            </w:pPr>
            <w:r w:rsidRPr="00121FFC">
              <w:rPr>
                <w:rFonts w:ascii="Times New Roman" w:hAnsi="Times New Roman" w:cs="Times New Roman"/>
                <w:sz w:val="28"/>
                <w:szCs w:val="28"/>
              </w:rPr>
              <w:t>201</w:t>
            </w:r>
            <w:r w:rsidR="00785D15">
              <w:rPr>
                <w:rFonts w:ascii="Times New Roman" w:hAnsi="Times New Roman" w:cs="Times New Roman"/>
                <w:sz w:val="28"/>
                <w:szCs w:val="28"/>
              </w:rPr>
              <w:t>7</w:t>
            </w:r>
            <w:r>
              <w:rPr>
                <w:rFonts w:ascii="Times New Roman" w:hAnsi="Times New Roman" w:cs="Times New Roman"/>
                <w:sz w:val="28"/>
                <w:szCs w:val="28"/>
              </w:rPr>
              <w:t xml:space="preserve"> – </w:t>
            </w:r>
            <w:r w:rsidR="00BC7AC1">
              <w:rPr>
                <w:rFonts w:ascii="Times New Roman" w:hAnsi="Times New Roman" w:cs="Times New Roman"/>
                <w:sz w:val="28"/>
                <w:szCs w:val="28"/>
              </w:rPr>
              <w:t>2025</w:t>
            </w:r>
            <w:r w:rsidRPr="00121FFC">
              <w:rPr>
                <w:rFonts w:ascii="Times New Roman" w:hAnsi="Times New Roman" w:cs="Times New Roman"/>
                <w:sz w:val="28"/>
                <w:szCs w:val="28"/>
              </w:rPr>
              <w:t>годы</w:t>
            </w:r>
          </w:p>
        </w:tc>
      </w:tr>
      <w:tr w:rsidR="003E359D" w:rsidRPr="00121FFC" w:rsidTr="00F52875">
        <w:trPr>
          <w:trHeight w:val="416"/>
        </w:trPr>
        <w:tc>
          <w:tcPr>
            <w:tcW w:w="2400" w:type="dxa"/>
          </w:tcPr>
          <w:p w:rsidR="003E359D" w:rsidRPr="00121FFC" w:rsidRDefault="00936802" w:rsidP="00B75712">
            <w:pPr>
              <w:pStyle w:val="ConsPlusCell"/>
              <w:rPr>
                <w:rFonts w:ascii="Times New Roman" w:hAnsi="Times New Roman" w:cs="Times New Roman"/>
                <w:sz w:val="28"/>
                <w:szCs w:val="28"/>
              </w:rPr>
            </w:pPr>
            <w:r>
              <w:rPr>
                <w:rFonts w:ascii="Times New Roman" w:hAnsi="Times New Roman" w:cs="Times New Roman"/>
                <w:sz w:val="28"/>
                <w:szCs w:val="2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6960" w:type="dxa"/>
          </w:tcPr>
          <w:p w:rsidR="006F5FCA" w:rsidRPr="006F5FCA" w:rsidRDefault="006F5FCA" w:rsidP="006F5FCA">
            <w:pPr>
              <w:widowControl w:val="0"/>
              <w:tabs>
                <w:tab w:val="left" w:pos="1965"/>
              </w:tabs>
              <w:autoSpaceDE w:val="0"/>
              <w:autoSpaceDN w:val="0"/>
              <w:adjustRightInd w:val="0"/>
              <w:spacing w:line="240" w:lineRule="auto"/>
              <w:rPr>
                <w:rFonts w:ascii="Times New Roman" w:hAnsi="Times New Roman"/>
                <w:sz w:val="28"/>
                <w:szCs w:val="28"/>
              </w:rPr>
            </w:pPr>
            <w:r w:rsidRPr="006F5FCA">
              <w:rPr>
                <w:rFonts w:ascii="Times New Roman" w:hAnsi="Times New Roman"/>
                <w:sz w:val="28"/>
                <w:szCs w:val="28"/>
              </w:rPr>
              <w:t>Объем финансирования всего –</w:t>
            </w:r>
            <w:r w:rsidR="00F67E45" w:rsidRPr="00F67E45">
              <w:rPr>
                <w:rFonts w:ascii="Times New Roman" w:hAnsi="Times New Roman"/>
                <w:sz w:val="28"/>
                <w:szCs w:val="28"/>
              </w:rPr>
              <w:t>39</w:t>
            </w:r>
            <w:r w:rsidR="00BC7AC1">
              <w:rPr>
                <w:rFonts w:ascii="Times New Roman" w:hAnsi="Times New Roman"/>
                <w:sz w:val="28"/>
                <w:szCs w:val="28"/>
              </w:rPr>
              <w:t>365,1</w:t>
            </w:r>
            <w:r w:rsidRPr="00F67E45">
              <w:rPr>
                <w:rFonts w:ascii="Times New Roman" w:hAnsi="Times New Roman"/>
                <w:sz w:val="28"/>
                <w:szCs w:val="28"/>
              </w:rPr>
              <w:t>тыс. руб</w:t>
            </w:r>
            <w:r w:rsidRPr="006F5FCA">
              <w:rPr>
                <w:rFonts w:ascii="Times New Roman" w:hAnsi="Times New Roman"/>
                <w:sz w:val="28"/>
                <w:szCs w:val="28"/>
              </w:rPr>
              <w:t>.,</w:t>
            </w:r>
          </w:p>
          <w:p w:rsidR="006F5FCA" w:rsidRPr="006F5FCA" w:rsidRDefault="006F5FCA" w:rsidP="006F5FCA">
            <w:pPr>
              <w:widowControl w:val="0"/>
              <w:tabs>
                <w:tab w:val="left" w:pos="1965"/>
              </w:tabs>
              <w:autoSpaceDE w:val="0"/>
              <w:autoSpaceDN w:val="0"/>
              <w:adjustRightInd w:val="0"/>
              <w:spacing w:line="240" w:lineRule="auto"/>
              <w:rPr>
                <w:rFonts w:ascii="Times New Roman" w:hAnsi="Times New Roman"/>
                <w:sz w:val="28"/>
                <w:szCs w:val="28"/>
              </w:rPr>
            </w:pPr>
            <w:r w:rsidRPr="006F5FCA">
              <w:rPr>
                <w:rFonts w:ascii="Times New Roman" w:hAnsi="Times New Roman"/>
                <w:sz w:val="28"/>
                <w:szCs w:val="28"/>
              </w:rPr>
              <w:t xml:space="preserve"> в том числе:</w:t>
            </w:r>
          </w:p>
          <w:p w:rsidR="006F5FCA" w:rsidRPr="006F5FCA" w:rsidRDefault="006F5FCA" w:rsidP="006F5FCA">
            <w:pPr>
              <w:widowControl w:val="0"/>
              <w:tabs>
                <w:tab w:val="left" w:pos="1965"/>
              </w:tabs>
              <w:autoSpaceDE w:val="0"/>
              <w:autoSpaceDN w:val="0"/>
              <w:adjustRightInd w:val="0"/>
              <w:spacing w:line="240" w:lineRule="auto"/>
              <w:rPr>
                <w:rFonts w:ascii="Times New Roman" w:hAnsi="Times New Roman"/>
                <w:sz w:val="28"/>
                <w:szCs w:val="28"/>
              </w:rPr>
            </w:pPr>
            <w:r w:rsidRPr="006F5FCA">
              <w:rPr>
                <w:rFonts w:ascii="Times New Roman" w:hAnsi="Times New Roman"/>
                <w:sz w:val="28"/>
                <w:szCs w:val="28"/>
              </w:rPr>
              <w:t>2017 г. – 3014,1 тыс. руб.</w:t>
            </w:r>
          </w:p>
          <w:p w:rsidR="006F5FCA" w:rsidRPr="006F5FCA" w:rsidRDefault="006F5FCA" w:rsidP="006F5FCA">
            <w:pPr>
              <w:widowControl w:val="0"/>
              <w:tabs>
                <w:tab w:val="left" w:pos="1965"/>
              </w:tabs>
              <w:autoSpaceDE w:val="0"/>
              <w:autoSpaceDN w:val="0"/>
              <w:adjustRightInd w:val="0"/>
              <w:spacing w:line="240" w:lineRule="auto"/>
              <w:rPr>
                <w:rFonts w:ascii="Times New Roman" w:hAnsi="Times New Roman"/>
                <w:sz w:val="28"/>
                <w:szCs w:val="28"/>
              </w:rPr>
            </w:pPr>
            <w:r w:rsidRPr="006F5FCA">
              <w:rPr>
                <w:rFonts w:ascii="Times New Roman" w:hAnsi="Times New Roman"/>
                <w:sz w:val="28"/>
                <w:szCs w:val="28"/>
              </w:rPr>
              <w:t>2018 г. – 3259,8 тыс. руб.;</w:t>
            </w:r>
          </w:p>
          <w:p w:rsidR="006F5FCA" w:rsidRPr="006F5FCA" w:rsidRDefault="006F5FCA" w:rsidP="006F5FCA">
            <w:pPr>
              <w:widowControl w:val="0"/>
              <w:tabs>
                <w:tab w:val="left" w:pos="1965"/>
              </w:tabs>
              <w:autoSpaceDE w:val="0"/>
              <w:autoSpaceDN w:val="0"/>
              <w:adjustRightInd w:val="0"/>
              <w:spacing w:line="240" w:lineRule="auto"/>
              <w:rPr>
                <w:rFonts w:ascii="Times New Roman" w:hAnsi="Times New Roman"/>
                <w:sz w:val="28"/>
                <w:szCs w:val="28"/>
              </w:rPr>
            </w:pPr>
            <w:r w:rsidRPr="006F5FCA">
              <w:rPr>
                <w:rFonts w:ascii="Times New Roman" w:hAnsi="Times New Roman"/>
                <w:sz w:val="28"/>
                <w:szCs w:val="28"/>
              </w:rPr>
              <w:t xml:space="preserve">2019 г. – </w:t>
            </w:r>
            <w:r>
              <w:rPr>
                <w:rFonts w:ascii="Times New Roman" w:hAnsi="Times New Roman"/>
                <w:sz w:val="28"/>
                <w:szCs w:val="28"/>
              </w:rPr>
              <w:t>3</w:t>
            </w:r>
            <w:r w:rsidR="009E09E5">
              <w:rPr>
                <w:rFonts w:ascii="Times New Roman" w:hAnsi="Times New Roman"/>
                <w:sz w:val="28"/>
                <w:szCs w:val="28"/>
              </w:rPr>
              <w:t>608,4</w:t>
            </w:r>
            <w:r w:rsidRPr="006F5FCA">
              <w:rPr>
                <w:rFonts w:ascii="Times New Roman" w:hAnsi="Times New Roman"/>
                <w:sz w:val="28"/>
                <w:szCs w:val="28"/>
              </w:rPr>
              <w:t xml:space="preserve"> тыс. руб.;</w:t>
            </w:r>
          </w:p>
          <w:p w:rsidR="006F5FCA" w:rsidRDefault="006F5FCA" w:rsidP="006F5FCA">
            <w:pPr>
              <w:widowControl w:val="0"/>
              <w:tabs>
                <w:tab w:val="left" w:pos="1965"/>
              </w:tabs>
              <w:autoSpaceDE w:val="0"/>
              <w:autoSpaceDN w:val="0"/>
              <w:adjustRightInd w:val="0"/>
              <w:spacing w:line="240" w:lineRule="auto"/>
              <w:rPr>
                <w:rFonts w:ascii="Times New Roman" w:hAnsi="Times New Roman"/>
                <w:sz w:val="28"/>
                <w:szCs w:val="28"/>
              </w:rPr>
            </w:pPr>
            <w:r w:rsidRPr="006F5FCA">
              <w:rPr>
                <w:rFonts w:ascii="Times New Roman" w:hAnsi="Times New Roman"/>
                <w:sz w:val="28"/>
                <w:szCs w:val="28"/>
              </w:rPr>
              <w:t>2</w:t>
            </w:r>
            <w:r w:rsidR="00C654A0">
              <w:rPr>
                <w:rFonts w:ascii="Times New Roman" w:hAnsi="Times New Roman"/>
                <w:sz w:val="28"/>
                <w:szCs w:val="28"/>
              </w:rPr>
              <w:t>020 г. – 4</w:t>
            </w:r>
            <w:r w:rsidR="005A6C7C">
              <w:rPr>
                <w:rFonts w:ascii="Times New Roman" w:hAnsi="Times New Roman"/>
                <w:sz w:val="28"/>
                <w:szCs w:val="28"/>
              </w:rPr>
              <w:t>103,8</w:t>
            </w:r>
            <w:r>
              <w:rPr>
                <w:rFonts w:ascii="Times New Roman" w:hAnsi="Times New Roman"/>
                <w:sz w:val="28"/>
                <w:szCs w:val="28"/>
              </w:rPr>
              <w:t xml:space="preserve"> тыс. руб.;</w:t>
            </w:r>
          </w:p>
          <w:p w:rsidR="006F5FCA" w:rsidRDefault="006F5FCA" w:rsidP="006F5FCA">
            <w:pPr>
              <w:widowControl w:val="0"/>
              <w:tabs>
                <w:tab w:val="left" w:pos="1965"/>
              </w:tabs>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2021 г. – </w:t>
            </w:r>
            <w:r w:rsidR="000A1BF3">
              <w:rPr>
                <w:rFonts w:ascii="Times New Roman" w:hAnsi="Times New Roman"/>
                <w:sz w:val="28"/>
                <w:szCs w:val="28"/>
              </w:rPr>
              <w:t>44</w:t>
            </w:r>
            <w:r w:rsidR="00F52663">
              <w:rPr>
                <w:rFonts w:ascii="Times New Roman" w:hAnsi="Times New Roman"/>
                <w:sz w:val="28"/>
                <w:szCs w:val="28"/>
              </w:rPr>
              <w:t>59,2</w:t>
            </w:r>
            <w:r>
              <w:rPr>
                <w:rFonts w:ascii="Times New Roman" w:hAnsi="Times New Roman"/>
                <w:sz w:val="28"/>
                <w:szCs w:val="28"/>
              </w:rPr>
              <w:t xml:space="preserve"> тыс. руб.</w:t>
            </w:r>
            <w:r w:rsidR="008F51C4">
              <w:rPr>
                <w:rFonts w:ascii="Times New Roman" w:hAnsi="Times New Roman"/>
                <w:sz w:val="28"/>
                <w:szCs w:val="28"/>
              </w:rPr>
              <w:t>;</w:t>
            </w:r>
          </w:p>
          <w:p w:rsidR="00523293" w:rsidRDefault="008F51C4" w:rsidP="006F5FCA">
            <w:pPr>
              <w:widowControl w:val="0"/>
              <w:tabs>
                <w:tab w:val="left" w:pos="1965"/>
              </w:tabs>
              <w:autoSpaceDE w:val="0"/>
              <w:autoSpaceDN w:val="0"/>
              <w:adjustRightInd w:val="0"/>
              <w:spacing w:line="240" w:lineRule="auto"/>
              <w:rPr>
                <w:rFonts w:ascii="Times New Roman" w:hAnsi="Times New Roman"/>
                <w:sz w:val="28"/>
                <w:szCs w:val="28"/>
              </w:rPr>
            </w:pPr>
            <w:r>
              <w:rPr>
                <w:rFonts w:ascii="Times New Roman" w:hAnsi="Times New Roman"/>
                <w:sz w:val="28"/>
                <w:szCs w:val="28"/>
              </w:rPr>
              <w:t>2022 г.</w:t>
            </w:r>
            <w:r w:rsidR="009E09E5">
              <w:rPr>
                <w:rFonts w:ascii="Times New Roman" w:hAnsi="Times New Roman"/>
                <w:sz w:val="28"/>
                <w:szCs w:val="28"/>
              </w:rPr>
              <w:t xml:space="preserve"> –</w:t>
            </w:r>
            <w:r w:rsidR="00BC7AC1">
              <w:rPr>
                <w:rFonts w:ascii="Times New Roman" w:hAnsi="Times New Roman"/>
                <w:sz w:val="28"/>
                <w:szCs w:val="28"/>
              </w:rPr>
              <w:t>5069,0</w:t>
            </w:r>
            <w:r w:rsidR="009E09E5">
              <w:rPr>
                <w:rFonts w:ascii="Times New Roman" w:hAnsi="Times New Roman"/>
                <w:sz w:val="28"/>
                <w:szCs w:val="28"/>
              </w:rPr>
              <w:t xml:space="preserve"> тыс. руб</w:t>
            </w:r>
            <w:r w:rsidR="00523293">
              <w:rPr>
                <w:rFonts w:ascii="Times New Roman" w:hAnsi="Times New Roman"/>
                <w:sz w:val="28"/>
                <w:szCs w:val="28"/>
              </w:rPr>
              <w:t>.;</w:t>
            </w:r>
          </w:p>
          <w:p w:rsidR="008F51C4" w:rsidRDefault="00523293" w:rsidP="00523293">
            <w:pPr>
              <w:widowControl w:val="0"/>
              <w:tabs>
                <w:tab w:val="left" w:pos="1965"/>
              </w:tabs>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2023 г. </w:t>
            </w:r>
            <w:r w:rsidR="000A1BF3">
              <w:rPr>
                <w:rFonts w:ascii="Times New Roman" w:hAnsi="Times New Roman"/>
                <w:sz w:val="28"/>
                <w:szCs w:val="28"/>
              </w:rPr>
              <w:t>–</w:t>
            </w:r>
            <w:r w:rsidR="005E00F6">
              <w:rPr>
                <w:rFonts w:ascii="Times New Roman" w:hAnsi="Times New Roman"/>
                <w:sz w:val="28"/>
                <w:szCs w:val="28"/>
              </w:rPr>
              <w:t>5283,6</w:t>
            </w:r>
            <w:r>
              <w:rPr>
                <w:rFonts w:ascii="Times New Roman" w:hAnsi="Times New Roman"/>
                <w:sz w:val="28"/>
                <w:szCs w:val="28"/>
              </w:rPr>
              <w:tab/>
            </w:r>
            <w:r w:rsidRPr="00523293">
              <w:rPr>
                <w:rFonts w:ascii="Times New Roman" w:hAnsi="Times New Roman"/>
                <w:sz w:val="28"/>
                <w:szCs w:val="28"/>
              </w:rPr>
              <w:t>тыс. руб.</w:t>
            </w:r>
            <w:r w:rsidR="004F0F9D">
              <w:rPr>
                <w:rFonts w:ascii="Times New Roman" w:hAnsi="Times New Roman"/>
                <w:sz w:val="28"/>
                <w:szCs w:val="28"/>
              </w:rPr>
              <w:t>;</w:t>
            </w:r>
          </w:p>
          <w:p w:rsidR="004F0F9D" w:rsidRDefault="004F0F9D" w:rsidP="00523293">
            <w:pPr>
              <w:widowControl w:val="0"/>
              <w:tabs>
                <w:tab w:val="left" w:pos="1965"/>
              </w:tabs>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2024 г. </w:t>
            </w:r>
            <w:r w:rsidR="007079DF">
              <w:rPr>
                <w:rFonts w:ascii="Times New Roman" w:hAnsi="Times New Roman"/>
                <w:sz w:val="28"/>
                <w:szCs w:val="28"/>
              </w:rPr>
              <w:t>–</w:t>
            </w:r>
            <w:r w:rsidR="005E00F6">
              <w:rPr>
                <w:rFonts w:ascii="Times New Roman" w:hAnsi="Times New Roman"/>
                <w:sz w:val="28"/>
                <w:szCs w:val="28"/>
              </w:rPr>
              <w:t>5283,6</w:t>
            </w:r>
            <w:r w:rsidR="007079DF">
              <w:rPr>
                <w:rFonts w:ascii="Times New Roman" w:hAnsi="Times New Roman"/>
                <w:sz w:val="28"/>
                <w:szCs w:val="28"/>
              </w:rPr>
              <w:t xml:space="preserve"> тыс. руб.</w:t>
            </w:r>
            <w:r w:rsidR="00F37292">
              <w:rPr>
                <w:rFonts w:ascii="Times New Roman" w:hAnsi="Times New Roman"/>
                <w:sz w:val="28"/>
                <w:szCs w:val="28"/>
              </w:rPr>
              <w:t>;</w:t>
            </w:r>
          </w:p>
          <w:p w:rsidR="00F37292" w:rsidRPr="006F5FCA" w:rsidRDefault="00F37292" w:rsidP="00523293">
            <w:pPr>
              <w:widowControl w:val="0"/>
              <w:tabs>
                <w:tab w:val="left" w:pos="1965"/>
              </w:tabs>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2025 г. </w:t>
            </w:r>
            <w:r w:rsidR="005E00F6">
              <w:rPr>
                <w:rFonts w:ascii="Times New Roman" w:hAnsi="Times New Roman"/>
                <w:sz w:val="28"/>
                <w:szCs w:val="28"/>
              </w:rPr>
              <w:t>–5283,6 тыс. руб.</w:t>
            </w:r>
          </w:p>
          <w:p w:rsidR="006F5FCA" w:rsidRPr="006F5FCA" w:rsidRDefault="006F5FCA" w:rsidP="006F5FCA">
            <w:pPr>
              <w:widowControl w:val="0"/>
              <w:tabs>
                <w:tab w:val="left" w:pos="1965"/>
              </w:tabs>
              <w:autoSpaceDE w:val="0"/>
              <w:autoSpaceDN w:val="0"/>
              <w:adjustRightInd w:val="0"/>
              <w:spacing w:line="240" w:lineRule="auto"/>
              <w:rPr>
                <w:rFonts w:ascii="Times New Roman" w:hAnsi="Times New Roman"/>
                <w:sz w:val="28"/>
                <w:szCs w:val="28"/>
              </w:rPr>
            </w:pPr>
            <w:r w:rsidRPr="006F5FCA">
              <w:rPr>
                <w:rFonts w:ascii="Times New Roman" w:hAnsi="Times New Roman"/>
                <w:sz w:val="28"/>
                <w:szCs w:val="28"/>
              </w:rPr>
              <w:t>в том числе:</w:t>
            </w:r>
          </w:p>
          <w:p w:rsidR="006F5FCA" w:rsidRPr="006F5FCA" w:rsidRDefault="006F5FCA" w:rsidP="006F5FCA">
            <w:pPr>
              <w:widowControl w:val="0"/>
              <w:tabs>
                <w:tab w:val="left" w:pos="1965"/>
              </w:tabs>
              <w:autoSpaceDE w:val="0"/>
              <w:autoSpaceDN w:val="0"/>
              <w:adjustRightInd w:val="0"/>
              <w:spacing w:line="240" w:lineRule="auto"/>
              <w:rPr>
                <w:rFonts w:ascii="Times New Roman" w:hAnsi="Times New Roman"/>
                <w:sz w:val="28"/>
                <w:szCs w:val="28"/>
              </w:rPr>
            </w:pPr>
            <w:r w:rsidRPr="006F5FCA">
              <w:rPr>
                <w:rFonts w:ascii="Times New Roman" w:hAnsi="Times New Roman"/>
                <w:sz w:val="28"/>
                <w:szCs w:val="28"/>
              </w:rPr>
              <w:t>средства краевого бюджета</w:t>
            </w:r>
            <w:r w:rsidR="008835FD" w:rsidRPr="00F67E45">
              <w:rPr>
                <w:rFonts w:ascii="Times New Roman" w:hAnsi="Times New Roman"/>
                <w:sz w:val="28"/>
                <w:szCs w:val="28"/>
              </w:rPr>
              <w:t>– 3</w:t>
            </w:r>
            <w:r w:rsidR="00F67E45" w:rsidRPr="00F67E45">
              <w:rPr>
                <w:rFonts w:ascii="Times New Roman" w:hAnsi="Times New Roman"/>
                <w:sz w:val="28"/>
                <w:szCs w:val="28"/>
              </w:rPr>
              <w:t>9</w:t>
            </w:r>
            <w:r w:rsidR="00BC7AC1">
              <w:rPr>
                <w:rFonts w:ascii="Times New Roman" w:hAnsi="Times New Roman"/>
                <w:sz w:val="28"/>
                <w:szCs w:val="28"/>
              </w:rPr>
              <w:t>365,1</w:t>
            </w:r>
            <w:r w:rsidR="008835FD">
              <w:rPr>
                <w:rFonts w:ascii="Times New Roman" w:hAnsi="Times New Roman"/>
                <w:sz w:val="28"/>
                <w:szCs w:val="28"/>
              </w:rPr>
              <w:t xml:space="preserve"> тыс. руб.</w:t>
            </w:r>
            <w:r w:rsidRPr="006F5FCA">
              <w:rPr>
                <w:rFonts w:ascii="Times New Roman" w:hAnsi="Times New Roman"/>
                <w:sz w:val="28"/>
                <w:szCs w:val="28"/>
              </w:rPr>
              <w:t>:</w:t>
            </w:r>
          </w:p>
          <w:p w:rsidR="006F5FCA" w:rsidRPr="006F5FCA" w:rsidRDefault="006F5FCA" w:rsidP="006F5FCA">
            <w:pPr>
              <w:widowControl w:val="0"/>
              <w:tabs>
                <w:tab w:val="left" w:pos="1965"/>
              </w:tabs>
              <w:autoSpaceDE w:val="0"/>
              <w:autoSpaceDN w:val="0"/>
              <w:adjustRightInd w:val="0"/>
              <w:spacing w:line="240" w:lineRule="auto"/>
              <w:rPr>
                <w:rFonts w:ascii="Times New Roman" w:hAnsi="Times New Roman"/>
                <w:sz w:val="28"/>
                <w:szCs w:val="28"/>
              </w:rPr>
            </w:pPr>
            <w:r w:rsidRPr="006F5FCA">
              <w:rPr>
                <w:rFonts w:ascii="Times New Roman" w:hAnsi="Times New Roman"/>
                <w:sz w:val="28"/>
                <w:szCs w:val="28"/>
              </w:rPr>
              <w:t>2017 г. – 3014,1 тыс. руб.;</w:t>
            </w:r>
          </w:p>
          <w:p w:rsidR="006F5FCA" w:rsidRPr="006F5FCA" w:rsidRDefault="006F5FCA" w:rsidP="006F5FCA">
            <w:pPr>
              <w:widowControl w:val="0"/>
              <w:tabs>
                <w:tab w:val="left" w:pos="1965"/>
              </w:tabs>
              <w:autoSpaceDE w:val="0"/>
              <w:autoSpaceDN w:val="0"/>
              <w:adjustRightInd w:val="0"/>
              <w:spacing w:line="240" w:lineRule="auto"/>
              <w:rPr>
                <w:rFonts w:ascii="Times New Roman" w:hAnsi="Times New Roman"/>
                <w:sz w:val="28"/>
                <w:szCs w:val="28"/>
              </w:rPr>
            </w:pPr>
            <w:r w:rsidRPr="006F5FCA">
              <w:rPr>
                <w:rFonts w:ascii="Times New Roman" w:hAnsi="Times New Roman"/>
                <w:sz w:val="28"/>
                <w:szCs w:val="28"/>
              </w:rPr>
              <w:t>2018 г. – 3259,8тыс. руб.;</w:t>
            </w:r>
          </w:p>
          <w:p w:rsidR="006F5FCA" w:rsidRPr="006F5FCA" w:rsidRDefault="006F5FCA" w:rsidP="006F5FCA">
            <w:pPr>
              <w:widowControl w:val="0"/>
              <w:tabs>
                <w:tab w:val="left" w:pos="1965"/>
              </w:tabs>
              <w:autoSpaceDE w:val="0"/>
              <w:autoSpaceDN w:val="0"/>
              <w:adjustRightInd w:val="0"/>
              <w:spacing w:line="240" w:lineRule="auto"/>
              <w:rPr>
                <w:rFonts w:ascii="Times New Roman" w:hAnsi="Times New Roman"/>
                <w:sz w:val="28"/>
                <w:szCs w:val="28"/>
              </w:rPr>
            </w:pPr>
            <w:r w:rsidRPr="006F5FCA">
              <w:rPr>
                <w:rFonts w:ascii="Times New Roman" w:hAnsi="Times New Roman"/>
                <w:sz w:val="28"/>
                <w:szCs w:val="28"/>
              </w:rPr>
              <w:t xml:space="preserve">2019 г. – </w:t>
            </w:r>
            <w:r>
              <w:rPr>
                <w:rFonts w:ascii="Times New Roman" w:hAnsi="Times New Roman"/>
                <w:sz w:val="28"/>
                <w:szCs w:val="28"/>
              </w:rPr>
              <w:t>3</w:t>
            </w:r>
            <w:r w:rsidR="009E09E5">
              <w:rPr>
                <w:rFonts w:ascii="Times New Roman" w:hAnsi="Times New Roman"/>
                <w:sz w:val="28"/>
                <w:szCs w:val="28"/>
              </w:rPr>
              <w:t>608,4</w:t>
            </w:r>
            <w:r w:rsidRPr="006F5FCA">
              <w:rPr>
                <w:rFonts w:ascii="Times New Roman" w:hAnsi="Times New Roman"/>
                <w:sz w:val="28"/>
                <w:szCs w:val="28"/>
              </w:rPr>
              <w:t xml:space="preserve"> тыс. руб.;</w:t>
            </w:r>
          </w:p>
          <w:p w:rsidR="006F5FCA" w:rsidRDefault="006F5FCA" w:rsidP="006F5FCA">
            <w:pPr>
              <w:widowControl w:val="0"/>
              <w:tabs>
                <w:tab w:val="left" w:pos="1965"/>
              </w:tabs>
              <w:autoSpaceDE w:val="0"/>
              <w:autoSpaceDN w:val="0"/>
              <w:adjustRightInd w:val="0"/>
              <w:spacing w:line="240" w:lineRule="auto"/>
            </w:pPr>
            <w:r w:rsidRPr="006F5FCA">
              <w:rPr>
                <w:rFonts w:ascii="Times New Roman" w:hAnsi="Times New Roman"/>
                <w:sz w:val="28"/>
                <w:szCs w:val="28"/>
              </w:rPr>
              <w:t xml:space="preserve">2020 г. – </w:t>
            </w:r>
            <w:r w:rsidR="00C654A0">
              <w:rPr>
                <w:rFonts w:ascii="Times New Roman" w:hAnsi="Times New Roman"/>
                <w:sz w:val="28"/>
                <w:szCs w:val="28"/>
              </w:rPr>
              <w:t>4</w:t>
            </w:r>
            <w:r w:rsidR="005A6C7C">
              <w:rPr>
                <w:rFonts w:ascii="Times New Roman" w:hAnsi="Times New Roman"/>
                <w:sz w:val="28"/>
                <w:szCs w:val="28"/>
              </w:rPr>
              <w:t>103,8</w:t>
            </w:r>
            <w:r w:rsidRPr="006F5FCA">
              <w:rPr>
                <w:rFonts w:ascii="Times New Roman" w:hAnsi="Times New Roman"/>
                <w:sz w:val="28"/>
                <w:szCs w:val="28"/>
              </w:rPr>
              <w:t xml:space="preserve"> тыс. руб.</w:t>
            </w:r>
            <w:r>
              <w:rPr>
                <w:rFonts w:ascii="Times New Roman" w:hAnsi="Times New Roman"/>
                <w:sz w:val="28"/>
                <w:szCs w:val="28"/>
              </w:rPr>
              <w:t>;</w:t>
            </w:r>
          </w:p>
          <w:p w:rsidR="006F5FCA" w:rsidRDefault="006F5FCA" w:rsidP="006F5FCA">
            <w:pPr>
              <w:widowControl w:val="0"/>
              <w:tabs>
                <w:tab w:val="left" w:pos="1965"/>
              </w:tabs>
              <w:autoSpaceDE w:val="0"/>
              <w:autoSpaceDN w:val="0"/>
              <w:adjustRightInd w:val="0"/>
              <w:spacing w:line="240" w:lineRule="auto"/>
              <w:rPr>
                <w:rFonts w:ascii="Times New Roman" w:hAnsi="Times New Roman"/>
                <w:sz w:val="28"/>
                <w:szCs w:val="28"/>
              </w:rPr>
            </w:pPr>
            <w:r w:rsidRPr="006F5FCA">
              <w:rPr>
                <w:rFonts w:ascii="Times New Roman" w:hAnsi="Times New Roman"/>
                <w:sz w:val="28"/>
                <w:szCs w:val="28"/>
              </w:rPr>
              <w:t xml:space="preserve">2021 г. – </w:t>
            </w:r>
            <w:r w:rsidR="000A1BF3">
              <w:rPr>
                <w:rFonts w:ascii="Times New Roman" w:hAnsi="Times New Roman"/>
                <w:sz w:val="28"/>
                <w:szCs w:val="28"/>
              </w:rPr>
              <w:t>44</w:t>
            </w:r>
            <w:r w:rsidR="001958E7">
              <w:rPr>
                <w:rFonts w:ascii="Times New Roman" w:hAnsi="Times New Roman"/>
                <w:sz w:val="28"/>
                <w:szCs w:val="28"/>
              </w:rPr>
              <w:t>59,2</w:t>
            </w:r>
            <w:r w:rsidRPr="006F5FCA">
              <w:rPr>
                <w:rFonts w:ascii="Times New Roman" w:hAnsi="Times New Roman"/>
                <w:sz w:val="28"/>
                <w:szCs w:val="28"/>
              </w:rPr>
              <w:t xml:space="preserve"> тыс. руб.</w:t>
            </w:r>
            <w:r w:rsidR="008F51C4">
              <w:rPr>
                <w:rFonts w:ascii="Times New Roman" w:hAnsi="Times New Roman"/>
                <w:sz w:val="28"/>
                <w:szCs w:val="28"/>
              </w:rPr>
              <w:t>;</w:t>
            </w:r>
          </w:p>
          <w:p w:rsidR="008F51C4" w:rsidRDefault="008F51C4" w:rsidP="006F5FCA">
            <w:pPr>
              <w:widowControl w:val="0"/>
              <w:tabs>
                <w:tab w:val="left" w:pos="1965"/>
              </w:tabs>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2022 г. - </w:t>
            </w:r>
            <w:r w:rsidR="00BC7AC1">
              <w:rPr>
                <w:rFonts w:ascii="Times New Roman" w:hAnsi="Times New Roman"/>
                <w:sz w:val="28"/>
                <w:szCs w:val="28"/>
              </w:rPr>
              <w:t>5069,0</w:t>
            </w:r>
            <w:r w:rsidR="009E09E5">
              <w:rPr>
                <w:rFonts w:ascii="Times New Roman" w:hAnsi="Times New Roman"/>
                <w:sz w:val="28"/>
                <w:szCs w:val="28"/>
              </w:rPr>
              <w:t xml:space="preserve"> тыс. руб.</w:t>
            </w:r>
            <w:r w:rsidR="00523293">
              <w:rPr>
                <w:rFonts w:ascii="Times New Roman" w:hAnsi="Times New Roman"/>
                <w:sz w:val="28"/>
                <w:szCs w:val="28"/>
              </w:rPr>
              <w:t>;</w:t>
            </w:r>
          </w:p>
          <w:p w:rsidR="00523293" w:rsidRDefault="00523293" w:rsidP="00523293">
            <w:pPr>
              <w:widowControl w:val="0"/>
              <w:tabs>
                <w:tab w:val="left" w:pos="1965"/>
              </w:tabs>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2023 г. </w:t>
            </w:r>
            <w:r w:rsidR="000A1BF3">
              <w:rPr>
                <w:rFonts w:ascii="Times New Roman" w:hAnsi="Times New Roman"/>
                <w:sz w:val="28"/>
                <w:szCs w:val="28"/>
              </w:rPr>
              <w:t>–</w:t>
            </w:r>
            <w:r w:rsidR="005E00F6">
              <w:rPr>
                <w:rFonts w:ascii="Times New Roman" w:hAnsi="Times New Roman"/>
                <w:sz w:val="28"/>
                <w:szCs w:val="28"/>
              </w:rPr>
              <w:t>5283,6</w:t>
            </w:r>
            <w:r>
              <w:rPr>
                <w:rFonts w:ascii="Times New Roman" w:hAnsi="Times New Roman"/>
                <w:sz w:val="28"/>
                <w:szCs w:val="28"/>
              </w:rPr>
              <w:tab/>
            </w:r>
            <w:r w:rsidR="004F0F9D">
              <w:rPr>
                <w:rFonts w:ascii="Times New Roman" w:hAnsi="Times New Roman"/>
                <w:sz w:val="28"/>
                <w:szCs w:val="28"/>
              </w:rPr>
              <w:t>тыс. руб</w:t>
            </w:r>
            <w:r w:rsidR="002E1964">
              <w:rPr>
                <w:rFonts w:ascii="Times New Roman" w:hAnsi="Times New Roman"/>
                <w:sz w:val="28"/>
                <w:szCs w:val="28"/>
              </w:rPr>
              <w:t>.</w:t>
            </w:r>
            <w:r w:rsidR="004F0F9D">
              <w:rPr>
                <w:rFonts w:ascii="Times New Roman" w:hAnsi="Times New Roman"/>
                <w:sz w:val="28"/>
                <w:szCs w:val="28"/>
              </w:rPr>
              <w:t>;</w:t>
            </w:r>
          </w:p>
          <w:p w:rsidR="004F0F9D" w:rsidRDefault="004F0F9D" w:rsidP="00523293">
            <w:pPr>
              <w:widowControl w:val="0"/>
              <w:tabs>
                <w:tab w:val="left" w:pos="1965"/>
              </w:tabs>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2024 г. </w:t>
            </w:r>
            <w:r w:rsidR="007079DF">
              <w:rPr>
                <w:rFonts w:ascii="Times New Roman" w:hAnsi="Times New Roman"/>
                <w:sz w:val="28"/>
                <w:szCs w:val="28"/>
              </w:rPr>
              <w:t>–</w:t>
            </w:r>
            <w:r w:rsidR="005E00F6">
              <w:rPr>
                <w:rFonts w:ascii="Times New Roman" w:hAnsi="Times New Roman"/>
                <w:sz w:val="28"/>
                <w:szCs w:val="28"/>
              </w:rPr>
              <w:t>5283,6</w:t>
            </w:r>
            <w:r w:rsidR="007079DF">
              <w:rPr>
                <w:rFonts w:ascii="Times New Roman" w:hAnsi="Times New Roman"/>
                <w:sz w:val="28"/>
                <w:szCs w:val="28"/>
              </w:rPr>
              <w:t xml:space="preserve"> тыс. руб.</w:t>
            </w:r>
            <w:r w:rsidR="00F37292">
              <w:rPr>
                <w:rFonts w:ascii="Times New Roman" w:hAnsi="Times New Roman"/>
                <w:sz w:val="28"/>
                <w:szCs w:val="28"/>
              </w:rPr>
              <w:t>;</w:t>
            </w:r>
          </w:p>
          <w:p w:rsidR="00F37292" w:rsidRPr="00121FFC" w:rsidRDefault="00F37292" w:rsidP="00523293">
            <w:pPr>
              <w:widowControl w:val="0"/>
              <w:tabs>
                <w:tab w:val="left" w:pos="1965"/>
              </w:tabs>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2025 г. </w:t>
            </w:r>
            <w:r w:rsidR="005E00F6">
              <w:rPr>
                <w:rFonts w:ascii="Times New Roman" w:hAnsi="Times New Roman"/>
                <w:sz w:val="28"/>
                <w:szCs w:val="28"/>
              </w:rPr>
              <w:t>–5283,6 тыс. руб.</w:t>
            </w:r>
          </w:p>
        </w:tc>
      </w:tr>
    </w:tbl>
    <w:p w:rsidR="00D73815" w:rsidRDefault="00D73815" w:rsidP="00D73815">
      <w:pPr>
        <w:widowControl w:val="0"/>
        <w:autoSpaceDE w:val="0"/>
        <w:autoSpaceDN w:val="0"/>
        <w:adjustRightInd w:val="0"/>
        <w:spacing w:line="240" w:lineRule="auto"/>
        <w:ind w:firstLine="709"/>
        <w:jc w:val="center"/>
        <w:rPr>
          <w:rFonts w:ascii="Times New Roman" w:hAnsi="Times New Roman"/>
          <w:b/>
          <w:sz w:val="28"/>
          <w:szCs w:val="28"/>
        </w:rPr>
      </w:pPr>
    </w:p>
    <w:p w:rsidR="00D73815" w:rsidRPr="00E80A3B" w:rsidRDefault="00D73815" w:rsidP="00D73815">
      <w:pPr>
        <w:widowControl w:val="0"/>
        <w:autoSpaceDE w:val="0"/>
        <w:autoSpaceDN w:val="0"/>
        <w:adjustRightInd w:val="0"/>
        <w:spacing w:line="240" w:lineRule="auto"/>
        <w:ind w:firstLine="709"/>
        <w:jc w:val="center"/>
        <w:rPr>
          <w:rFonts w:ascii="Times New Roman" w:hAnsi="Times New Roman"/>
          <w:b/>
          <w:sz w:val="28"/>
          <w:szCs w:val="28"/>
        </w:rPr>
      </w:pPr>
      <w:r w:rsidRPr="00E80A3B">
        <w:rPr>
          <w:rFonts w:ascii="Times New Roman" w:hAnsi="Times New Roman"/>
          <w:b/>
          <w:sz w:val="28"/>
          <w:szCs w:val="28"/>
        </w:rPr>
        <w:t>2. Мероприятия подпрограммы</w:t>
      </w:r>
    </w:p>
    <w:p w:rsidR="00D73815" w:rsidRPr="00015440" w:rsidRDefault="00D73815" w:rsidP="00D73815">
      <w:pPr>
        <w:widowControl w:val="0"/>
        <w:autoSpaceDE w:val="0"/>
        <w:autoSpaceDN w:val="0"/>
        <w:adjustRightInd w:val="0"/>
        <w:spacing w:line="240" w:lineRule="auto"/>
        <w:ind w:firstLine="709"/>
        <w:jc w:val="center"/>
        <w:rPr>
          <w:rFonts w:ascii="Times New Roman" w:hAnsi="Times New Roman"/>
          <w:sz w:val="28"/>
          <w:szCs w:val="28"/>
        </w:rPr>
      </w:pPr>
    </w:p>
    <w:p w:rsidR="00D73815" w:rsidRPr="00015440" w:rsidRDefault="00D73815" w:rsidP="00B42C82">
      <w:pPr>
        <w:spacing w:line="240" w:lineRule="auto"/>
        <w:ind w:firstLine="567"/>
        <w:rPr>
          <w:rFonts w:ascii="Times New Roman" w:eastAsia="Times New Roman" w:hAnsi="Times New Roman"/>
          <w:sz w:val="28"/>
          <w:szCs w:val="28"/>
        </w:rPr>
      </w:pPr>
      <w:r w:rsidRPr="00015440">
        <w:rPr>
          <w:rFonts w:ascii="Times New Roman" w:eastAsia="Times New Roman" w:hAnsi="Times New Roman"/>
          <w:sz w:val="28"/>
          <w:szCs w:val="28"/>
        </w:rPr>
        <w:t>Система подпрограммных мероприятий отражена в приложении №2 к подпрограмме и включает в себя:</w:t>
      </w:r>
    </w:p>
    <w:p w:rsidR="00D73815" w:rsidRPr="00015440" w:rsidRDefault="00D73815" w:rsidP="00B42C82">
      <w:pPr>
        <w:widowControl w:val="0"/>
        <w:autoSpaceDE w:val="0"/>
        <w:autoSpaceDN w:val="0"/>
        <w:adjustRightInd w:val="0"/>
        <w:spacing w:line="240" w:lineRule="auto"/>
        <w:ind w:firstLine="567"/>
        <w:rPr>
          <w:rFonts w:ascii="Times New Roman" w:hAnsi="Times New Roman"/>
          <w:sz w:val="28"/>
          <w:szCs w:val="28"/>
        </w:rPr>
      </w:pPr>
      <w:r w:rsidRPr="00015440">
        <w:rPr>
          <w:rFonts w:ascii="Times New Roman" w:hAnsi="Times New Roman"/>
          <w:sz w:val="28"/>
          <w:szCs w:val="28"/>
        </w:rPr>
        <w:t xml:space="preserve">- </w:t>
      </w:r>
      <w:r w:rsidR="0042056E" w:rsidRPr="00015440">
        <w:rPr>
          <w:rFonts w:ascii="Times New Roman" w:hAnsi="Times New Roman"/>
          <w:sz w:val="28"/>
          <w:szCs w:val="28"/>
        </w:rPr>
        <w:t>выполнение отдельных государственных полномочий по решению вопросов поддержки сельскохозяйственного производства;</w:t>
      </w:r>
    </w:p>
    <w:p w:rsidR="0042056E" w:rsidRPr="00015440" w:rsidRDefault="0042056E" w:rsidP="00B42C82">
      <w:pPr>
        <w:widowControl w:val="0"/>
        <w:autoSpaceDE w:val="0"/>
        <w:autoSpaceDN w:val="0"/>
        <w:adjustRightInd w:val="0"/>
        <w:spacing w:line="240" w:lineRule="auto"/>
        <w:ind w:firstLine="567"/>
        <w:rPr>
          <w:rFonts w:ascii="Times New Roman" w:hAnsi="Times New Roman"/>
          <w:sz w:val="28"/>
          <w:szCs w:val="28"/>
        </w:rPr>
      </w:pPr>
      <w:r w:rsidRPr="00015440">
        <w:rPr>
          <w:rFonts w:ascii="Times New Roman" w:hAnsi="Times New Roman"/>
          <w:sz w:val="28"/>
          <w:szCs w:val="28"/>
        </w:rPr>
        <w:t>- выполнение отдельных государственных полномочий по предоставлению субсидий гражданам, ведущим личное подсобное хозяйство.</w:t>
      </w:r>
    </w:p>
    <w:p w:rsidR="00D73815" w:rsidRPr="00015440" w:rsidRDefault="0042056E" w:rsidP="00B42C82">
      <w:pPr>
        <w:tabs>
          <w:tab w:val="left" w:pos="709"/>
        </w:tabs>
        <w:autoSpaceDE w:val="0"/>
        <w:autoSpaceDN w:val="0"/>
        <w:adjustRightInd w:val="0"/>
        <w:spacing w:line="240" w:lineRule="auto"/>
        <w:ind w:firstLine="567"/>
        <w:rPr>
          <w:rFonts w:ascii="Times New Roman" w:hAnsi="Times New Roman"/>
          <w:bCs/>
          <w:sz w:val="28"/>
          <w:szCs w:val="28"/>
        </w:rPr>
      </w:pPr>
      <w:r w:rsidRPr="00015440">
        <w:rPr>
          <w:rFonts w:ascii="Times New Roman" w:hAnsi="Times New Roman"/>
          <w:bCs/>
          <w:sz w:val="28"/>
          <w:szCs w:val="28"/>
        </w:rPr>
        <w:t>Реализация мероприятий подпрограммы позволит обеспечить выполнение целей, задач и показателей подпрограммы.</w:t>
      </w:r>
    </w:p>
    <w:p w:rsidR="00D73815" w:rsidRPr="00015440" w:rsidRDefault="00D73815" w:rsidP="00D73815">
      <w:pPr>
        <w:pStyle w:val="a3"/>
        <w:widowControl w:val="0"/>
        <w:autoSpaceDE w:val="0"/>
        <w:autoSpaceDN w:val="0"/>
        <w:adjustRightInd w:val="0"/>
        <w:spacing w:line="240" w:lineRule="auto"/>
        <w:ind w:left="4820"/>
        <w:outlineLvl w:val="2"/>
        <w:rPr>
          <w:rFonts w:ascii="Times New Roman" w:hAnsi="Times New Roman"/>
          <w:sz w:val="28"/>
          <w:szCs w:val="28"/>
        </w:rPr>
      </w:pPr>
    </w:p>
    <w:p w:rsidR="00F52875" w:rsidRPr="00E80A3B" w:rsidRDefault="009048C6" w:rsidP="00585319">
      <w:pPr>
        <w:widowControl w:val="0"/>
        <w:autoSpaceDE w:val="0"/>
        <w:autoSpaceDN w:val="0"/>
        <w:adjustRightInd w:val="0"/>
        <w:spacing w:line="240" w:lineRule="auto"/>
        <w:ind w:firstLine="709"/>
        <w:jc w:val="center"/>
        <w:rPr>
          <w:rFonts w:ascii="Times New Roman" w:hAnsi="Times New Roman"/>
          <w:b/>
          <w:sz w:val="28"/>
          <w:szCs w:val="28"/>
        </w:rPr>
      </w:pPr>
      <w:r w:rsidRPr="00E80A3B">
        <w:rPr>
          <w:rFonts w:ascii="Times New Roman" w:hAnsi="Times New Roman"/>
          <w:b/>
          <w:sz w:val="28"/>
          <w:szCs w:val="28"/>
        </w:rPr>
        <w:t>3</w:t>
      </w:r>
      <w:r w:rsidR="00F52875" w:rsidRPr="00E80A3B">
        <w:rPr>
          <w:rFonts w:ascii="Times New Roman" w:hAnsi="Times New Roman"/>
          <w:b/>
          <w:sz w:val="28"/>
          <w:szCs w:val="28"/>
        </w:rPr>
        <w:t>. Механизм реализации подпрограммы</w:t>
      </w:r>
    </w:p>
    <w:p w:rsidR="00F52875" w:rsidRPr="00015440" w:rsidRDefault="00F52875" w:rsidP="00585319">
      <w:pPr>
        <w:pStyle w:val="a3"/>
        <w:widowControl w:val="0"/>
        <w:autoSpaceDE w:val="0"/>
        <w:autoSpaceDN w:val="0"/>
        <w:adjustRightInd w:val="0"/>
        <w:spacing w:line="240" w:lineRule="auto"/>
        <w:ind w:left="0" w:firstLine="709"/>
        <w:jc w:val="center"/>
        <w:rPr>
          <w:rFonts w:ascii="Times New Roman" w:hAnsi="Times New Roman"/>
          <w:sz w:val="28"/>
          <w:szCs w:val="28"/>
        </w:rPr>
      </w:pPr>
    </w:p>
    <w:p w:rsidR="00F52875" w:rsidRPr="00015440" w:rsidRDefault="00F52875" w:rsidP="00B42C82">
      <w:pPr>
        <w:widowControl w:val="0"/>
        <w:autoSpaceDE w:val="0"/>
        <w:autoSpaceDN w:val="0"/>
        <w:adjustRightInd w:val="0"/>
        <w:spacing w:line="240" w:lineRule="auto"/>
        <w:ind w:firstLine="567"/>
        <w:rPr>
          <w:rFonts w:ascii="Times New Roman" w:hAnsi="Times New Roman"/>
          <w:sz w:val="28"/>
          <w:szCs w:val="28"/>
        </w:rPr>
      </w:pPr>
      <w:r w:rsidRPr="00015440">
        <w:rPr>
          <w:rFonts w:ascii="Times New Roman" w:hAnsi="Times New Roman"/>
          <w:sz w:val="28"/>
          <w:szCs w:val="28"/>
        </w:rPr>
        <w:t>Источниками финансирования мероприятий подпрограммы являются средства краевого бюджета.</w:t>
      </w:r>
    </w:p>
    <w:p w:rsidR="00F52875" w:rsidRPr="00015440" w:rsidRDefault="00F52875" w:rsidP="00B42C82">
      <w:pPr>
        <w:widowControl w:val="0"/>
        <w:autoSpaceDE w:val="0"/>
        <w:autoSpaceDN w:val="0"/>
        <w:adjustRightInd w:val="0"/>
        <w:spacing w:line="240" w:lineRule="auto"/>
        <w:ind w:firstLine="567"/>
        <w:rPr>
          <w:rFonts w:ascii="Times New Roman" w:hAnsi="Times New Roman"/>
          <w:sz w:val="28"/>
          <w:szCs w:val="28"/>
        </w:rPr>
      </w:pPr>
      <w:r w:rsidRPr="00015440">
        <w:rPr>
          <w:rFonts w:ascii="Times New Roman" w:hAnsi="Times New Roman"/>
          <w:sz w:val="28"/>
          <w:szCs w:val="28"/>
        </w:rPr>
        <w:t>Финансирование подпрограммных мероприятий осуществляется путем предоставлениясубвенци</w:t>
      </w:r>
      <w:r w:rsidR="009048C6" w:rsidRPr="00015440">
        <w:rPr>
          <w:rFonts w:ascii="Times New Roman" w:hAnsi="Times New Roman"/>
          <w:sz w:val="28"/>
          <w:szCs w:val="28"/>
        </w:rPr>
        <w:t xml:space="preserve">ииз краевого бюджета </w:t>
      </w:r>
      <w:r w:rsidRPr="00015440">
        <w:rPr>
          <w:rFonts w:ascii="Times New Roman" w:hAnsi="Times New Roman"/>
          <w:sz w:val="28"/>
          <w:szCs w:val="28"/>
        </w:rPr>
        <w:t>муниципальн</w:t>
      </w:r>
      <w:r w:rsidR="009048C6" w:rsidRPr="00015440">
        <w:rPr>
          <w:rFonts w:ascii="Times New Roman" w:hAnsi="Times New Roman"/>
          <w:sz w:val="28"/>
          <w:szCs w:val="28"/>
        </w:rPr>
        <w:t>ому</w:t>
      </w:r>
      <w:r w:rsidRPr="00015440">
        <w:rPr>
          <w:rFonts w:ascii="Times New Roman" w:hAnsi="Times New Roman"/>
          <w:sz w:val="28"/>
          <w:szCs w:val="28"/>
        </w:rPr>
        <w:t xml:space="preserve"> образовани</w:t>
      </w:r>
      <w:r w:rsidR="009048C6" w:rsidRPr="00015440">
        <w:rPr>
          <w:rFonts w:ascii="Times New Roman" w:hAnsi="Times New Roman"/>
          <w:sz w:val="28"/>
          <w:szCs w:val="28"/>
        </w:rPr>
        <w:t>ю</w:t>
      </w:r>
      <w:r w:rsidR="00DB48C2" w:rsidRPr="00DB48C2">
        <w:rPr>
          <w:rFonts w:ascii="Times New Roman" w:hAnsi="Times New Roman"/>
          <w:sz w:val="28"/>
          <w:szCs w:val="28"/>
        </w:rPr>
        <w:t xml:space="preserve">в </w:t>
      </w:r>
      <w:r w:rsidR="00DB48C2" w:rsidRPr="00DB48C2">
        <w:rPr>
          <w:rFonts w:ascii="Times New Roman" w:hAnsi="Times New Roman"/>
          <w:sz w:val="28"/>
          <w:szCs w:val="28"/>
        </w:rPr>
        <w:lastRenderedPageBreak/>
        <w:t xml:space="preserve">соответствии с Законом Красноярского края от в соответствии с Законом Красноярского края от 27 декабря 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p>
    <w:p w:rsidR="00DB48C2" w:rsidRDefault="009048C6" w:rsidP="00485ADE">
      <w:pPr>
        <w:autoSpaceDE w:val="0"/>
        <w:autoSpaceDN w:val="0"/>
        <w:adjustRightInd w:val="0"/>
        <w:spacing w:line="240" w:lineRule="auto"/>
        <w:ind w:firstLine="567"/>
        <w:rPr>
          <w:rFonts w:ascii="Times New Roman" w:hAnsi="Times New Roman"/>
          <w:sz w:val="28"/>
          <w:szCs w:val="28"/>
        </w:rPr>
      </w:pPr>
      <w:r w:rsidRPr="00015440">
        <w:rPr>
          <w:rFonts w:ascii="Times New Roman" w:hAnsi="Times New Roman"/>
          <w:sz w:val="28"/>
          <w:szCs w:val="28"/>
        </w:rPr>
        <w:t xml:space="preserve">Министерство сельского хозяйства и </w:t>
      </w:r>
      <w:r w:rsidR="006F5FCA">
        <w:rPr>
          <w:rFonts w:ascii="Times New Roman" w:hAnsi="Times New Roman"/>
          <w:sz w:val="28"/>
          <w:szCs w:val="28"/>
        </w:rPr>
        <w:t>торговли</w:t>
      </w:r>
      <w:r w:rsidRPr="00015440">
        <w:rPr>
          <w:rFonts w:ascii="Times New Roman" w:hAnsi="Times New Roman"/>
          <w:sz w:val="28"/>
          <w:szCs w:val="28"/>
        </w:rPr>
        <w:t xml:space="preserve"> Красноярского края осуществляет с</w:t>
      </w:r>
      <w:r w:rsidR="00F52875" w:rsidRPr="00015440">
        <w:rPr>
          <w:rFonts w:ascii="Times New Roman" w:hAnsi="Times New Roman"/>
          <w:sz w:val="28"/>
          <w:szCs w:val="28"/>
        </w:rPr>
        <w:t xml:space="preserve">овершенствование системы информационного обеспечения </w:t>
      </w:r>
      <w:r w:rsidRPr="00015440">
        <w:rPr>
          <w:rFonts w:ascii="Times New Roman" w:hAnsi="Times New Roman"/>
          <w:sz w:val="28"/>
          <w:szCs w:val="28"/>
        </w:rPr>
        <w:t>отдела сельского хозяйства администрации района.</w:t>
      </w:r>
    </w:p>
    <w:p w:rsidR="004F0F9D" w:rsidRPr="00015440" w:rsidRDefault="004F0F9D" w:rsidP="00485ADE">
      <w:pPr>
        <w:autoSpaceDE w:val="0"/>
        <w:autoSpaceDN w:val="0"/>
        <w:adjustRightInd w:val="0"/>
        <w:spacing w:line="240" w:lineRule="auto"/>
        <w:ind w:firstLine="567"/>
        <w:rPr>
          <w:rFonts w:ascii="Times New Roman" w:hAnsi="Times New Roman"/>
          <w:sz w:val="28"/>
          <w:szCs w:val="28"/>
        </w:rPr>
      </w:pPr>
    </w:p>
    <w:p w:rsidR="002E22BE" w:rsidRPr="00E80A3B" w:rsidRDefault="009048C6" w:rsidP="002E22BE">
      <w:pPr>
        <w:spacing w:line="240" w:lineRule="auto"/>
        <w:jc w:val="center"/>
        <w:rPr>
          <w:rFonts w:ascii="Times New Roman" w:hAnsi="Times New Roman"/>
          <w:b/>
          <w:sz w:val="28"/>
          <w:szCs w:val="28"/>
        </w:rPr>
      </w:pPr>
      <w:r w:rsidRPr="00E80A3B">
        <w:rPr>
          <w:rFonts w:ascii="Times New Roman" w:hAnsi="Times New Roman"/>
          <w:b/>
          <w:sz w:val="28"/>
          <w:szCs w:val="28"/>
        </w:rPr>
        <w:t>4</w:t>
      </w:r>
      <w:r w:rsidR="00585319" w:rsidRPr="00E80A3B">
        <w:rPr>
          <w:rFonts w:ascii="Times New Roman" w:hAnsi="Times New Roman"/>
          <w:b/>
          <w:sz w:val="28"/>
          <w:szCs w:val="28"/>
        </w:rPr>
        <w:t>.</w:t>
      </w:r>
      <w:r w:rsidRPr="00E80A3B">
        <w:rPr>
          <w:rFonts w:ascii="Times New Roman" w:hAnsi="Times New Roman"/>
          <w:b/>
          <w:sz w:val="28"/>
          <w:szCs w:val="28"/>
        </w:rPr>
        <w:t xml:space="preserve"> Управление подпрограммой и контроль за</w:t>
      </w:r>
      <w:r w:rsidR="002E22BE" w:rsidRPr="00E80A3B">
        <w:rPr>
          <w:rFonts w:ascii="Times New Roman" w:hAnsi="Times New Roman"/>
          <w:b/>
          <w:sz w:val="28"/>
          <w:szCs w:val="28"/>
        </w:rPr>
        <w:t xml:space="preserve"> исполнением подпрограммы</w:t>
      </w:r>
    </w:p>
    <w:p w:rsidR="009048C6" w:rsidRPr="00015440" w:rsidRDefault="009048C6" w:rsidP="00585319">
      <w:pPr>
        <w:spacing w:line="240" w:lineRule="auto"/>
        <w:ind w:firstLine="709"/>
        <w:jc w:val="center"/>
        <w:rPr>
          <w:rFonts w:ascii="Times New Roman" w:hAnsi="Times New Roman"/>
          <w:sz w:val="28"/>
          <w:szCs w:val="28"/>
        </w:rPr>
      </w:pPr>
    </w:p>
    <w:p w:rsidR="009048C6" w:rsidRPr="00015440" w:rsidRDefault="009048C6" w:rsidP="00B42C82">
      <w:pPr>
        <w:autoSpaceDE w:val="0"/>
        <w:autoSpaceDN w:val="0"/>
        <w:adjustRightInd w:val="0"/>
        <w:spacing w:line="240" w:lineRule="auto"/>
        <w:ind w:firstLine="567"/>
        <w:rPr>
          <w:rFonts w:ascii="Times New Roman" w:eastAsia="Times New Roman" w:hAnsi="Times New Roman"/>
          <w:sz w:val="28"/>
          <w:szCs w:val="28"/>
        </w:rPr>
      </w:pPr>
      <w:r w:rsidRPr="00015440">
        <w:rPr>
          <w:rFonts w:ascii="Times New Roman" w:eastAsia="Times New Roman" w:hAnsi="Times New Roman"/>
          <w:sz w:val="28"/>
          <w:szCs w:val="28"/>
        </w:rPr>
        <w:t>Организацию управления подпрограммой осуществляет администрация района.</w:t>
      </w:r>
    </w:p>
    <w:p w:rsidR="00271FAE" w:rsidRDefault="003E359D" w:rsidP="00DB48C2">
      <w:pPr>
        <w:widowControl w:val="0"/>
        <w:autoSpaceDE w:val="0"/>
        <w:autoSpaceDN w:val="0"/>
        <w:adjustRightInd w:val="0"/>
        <w:spacing w:line="240" w:lineRule="auto"/>
        <w:ind w:firstLine="567"/>
        <w:rPr>
          <w:rFonts w:ascii="Times New Roman" w:hAnsi="Times New Roman"/>
          <w:sz w:val="28"/>
          <w:szCs w:val="28"/>
        </w:rPr>
      </w:pPr>
      <w:r w:rsidRPr="00015440">
        <w:rPr>
          <w:rFonts w:ascii="Times New Roman" w:hAnsi="Times New Roman"/>
          <w:sz w:val="28"/>
          <w:szCs w:val="28"/>
        </w:rPr>
        <w:tab/>
      </w:r>
      <w:r w:rsidR="009048C6" w:rsidRPr="00015440">
        <w:rPr>
          <w:rFonts w:ascii="Times New Roman" w:hAnsi="Times New Roman"/>
          <w:sz w:val="28"/>
          <w:szCs w:val="28"/>
        </w:rPr>
        <w:t>Текущий контроль и координацию реализации мероприятий подпрограммы осуществляет администрации района</w:t>
      </w:r>
      <w:r w:rsidR="0075052A" w:rsidRPr="00015440">
        <w:rPr>
          <w:rFonts w:ascii="Times New Roman" w:hAnsi="Times New Roman"/>
          <w:sz w:val="28"/>
          <w:szCs w:val="28"/>
        </w:rPr>
        <w:t>, контрольно-счетн</w:t>
      </w:r>
      <w:r w:rsidR="00611ACD">
        <w:rPr>
          <w:rFonts w:ascii="Times New Roman" w:hAnsi="Times New Roman"/>
          <w:sz w:val="28"/>
          <w:szCs w:val="28"/>
        </w:rPr>
        <w:t xml:space="preserve">ая </w:t>
      </w:r>
      <w:r w:rsidR="0075052A" w:rsidRPr="00015440">
        <w:rPr>
          <w:rFonts w:ascii="Times New Roman" w:hAnsi="Times New Roman"/>
          <w:sz w:val="28"/>
          <w:szCs w:val="28"/>
        </w:rPr>
        <w:t>палат</w:t>
      </w:r>
      <w:r w:rsidR="00DB6177">
        <w:rPr>
          <w:rFonts w:ascii="Times New Roman" w:hAnsi="Times New Roman"/>
          <w:sz w:val="28"/>
          <w:szCs w:val="28"/>
        </w:rPr>
        <w:t>а</w:t>
      </w:r>
      <w:r w:rsidR="000A1BF3">
        <w:rPr>
          <w:rFonts w:ascii="Times New Roman" w:hAnsi="Times New Roman"/>
          <w:sz w:val="28"/>
          <w:szCs w:val="28"/>
        </w:rPr>
        <w:t xml:space="preserve"> Но</w:t>
      </w:r>
      <w:r w:rsidR="009F03A4">
        <w:rPr>
          <w:rFonts w:ascii="Times New Roman" w:hAnsi="Times New Roman"/>
          <w:sz w:val="28"/>
          <w:szCs w:val="28"/>
        </w:rPr>
        <w:t>воселовского района</w:t>
      </w:r>
    </w:p>
    <w:p w:rsidR="00271FAE" w:rsidRPr="00271FAE" w:rsidRDefault="00271FAE" w:rsidP="00271FAE">
      <w:pPr>
        <w:rPr>
          <w:rFonts w:ascii="Times New Roman" w:hAnsi="Times New Roman"/>
          <w:sz w:val="28"/>
          <w:szCs w:val="28"/>
        </w:rPr>
      </w:pPr>
    </w:p>
    <w:p w:rsidR="00271FAE" w:rsidRPr="00271FAE" w:rsidRDefault="00271FAE" w:rsidP="00271FAE">
      <w:pPr>
        <w:rPr>
          <w:rFonts w:ascii="Times New Roman" w:hAnsi="Times New Roman"/>
          <w:sz w:val="28"/>
          <w:szCs w:val="28"/>
        </w:rPr>
      </w:pPr>
    </w:p>
    <w:p w:rsidR="00271FAE" w:rsidRDefault="00271FAE" w:rsidP="00271FAE">
      <w:pPr>
        <w:spacing w:line="240" w:lineRule="auto"/>
        <w:jc w:val="left"/>
        <w:rPr>
          <w:rFonts w:ascii="Times New Roman" w:eastAsiaTheme="minorHAnsi" w:hAnsi="Times New Roman"/>
          <w:sz w:val="28"/>
          <w:szCs w:val="28"/>
        </w:rPr>
      </w:pPr>
      <w:r w:rsidRPr="00401F46">
        <w:rPr>
          <w:rFonts w:ascii="Times New Roman" w:eastAsiaTheme="minorHAnsi" w:hAnsi="Times New Roman"/>
          <w:sz w:val="28"/>
          <w:szCs w:val="28"/>
        </w:rPr>
        <w:t xml:space="preserve">Начальник отдела сельского хозяйства </w:t>
      </w:r>
    </w:p>
    <w:p w:rsidR="00271FAE" w:rsidRDefault="00271FAE" w:rsidP="00271FAE">
      <w:pPr>
        <w:spacing w:line="240" w:lineRule="auto"/>
        <w:jc w:val="left"/>
        <w:rPr>
          <w:rFonts w:ascii="Times New Roman" w:hAnsi="Times New Roman"/>
          <w:sz w:val="28"/>
          <w:szCs w:val="28"/>
        </w:rPr>
      </w:pPr>
      <w:r w:rsidRPr="00401F46">
        <w:rPr>
          <w:rFonts w:ascii="Times New Roman" w:eastAsiaTheme="minorHAnsi" w:hAnsi="Times New Roman"/>
          <w:sz w:val="28"/>
          <w:szCs w:val="28"/>
        </w:rPr>
        <w:t>администрации</w:t>
      </w:r>
      <w:r>
        <w:rPr>
          <w:rFonts w:ascii="Times New Roman" w:hAnsi="Times New Roman"/>
          <w:sz w:val="28"/>
          <w:szCs w:val="28"/>
        </w:rPr>
        <w:t>Новоселовского</w:t>
      </w:r>
      <w:r w:rsidRPr="00401F46">
        <w:rPr>
          <w:rFonts w:ascii="Times New Roman" w:eastAsiaTheme="minorHAnsi" w:hAnsi="Times New Roman"/>
          <w:sz w:val="28"/>
          <w:szCs w:val="28"/>
        </w:rPr>
        <w:t xml:space="preserve"> района</w:t>
      </w:r>
      <w:r w:rsidRPr="00401F46">
        <w:rPr>
          <w:rFonts w:ascii="Times New Roman" w:eastAsiaTheme="minorHAnsi" w:hAnsi="Times New Roman"/>
          <w:sz w:val="28"/>
          <w:szCs w:val="28"/>
        </w:rPr>
        <w:tab/>
        <w:t xml:space="preserve">     </w:t>
      </w:r>
      <w:r w:rsidR="002C7A53">
        <w:rPr>
          <w:rFonts w:ascii="Times New Roman" w:eastAsiaTheme="minorHAnsi" w:hAnsi="Times New Roman"/>
          <w:sz w:val="28"/>
          <w:szCs w:val="28"/>
        </w:rPr>
        <w:t xml:space="preserve">                       </w:t>
      </w:r>
      <w:r w:rsidRPr="00401F46">
        <w:rPr>
          <w:rFonts w:ascii="Times New Roman" w:eastAsiaTheme="minorHAnsi" w:hAnsi="Times New Roman"/>
          <w:sz w:val="28"/>
          <w:szCs w:val="28"/>
        </w:rPr>
        <w:t>В.А. Данневольф</w:t>
      </w:r>
    </w:p>
    <w:p w:rsidR="00271FAE" w:rsidRDefault="00271FAE" w:rsidP="00271FAE">
      <w:pPr>
        <w:rPr>
          <w:rFonts w:ascii="Times New Roman" w:hAnsi="Times New Roman"/>
          <w:sz w:val="28"/>
          <w:szCs w:val="28"/>
        </w:rPr>
      </w:pPr>
    </w:p>
    <w:p w:rsidR="00271FAE" w:rsidRDefault="00271FAE" w:rsidP="00271FAE">
      <w:pPr>
        <w:rPr>
          <w:rFonts w:ascii="Times New Roman" w:hAnsi="Times New Roman"/>
          <w:sz w:val="28"/>
          <w:szCs w:val="28"/>
        </w:rPr>
      </w:pPr>
    </w:p>
    <w:p w:rsidR="001F03F7" w:rsidRPr="00271FAE" w:rsidRDefault="001F03F7" w:rsidP="00271FAE">
      <w:pPr>
        <w:rPr>
          <w:rFonts w:ascii="Times New Roman" w:hAnsi="Times New Roman"/>
          <w:sz w:val="28"/>
          <w:szCs w:val="28"/>
        </w:rPr>
        <w:sectPr w:rsidR="001F03F7" w:rsidRPr="00271FAE" w:rsidSect="00611ACD">
          <w:pgSz w:w="11906" w:h="16838"/>
          <w:pgMar w:top="567" w:right="851" w:bottom="1702" w:left="1418" w:header="709" w:footer="709" w:gutter="0"/>
          <w:cols w:space="708"/>
          <w:titlePg/>
          <w:docGrid w:linePitch="360"/>
        </w:sectPr>
      </w:pPr>
    </w:p>
    <w:p w:rsidR="009F03A4" w:rsidRPr="009F03A4" w:rsidRDefault="009F03A4" w:rsidP="009F03A4">
      <w:pPr>
        <w:autoSpaceDE w:val="0"/>
        <w:autoSpaceDN w:val="0"/>
        <w:adjustRightInd w:val="0"/>
        <w:spacing w:line="240" w:lineRule="auto"/>
        <w:ind w:left="9214"/>
        <w:rPr>
          <w:rFonts w:ascii="Times New Roman" w:eastAsiaTheme="minorHAnsi" w:hAnsi="Times New Roman"/>
          <w:sz w:val="28"/>
          <w:szCs w:val="28"/>
        </w:rPr>
      </w:pPr>
      <w:r w:rsidRPr="009F03A4">
        <w:rPr>
          <w:rFonts w:ascii="Times New Roman" w:eastAsiaTheme="minorHAnsi" w:hAnsi="Times New Roman"/>
          <w:sz w:val="28"/>
          <w:szCs w:val="28"/>
        </w:rPr>
        <w:lastRenderedPageBreak/>
        <w:t xml:space="preserve">Приложение № 1 </w:t>
      </w:r>
    </w:p>
    <w:p w:rsidR="009F03A4" w:rsidRPr="009F03A4" w:rsidRDefault="009F03A4" w:rsidP="009F03A4">
      <w:pPr>
        <w:widowControl w:val="0"/>
        <w:autoSpaceDE w:val="0"/>
        <w:autoSpaceDN w:val="0"/>
        <w:adjustRightInd w:val="0"/>
        <w:spacing w:line="240" w:lineRule="auto"/>
        <w:ind w:left="9214"/>
        <w:jc w:val="left"/>
        <w:rPr>
          <w:rFonts w:ascii="Times New Roman" w:eastAsiaTheme="minorHAnsi" w:hAnsi="Times New Roman" w:cstheme="minorBidi"/>
          <w:sz w:val="28"/>
          <w:szCs w:val="28"/>
        </w:rPr>
      </w:pPr>
      <w:r w:rsidRPr="009F03A4">
        <w:rPr>
          <w:rFonts w:ascii="Times New Roman" w:eastAsiaTheme="minorHAnsi" w:hAnsi="Times New Roman"/>
          <w:sz w:val="28"/>
          <w:szCs w:val="28"/>
        </w:rPr>
        <w:t xml:space="preserve">к подпрограмме № 2 </w:t>
      </w:r>
      <w:r w:rsidRPr="009F03A4">
        <w:rPr>
          <w:rFonts w:ascii="Times New Roman" w:eastAsiaTheme="minorHAnsi" w:hAnsi="Times New Roman" w:cstheme="minorBidi"/>
          <w:b/>
          <w:sz w:val="28"/>
          <w:szCs w:val="28"/>
        </w:rPr>
        <w:t>«</w:t>
      </w:r>
      <w:r w:rsidRPr="009F03A4">
        <w:rPr>
          <w:rFonts w:ascii="Times New Roman" w:eastAsiaTheme="minorHAnsi" w:hAnsi="Times New Roman" w:cstheme="minorBidi"/>
          <w:bCs/>
          <w:sz w:val="28"/>
          <w:szCs w:val="28"/>
        </w:rPr>
        <w:t>Обеспечение реализации муниципальной программы</w:t>
      </w:r>
      <w:r w:rsidRPr="009F03A4">
        <w:rPr>
          <w:rFonts w:ascii="Times New Roman" w:eastAsiaTheme="minorHAnsi" w:hAnsi="Times New Roman" w:cstheme="minorBidi"/>
          <w:sz w:val="28"/>
          <w:szCs w:val="28"/>
        </w:rPr>
        <w:t>»</w:t>
      </w:r>
      <w:r w:rsidRPr="009F03A4">
        <w:rPr>
          <w:rFonts w:ascii="Times New Roman" w:eastAsiaTheme="minorHAnsi" w:hAnsi="Times New Roman"/>
          <w:sz w:val="28"/>
          <w:szCs w:val="28"/>
        </w:rPr>
        <w:t xml:space="preserve">, реализуемой в рамках муниципальной программы </w:t>
      </w:r>
      <w:r w:rsidRPr="009F03A4">
        <w:rPr>
          <w:rFonts w:ascii="Times New Roman" w:eastAsiaTheme="minorHAnsi" w:hAnsi="Times New Roman" w:cstheme="minorBidi"/>
          <w:sz w:val="28"/>
          <w:szCs w:val="28"/>
        </w:rPr>
        <w:t xml:space="preserve">«Развитие сельского хозяйства и регулирования рынков сельскохозяйственной продукции, сырья и продовольствия Новоселовского района» </w:t>
      </w:r>
    </w:p>
    <w:p w:rsidR="009F03A4" w:rsidRPr="009F03A4" w:rsidRDefault="009F03A4" w:rsidP="009F03A4">
      <w:pPr>
        <w:autoSpaceDE w:val="0"/>
        <w:autoSpaceDN w:val="0"/>
        <w:adjustRightInd w:val="0"/>
        <w:spacing w:line="240" w:lineRule="auto"/>
        <w:ind w:firstLine="540"/>
        <w:rPr>
          <w:rFonts w:ascii="Times New Roman" w:eastAsiaTheme="minorHAnsi" w:hAnsi="Times New Roman"/>
          <w:sz w:val="28"/>
          <w:szCs w:val="28"/>
        </w:rPr>
      </w:pPr>
    </w:p>
    <w:p w:rsidR="009F03A4" w:rsidRPr="009F03A4" w:rsidRDefault="009F03A4" w:rsidP="009F03A4">
      <w:pPr>
        <w:widowControl w:val="0"/>
        <w:autoSpaceDE w:val="0"/>
        <w:autoSpaceDN w:val="0"/>
        <w:adjustRightInd w:val="0"/>
        <w:spacing w:line="240" w:lineRule="auto"/>
        <w:contextualSpacing/>
        <w:jc w:val="center"/>
        <w:outlineLvl w:val="2"/>
        <w:rPr>
          <w:rFonts w:ascii="Times New Roman" w:hAnsi="Times New Roman"/>
          <w:b/>
          <w:bCs/>
          <w:sz w:val="28"/>
          <w:szCs w:val="28"/>
        </w:rPr>
      </w:pPr>
      <w:r w:rsidRPr="009F03A4">
        <w:rPr>
          <w:rFonts w:ascii="Times New Roman" w:hAnsi="Times New Roman"/>
          <w:sz w:val="28"/>
          <w:szCs w:val="28"/>
        </w:rPr>
        <w:t>Перечень и значения показателей результативности подпрограммы № 2 «</w:t>
      </w:r>
      <w:r w:rsidRPr="009F03A4">
        <w:rPr>
          <w:rFonts w:ascii="Times New Roman" w:hAnsi="Times New Roman"/>
          <w:bCs/>
          <w:sz w:val="28"/>
          <w:szCs w:val="28"/>
        </w:rPr>
        <w:t>Обеспечение реализации муниципальной программы»</w:t>
      </w:r>
      <w:r w:rsidRPr="009F03A4">
        <w:rPr>
          <w:rFonts w:ascii="Times New Roman" w:hAnsi="Times New Roman"/>
          <w:bCs/>
          <w:sz w:val="28"/>
          <w:szCs w:val="28"/>
        </w:rPr>
        <w:br/>
      </w:r>
    </w:p>
    <w:tbl>
      <w:tblPr>
        <w:tblW w:w="15474" w:type="dxa"/>
        <w:tblInd w:w="70" w:type="dxa"/>
        <w:tblLayout w:type="fixed"/>
        <w:tblCellMar>
          <w:left w:w="70" w:type="dxa"/>
          <w:right w:w="70" w:type="dxa"/>
        </w:tblCellMar>
        <w:tblLook w:val="0000"/>
      </w:tblPr>
      <w:tblGrid>
        <w:gridCol w:w="968"/>
        <w:gridCol w:w="3100"/>
        <w:gridCol w:w="1669"/>
        <w:gridCol w:w="1938"/>
        <w:gridCol w:w="2035"/>
        <w:gridCol w:w="1865"/>
        <w:gridCol w:w="1872"/>
        <w:gridCol w:w="2027"/>
      </w:tblGrid>
      <w:tr w:rsidR="009F03A4" w:rsidRPr="009F03A4" w:rsidTr="0043576B">
        <w:trPr>
          <w:cantSplit/>
          <w:trHeight w:val="273"/>
        </w:trPr>
        <w:tc>
          <w:tcPr>
            <w:tcW w:w="968" w:type="dxa"/>
            <w:vMerge w:val="restart"/>
            <w:tcBorders>
              <w:top w:val="single" w:sz="6" w:space="0" w:color="auto"/>
              <w:left w:val="single" w:sz="6" w:space="0" w:color="auto"/>
              <w:right w:val="single" w:sz="6" w:space="0" w:color="auto"/>
            </w:tcBorders>
            <w:vAlign w:val="center"/>
          </w:tcPr>
          <w:p w:rsidR="009F03A4" w:rsidRPr="009F03A4" w:rsidRDefault="009F03A4" w:rsidP="009F03A4">
            <w:pPr>
              <w:widowControl w:val="0"/>
              <w:autoSpaceDE w:val="0"/>
              <w:autoSpaceDN w:val="0"/>
              <w:adjustRightInd w:val="0"/>
              <w:spacing w:line="240" w:lineRule="auto"/>
              <w:ind w:hanging="70"/>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 xml:space="preserve">№  </w:t>
            </w:r>
            <w:r w:rsidRPr="009F03A4">
              <w:rPr>
                <w:rFonts w:ascii="Times New Roman" w:eastAsia="Times New Roman" w:hAnsi="Times New Roman"/>
                <w:sz w:val="24"/>
                <w:szCs w:val="24"/>
                <w:lang w:eastAsia="ru-RU"/>
              </w:rPr>
              <w:br/>
              <w:t>п/п</w:t>
            </w:r>
          </w:p>
        </w:tc>
        <w:tc>
          <w:tcPr>
            <w:tcW w:w="3100" w:type="dxa"/>
            <w:vMerge w:val="restart"/>
            <w:tcBorders>
              <w:top w:val="single" w:sz="6" w:space="0" w:color="auto"/>
              <w:left w:val="single" w:sz="6" w:space="0" w:color="auto"/>
              <w:right w:val="single" w:sz="6" w:space="0" w:color="auto"/>
            </w:tcBorders>
            <w:vAlign w:val="center"/>
          </w:tcPr>
          <w:p w:rsidR="009F03A4" w:rsidRPr="009F03A4" w:rsidRDefault="009F03A4" w:rsidP="009F03A4">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 xml:space="preserve">Цель, </w:t>
            </w:r>
            <w:r w:rsidRPr="009F03A4">
              <w:rPr>
                <w:rFonts w:ascii="Times New Roman" w:eastAsia="Times New Roman" w:hAnsi="Times New Roman"/>
                <w:sz w:val="24"/>
                <w:szCs w:val="24"/>
                <w:lang w:eastAsia="ru-RU"/>
              </w:rPr>
              <w:br/>
              <w:t>показатели результативности</w:t>
            </w:r>
          </w:p>
        </w:tc>
        <w:tc>
          <w:tcPr>
            <w:tcW w:w="1669" w:type="dxa"/>
            <w:vMerge w:val="restart"/>
            <w:tcBorders>
              <w:top w:val="single" w:sz="6" w:space="0" w:color="auto"/>
              <w:left w:val="single" w:sz="6" w:space="0" w:color="auto"/>
              <w:right w:val="single" w:sz="6" w:space="0" w:color="auto"/>
            </w:tcBorders>
            <w:vAlign w:val="center"/>
          </w:tcPr>
          <w:p w:rsidR="009F03A4" w:rsidRPr="009F03A4" w:rsidRDefault="009F03A4" w:rsidP="009F03A4">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Единица</w:t>
            </w:r>
            <w:r w:rsidRPr="009F03A4">
              <w:rPr>
                <w:rFonts w:ascii="Times New Roman" w:eastAsia="Times New Roman" w:hAnsi="Times New Roman"/>
                <w:sz w:val="24"/>
                <w:szCs w:val="24"/>
                <w:lang w:eastAsia="ru-RU"/>
              </w:rPr>
              <w:br/>
              <w:t>измерения</w:t>
            </w:r>
          </w:p>
        </w:tc>
        <w:tc>
          <w:tcPr>
            <w:tcW w:w="1938" w:type="dxa"/>
            <w:vMerge w:val="restart"/>
            <w:tcBorders>
              <w:top w:val="single" w:sz="6" w:space="0" w:color="auto"/>
              <w:left w:val="single" w:sz="6" w:space="0" w:color="auto"/>
              <w:right w:val="single" w:sz="6" w:space="0" w:color="auto"/>
            </w:tcBorders>
            <w:vAlign w:val="center"/>
          </w:tcPr>
          <w:p w:rsidR="009F03A4" w:rsidRPr="009F03A4" w:rsidRDefault="009F03A4" w:rsidP="009F03A4">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 xml:space="preserve">Источник </w:t>
            </w:r>
            <w:r w:rsidRPr="009F03A4">
              <w:rPr>
                <w:rFonts w:ascii="Times New Roman" w:eastAsia="Times New Roman" w:hAnsi="Times New Roman"/>
                <w:sz w:val="24"/>
                <w:szCs w:val="24"/>
                <w:lang w:eastAsia="ru-RU"/>
              </w:rPr>
              <w:br/>
              <w:t>информации</w:t>
            </w:r>
          </w:p>
        </w:tc>
        <w:tc>
          <w:tcPr>
            <w:tcW w:w="7799" w:type="dxa"/>
            <w:gridSpan w:val="4"/>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Годы реализации подпрограммы</w:t>
            </w:r>
          </w:p>
        </w:tc>
      </w:tr>
      <w:tr w:rsidR="009F03A4" w:rsidRPr="009F03A4" w:rsidTr="0043576B">
        <w:trPr>
          <w:cantSplit/>
          <w:trHeight w:val="273"/>
        </w:trPr>
        <w:tc>
          <w:tcPr>
            <w:tcW w:w="968" w:type="dxa"/>
            <w:vMerge/>
            <w:tcBorders>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tc>
        <w:tc>
          <w:tcPr>
            <w:tcW w:w="3100" w:type="dxa"/>
            <w:vMerge/>
            <w:tcBorders>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tc>
        <w:tc>
          <w:tcPr>
            <w:tcW w:w="1669" w:type="dxa"/>
            <w:vMerge/>
            <w:tcBorders>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tc>
        <w:tc>
          <w:tcPr>
            <w:tcW w:w="1938" w:type="dxa"/>
            <w:vMerge/>
            <w:tcBorders>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tc>
        <w:tc>
          <w:tcPr>
            <w:tcW w:w="2035" w:type="dxa"/>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Текущий финансовый год</w:t>
            </w: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2022</w:t>
            </w:r>
          </w:p>
        </w:tc>
        <w:tc>
          <w:tcPr>
            <w:tcW w:w="1865" w:type="dxa"/>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Очередной финансовый год</w:t>
            </w: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2023</w:t>
            </w:r>
          </w:p>
        </w:tc>
        <w:tc>
          <w:tcPr>
            <w:tcW w:w="1872" w:type="dxa"/>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Первый год планового периода</w:t>
            </w: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2024</w:t>
            </w:r>
          </w:p>
        </w:tc>
        <w:tc>
          <w:tcPr>
            <w:tcW w:w="2027" w:type="dxa"/>
            <w:tcBorders>
              <w:top w:val="single" w:sz="6" w:space="0" w:color="auto"/>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Второй год планового периода</w:t>
            </w: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2025</w:t>
            </w:r>
          </w:p>
        </w:tc>
      </w:tr>
      <w:tr w:rsidR="009F03A4" w:rsidRPr="009F03A4" w:rsidTr="0043576B">
        <w:trPr>
          <w:cantSplit/>
          <w:trHeight w:val="273"/>
        </w:trPr>
        <w:tc>
          <w:tcPr>
            <w:tcW w:w="15474" w:type="dxa"/>
            <w:gridSpan w:val="8"/>
            <w:tcBorders>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left"/>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Цель подпрограммы 3. Обеспечение деятельности отдела сельского хозяйства администрации района, использование информационных ресурсов в сфере управления агропромышленным комплексом района</w:t>
            </w:r>
          </w:p>
        </w:tc>
      </w:tr>
      <w:tr w:rsidR="009F03A4" w:rsidRPr="009F03A4" w:rsidTr="0043576B">
        <w:trPr>
          <w:cantSplit/>
          <w:trHeight w:val="273"/>
        </w:trPr>
        <w:tc>
          <w:tcPr>
            <w:tcW w:w="15474" w:type="dxa"/>
            <w:gridSpan w:val="8"/>
            <w:tcBorders>
              <w:left w:val="single" w:sz="6" w:space="0" w:color="auto"/>
              <w:bottom w:val="single" w:sz="6" w:space="0" w:color="auto"/>
              <w:right w:val="single" w:sz="6" w:space="0" w:color="auto"/>
            </w:tcBorders>
            <w:vAlign w:val="center"/>
          </w:tcPr>
          <w:p w:rsidR="009F03A4" w:rsidRPr="009F03A4" w:rsidRDefault="009F03A4" w:rsidP="009F03A4">
            <w:pPr>
              <w:autoSpaceDE w:val="0"/>
              <w:autoSpaceDN w:val="0"/>
              <w:adjustRightInd w:val="0"/>
              <w:spacing w:line="240" w:lineRule="auto"/>
              <w:jc w:val="left"/>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Задача: Обеспечение реализации мероприятий муниципальной программы на основе эффективной деятельности отдела сельского хозяйства администрации района</w:t>
            </w:r>
          </w:p>
        </w:tc>
      </w:tr>
      <w:tr w:rsidR="009F03A4" w:rsidRPr="009F03A4" w:rsidTr="0043576B">
        <w:trPr>
          <w:cantSplit/>
          <w:trHeight w:val="408"/>
        </w:trPr>
        <w:tc>
          <w:tcPr>
            <w:tcW w:w="968" w:type="dxa"/>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w:t>
            </w:r>
          </w:p>
        </w:tc>
        <w:tc>
          <w:tcPr>
            <w:tcW w:w="3100" w:type="dxa"/>
            <w:tcBorders>
              <w:top w:val="single" w:sz="6" w:space="0" w:color="auto"/>
              <w:left w:val="single" w:sz="6" w:space="0" w:color="auto"/>
              <w:bottom w:val="single" w:sz="6" w:space="0" w:color="auto"/>
              <w:right w:val="single" w:sz="6" w:space="0" w:color="auto"/>
            </w:tcBorders>
          </w:tcPr>
          <w:p w:rsidR="009F03A4" w:rsidRPr="009F03A4" w:rsidRDefault="009F03A4" w:rsidP="009F03A4">
            <w:pPr>
              <w:widowControl w:val="0"/>
              <w:autoSpaceDE w:val="0"/>
              <w:autoSpaceDN w:val="0"/>
              <w:adjustRightInd w:val="0"/>
              <w:spacing w:line="240" w:lineRule="auto"/>
              <w:jc w:val="left"/>
              <w:rPr>
                <w:rFonts w:ascii="Times New Roman" w:eastAsiaTheme="minorHAnsi" w:hAnsi="Times New Roman"/>
                <w:sz w:val="24"/>
                <w:szCs w:val="24"/>
              </w:rPr>
            </w:pPr>
            <w:r w:rsidRPr="009F03A4">
              <w:rPr>
                <w:rFonts w:ascii="Times New Roman" w:eastAsiaTheme="minorHAnsi" w:hAnsi="Times New Roman"/>
                <w:sz w:val="24"/>
                <w:szCs w:val="24"/>
              </w:rPr>
              <w:t>Доля исполненных бюджетных ассигнований, предусмотренных в программном виде</w:t>
            </w:r>
          </w:p>
        </w:tc>
        <w:tc>
          <w:tcPr>
            <w:tcW w:w="1669" w:type="dxa"/>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 к предыдущему году</w:t>
            </w:r>
          </w:p>
        </w:tc>
        <w:tc>
          <w:tcPr>
            <w:tcW w:w="1938" w:type="dxa"/>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ind w:hanging="47"/>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ind w:hanging="47"/>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Отчет отдела сельского хозяйства</w:t>
            </w:r>
          </w:p>
        </w:tc>
        <w:tc>
          <w:tcPr>
            <w:tcW w:w="2035" w:type="dxa"/>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100</w:t>
            </w:r>
          </w:p>
        </w:tc>
        <w:tc>
          <w:tcPr>
            <w:tcW w:w="1865" w:type="dxa"/>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100</w:t>
            </w:r>
          </w:p>
        </w:tc>
        <w:tc>
          <w:tcPr>
            <w:tcW w:w="1872" w:type="dxa"/>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100</w:t>
            </w:r>
          </w:p>
        </w:tc>
        <w:tc>
          <w:tcPr>
            <w:tcW w:w="2027" w:type="dxa"/>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100</w:t>
            </w:r>
          </w:p>
        </w:tc>
      </w:tr>
      <w:tr w:rsidR="009F03A4" w:rsidRPr="009F03A4" w:rsidTr="0043576B">
        <w:trPr>
          <w:cantSplit/>
          <w:trHeight w:val="408"/>
        </w:trPr>
        <w:tc>
          <w:tcPr>
            <w:tcW w:w="968" w:type="dxa"/>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w:t>
            </w:r>
          </w:p>
        </w:tc>
        <w:tc>
          <w:tcPr>
            <w:tcW w:w="3100" w:type="dxa"/>
            <w:tcBorders>
              <w:top w:val="single" w:sz="6" w:space="0" w:color="auto"/>
              <w:left w:val="single" w:sz="6" w:space="0" w:color="auto"/>
              <w:bottom w:val="single" w:sz="6" w:space="0" w:color="auto"/>
              <w:right w:val="single" w:sz="6" w:space="0" w:color="auto"/>
            </w:tcBorders>
          </w:tcPr>
          <w:p w:rsidR="009F03A4" w:rsidRPr="009F03A4" w:rsidRDefault="009F03A4" w:rsidP="009F03A4">
            <w:pPr>
              <w:widowControl w:val="0"/>
              <w:autoSpaceDE w:val="0"/>
              <w:autoSpaceDN w:val="0"/>
              <w:adjustRightInd w:val="0"/>
              <w:spacing w:line="240" w:lineRule="auto"/>
              <w:jc w:val="left"/>
              <w:rPr>
                <w:rFonts w:ascii="Times New Roman" w:eastAsiaTheme="minorHAnsi" w:hAnsi="Times New Roman"/>
                <w:sz w:val="24"/>
                <w:szCs w:val="24"/>
              </w:rPr>
            </w:pPr>
            <w:r w:rsidRPr="009F03A4">
              <w:rPr>
                <w:rFonts w:ascii="Times New Roman" w:eastAsiaTheme="minorHAnsi" w:hAnsi="Times New Roman"/>
                <w:sz w:val="24"/>
                <w:szCs w:val="24"/>
              </w:rPr>
              <w:t>Уровень использования информационных ресурсов в сфере управления агропромышленным комплексом района</w:t>
            </w:r>
          </w:p>
        </w:tc>
        <w:tc>
          <w:tcPr>
            <w:tcW w:w="1669" w:type="dxa"/>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 к предыдущему году</w:t>
            </w:r>
          </w:p>
        </w:tc>
        <w:tc>
          <w:tcPr>
            <w:tcW w:w="1938" w:type="dxa"/>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ind w:hanging="47"/>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ind w:hanging="47"/>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Отчет отдела сельского хозяйства</w:t>
            </w:r>
          </w:p>
        </w:tc>
        <w:tc>
          <w:tcPr>
            <w:tcW w:w="2035" w:type="dxa"/>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100</w:t>
            </w:r>
          </w:p>
        </w:tc>
        <w:tc>
          <w:tcPr>
            <w:tcW w:w="1865" w:type="dxa"/>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100</w:t>
            </w:r>
          </w:p>
        </w:tc>
        <w:tc>
          <w:tcPr>
            <w:tcW w:w="1872" w:type="dxa"/>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100</w:t>
            </w:r>
          </w:p>
        </w:tc>
        <w:tc>
          <w:tcPr>
            <w:tcW w:w="2027" w:type="dxa"/>
            <w:tcBorders>
              <w:top w:val="single" w:sz="6" w:space="0" w:color="auto"/>
              <w:left w:val="single" w:sz="6" w:space="0" w:color="auto"/>
              <w:bottom w:val="single" w:sz="6" w:space="0" w:color="auto"/>
              <w:right w:val="single" w:sz="6" w:space="0" w:color="auto"/>
            </w:tcBorders>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p>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100</w:t>
            </w:r>
          </w:p>
        </w:tc>
      </w:tr>
    </w:tbl>
    <w:p w:rsidR="009F03A4" w:rsidRPr="009F03A4" w:rsidRDefault="009F03A4" w:rsidP="009F03A4">
      <w:pPr>
        <w:autoSpaceDE w:val="0"/>
        <w:autoSpaceDN w:val="0"/>
        <w:adjustRightInd w:val="0"/>
        <w:spacing w:line="240" w:lineRule="auto"/>
        <w:rPr>
          <w:rFonts w:ascii="Times New Roman" w:eastAsiaTheme="minorHAnsi" w:hAnsi="Times New Roman"/>
          <w:sz w:val="28"/>
          <w:szCs w:val="28"/>
        </w:rPr>
      </w:pPr>
    </w:p>
    <w:p w:rsidR="00271FAE" w:rsidRDefault="009F03A4" w:rsidP="009F03A4">
      <w:pPr>
        <w:autoSpaceDE w:val="0"/>
        <w:autoSpaceDN w:val="0"/>
        <w:adjustRightInd w:val="0"/>
        <w:spacing w:line="240" w:lineRule="auto"/>
        <w:rPr>
          <w:rFonts w:ascii="Times New Roman" w:eastAsiaTheme="minorHAnsi" w:hAnsi="Times New Roman"/>
          <w:sz w:val="28"/>
          <w:szCs w:val="28"/>
        </w:rPr>
      </w:pPr>
      <w:r w:rsidRPr="009F03A4">
        <w:rPr>
          <w:rFonts w:ascii="Times New Roman" w:eastAsiaTheme="minorHAnsi" w:hAnsi="Times New Roman"/>
          <w:sz w:val="28"/>
          <w:szCs w:val="28"/>
        </w:rPr>
        <w:t xml:space="preserve">Начальник отдела сельского хозяйства </w:t>
      </w:r>
    </w:p>
    <w:p w:rsidR="009F03A4" w:rsidRPr="009F03A4" w:rsidRDefault="009F03A4" w:rsidP="009F03A4">
      <w:pPr>
        <w:autoSpaceDE w:val="0"/>
        <w:autoSpaceDN w:val="0"/>
        <w:adjustRightInd w:val="0"/>
        <w:spacing w:line="240" w:lineRule="auto"/>
        <w:rPr>
          <w:rFonts w:ascii="Times New Roman" w:eastAsiaTheme="minorHAnsi" w:hAnsi="Times New Roman"/>
          <w:sz w:val="28"/>
          <w:szCs w:val="28"/>
        </w:rPr>
      </w:pPr>
      <w:r w:rsidRPr="009F03A4">
        <w:rPr>
          <w:rFonts w:ascii="Times New Roman" w:eastAsiaTheme="minorHAnsi" w:hAnsi="Times New Roman"/>
          <w:sz w:val="28"/>
          <w:szCs w:val="28"/>
        </w:rPr>
        <w:t>администрации</w:t>
      </w:r>
      <w:r w:rsidR="00271FAE">
        <w:rPr>
          <w:rFonts w:ascii="Times New Roman" w:eastAsiaTheme="minorHAnsi" w:hAnsi="Times New Roman"/>
          <w:sz w:val="28"/>
          <w:szCs w:val="28"/>
        </w:rPr>
        <w:t xml:space="preserve"> Новоселовского</w:t>
      </w:r>
      <w:r w:rsidRPr="009F03A4">
        <w:rPr>
          <w:rFonts w:ascii="Times New Roman" w:eastAsiaTheme="minorHAnsi" w:hAnsi="Times New Roman"/>
          <w:sz w:val="28"/>
          <w:szCs w:val="28"/>
        </w:rPr>
        <w:t xml:space="preserve"> района</w:t>
      </w:r>
      <w:r w:rsidRPr="009F03A4">
        <w:rPr>
          <w:rFonts w:ascii="Times New Roman" w:eastAsiaTheme="minorHAnsi" w:hAnsi="Times New Roman"/>
          <w:sz w:val="28"/>
          <w:szCs w:val="28"/>
        </w:rPr>
        <w:tab/>
        <w:t xml:space="preserve">                                                     В.А. Данневольф</w:t>
      </w:r>
    </w:p>
    <w:p w:rsidR="009F03A4" w:rsidRPr="009F03A4" w:rsidRDefault="009F03A4" w:rsidP="009F03A4">
      <w:pPr>
        <w:autoSpaceDE w:val="0"/>
        <w:autoSpaceDN w:val="0"/>
        <w:adjustRightInd w:val="0"/>
        <w:spacing w:line="240" w:lineRule="auto"/>
        <w:rPr>
          <w:rFonts w:ascii="Times New Roman" w:eastAsiaTheme="minorHAnsi" w:hAnsi="Times New Roman"/>
          <w:sz w:val="24"/>
          <w:szCs w:val="24"/>
        </w:rPr>
        <w:sectPr w:rsidR="009F03A4" w:rsidRPr="009F03A4" w:rsidSect="0043576B">
          <w:headerReference w:type="even" r:id="rId9"/>
          <w:headerReference w:type="default" r:id="rId10"/>
          <w:footerReference w:type="even" r:id="rId11"/>
          <w:footerReference w:type="default" r:id="rId12"/>
          <w:headerReference w:type="first" r:id="rId13"/>
          <w:footerReference w:type="first" r:id="rId14"/>
          <w:pgSz w:w="16838" w:h="11905" w:orient="landscape"/>
          <w:pgMar w:top="567" w:right="1134" w:bottom="284" w:left="992" w:header="142" w:footer="720" w:gutter="0"/>
          <w:cols w:space="720"/>
          <w:noEndnote/>
          <w:titlePg/>
          <w:docGrid w:linePitch="299"/>
        </w:sectPr>
      </w:pPr>
    </w:p>
    <w:p w:rsidR="009F03A4" w:rsidRPr="009F03A4" w:rsidRDefault="009F03A4" w:rsidP="009F03A4">
      <w:pPr>
        <w:autoSpaceDE w:val="0"/>
        <w:autoSpaceDN w:val="0"/>
        <w:adjustRightInd w:val="0"/>
        <w:spacing w:line="240" w:lineRule="auto"/>
        <w:ind w:left="9214"/>
        <w:rPr>
          <w:rFonts w:ascii="Times New Roman" w:eastAsiaTheme="minorHAnsi" w:hAnsi="Times New Roman"/>
          <w:sz w:val="28"/>
          <w:szCs w:val="28"/>
        </w:rPr>
      </w:pPr>
      <w:r w:rsidRPr="009F03A4">
        <w:rPr>
          <w:rFonts w:ascii="Times New Roman" w:eastAsiaTheme="minorHAnsi" w:hAnsi="Times New Roman"/>
          <w:sz w:val="28"/>
          <w:szCs w:val="28"/>
        </w:rPr>
        <w:lastRenderedPageBreak/>
        <w:t xml:space="preserve">Приложение №2 </w:t>
      </w:r>
    </w:p>
    <w:p w:rsidR="009F03A4" w:rsidRPr="009F03A4" w:rsidRDefault="009F03A4" w:rsidP="009F03A4">
      <w:pPr>
        <w:widowControl w:val="0"/>
        <w:autoSpaceDE w:val="0"/>
        <w:autoSpaceDN w:val="0"/>
        <w:adjustRightInd w:val="0"/>
        <w:spacing w:line="240" w:lineRule="auto"/>
        <w:ind w:left="9214"/>
        <w:jc w:val="left"/>
        <w:rPr>
          <w:rFonts w:ascii="Times New Roman" w:eastAsiaTheme="minorHAnsi" w:hAnsi="Times New Roman" w:cstheme="minorBidi"/>
          <w:sz w:val="28"/>
          <w:szCs w:val="28"/>
        </w:rPr>
      </w:pPr>
      <w:r w:rsidRPr="009F03A4">
        <w:rPr>
          <w:rFonts w:ascii="Times New Roman" w:eastAsiaTheme="minorHAnsi" w:hAnsi="Times New Roman"/>
          <w:sz w:val="28"/>
          <w:szCs w:val="28"/>
        </w:rPr>
        <w:t>к подпрограмме № 2</w:t>
      </w:r>
      <w:r w:rsidRPr="009F03A4">
        <w:rPr>
          <w:rFonts w:ascii="Times New Roman" w:eastAsiaTheme="minorHAnsi" w:hAnsi="Times New Roman" w:cstheme="minorBidi"/>
          <w:b/>
          <w:sz w:val="28"/>
          <w:szCs w:val="28"/>
        </w:rPr>
        <w:t xml:space="preserve"> «</w:t>
      </w:r>
      <w:r w:rsidRPr="009F03A4">
        <w:rPr>
          <w:rFonts w:ascii="Times New Roman" w:eastAsiaTheme="minorHAnsi" w:hAnsi="Times New Roman" w:cstheme="minorBidi"/>
          <w:bCs/>
          <w:sz w:val="28"/>
          <w:szCs w:val="28"/>
        </w:rPr>
        <w:t>Обеспечение реализации муниципальной программы</w:t>
      </w:r>
      <w:r w:rsidRPr="009F03A4">
        <w:rPr>
          <w:rFonts w:ascii="Times New Roman" w:eastAsiaTheme="minorHAnsi" w:hAnsi="Times New Roman" w:cstheme="minorBidi"/>
          <w:sz w:val="28"/>
          <w:szCs w:val="28"/>
        </w:rPr>
        <w:t xml:space="preserve">», </w:t>
      </w:r>
      <w:r w:rsidRPr="009F03A4">
        <w:rPr>
          <w:rFonts w:ascii="Times New Roman" w:eastAsiaTheme="minorHAnsi" w:hAnsi="Times New Roman"/>
          <w:sz w:val="28"/>
          <w:szCs w:val="28"/>
        </w:rPr>
        <w:t xml:space="preserve">реализуемой в рамках муниципальной программы </w:t>
      </w:r>
      <w:r w:rsidRPr="009F03A4">
        <w:rPr>
          <w:rFonts w:ascii="Times New Roman" w:eastAsiaTheme="minorHAnsi" w:hAnsi="Times New Roman" w:cstheme="minorBidi"/>
          <w:sz w:val="28"/>
          <w:szCs w:val="28"/>
        </w:rPr>
        <w:t xml:space="preserve">«Развитие сельского хозяйства и регулирования рынков сельскохозяйственной продукции, сырья и продовольствия Новоселовского района» </w:t>
      </w:r>
    </w:p>
    <w:p w:rsidR="009F03A4" w:rsidRPr="009F03A4" w:rsidRDefault="009F03A4" w:rsidP="009F03A4">
      <w:pPr>
        <w:widowControl w:val="0"/>
        <w:autoSpaceDE w:val="0"/>
        <w:autoSpaceDN w:val="0"/>
        <w:adjustRightInd w:val="0"/>
        <w:spacing w:line="240" w:lineRule="auto"/>
        <w:ind w:left="9214"/>
        <w:jc w:val="left"/>
        <w:rPr>
          <w:rFonts w:ascii="Times New Roman" w:eastAsiaTheme="minorHAnsi" w:hAnsi="Times New Roman" w:cstheme="minorBidi"/>
          <w:sz w:val="28"/>
          <w:szCs w:val="28"/>
        </w:rPr>
      </w:pPr>
    </w:p>
    <w:p w:rsidR="009F03A4" w:rsidRPr="009F03A4" w:rsidRDefault="009F03A4" w:rsidP="009F03A4">
      <w:pPr>
        <w:spacing w:line="240" w:lineRule="auto"/>
        <w:jc w:val="center"/>
        <w:outlineLvl w:val="0"/>
        <w:rPr>
          <w:rFonts w:ascii="Times New Roman" w:eastAsiaTheme="minorHAnsi" w:hAnsi="Times New Roman" w:cstheme="minorBidi"/>
          <w:b/>
          <w:bCs/>
          <w:sz w:val="28"/>
          <w:szCs w:val="28"/>
        </w:rPr>
      </w:pPr>
      <w:r w:rsidRPr="009F03A4">
        <w:rPr>
          <w:rFonts w:ascii="Times New Roman" w:eastAsiaTheme="minorHAnsi" w:hAnsi="Times New Roman"/>
          <w:sz w:val="28"/>
          <w:szCs w:val="28"/>
        </w:rPr>
        <w:t xml:space="preserve">Перечень мероприятий подпрограммы № 2 </w:t>
      </w:r>
      <w:r w:rsidRPr="009F03A4">
        <w:rPr>
          <w:rFonts w:ascii="Times New Roman" w:eastAsiaTheme="minorHAnsi" w:hAnsi="Times New Roman" w:cstheme="minorBidi"/>
          <w:sz w:val="28"/>
          <w:szCs w:val="28"/>
        </w:rPr>
        <w:t>«</w:t>
      </w:r>
      <w:r w:rsidRPr="009F03A4">
        <w:rPr>
          <w:rFonts w:ascii="Times New Roman" w:eastAsiaTheme="minorHAnsi" w:hAnsi="Times New Roman" w:cstheme="minorBidi"/>
          <w:bCs/>
          <w:sz w:val="28"/>
          <w:szCs w:val="28"/>
        </w:rPr>
        <w:t>Обеспечение реализации муниципальной программы»</w:t>
      </w:r>
    </w:p>
    <w:p w:rsidR="009F03A4" w:rsidRPr="009F03A4" w:rsidRDefault="009F03A4" w:rsidP="009F03A4">
      <w:pPr>
        <w:spacing w:line="240" w:lineRule="auto"/>
        <w:jc w:val="center"/>
        <w:outlineLvl w:val="0"/>
        <w:rPr>
          <w:rFonts w:ascii="Times New Roman" w:eastAsiaTheme="minorHAnsi" w:hAnsi="Times New Roman" w:cstheme="minorBidi"/>
          <w:b/>
          <w:bCs/>
          <w:sz w:val="28"/>
          <w:szCs w:val="28"/>
        </w:rPr>
      </w:pPr>
    </w:p>
    <w:tbl>
      <w:tblPr>
        <w:tblW w:w="15466" w:type="dxa"/>
        <w:tblInd w:w="93" w:type="dxa"/>
        <w:tblLayout w:type="fixed"/>
        <w:tblLook w:val="04A0"/>
      </w:tblPr>
      <w:tblGrid>
        <w:gridCol w:w="441"/>
        <w:gridCol w:w="2693"/>
        <w:gridCol w:w="2226"/>
        <w:gridCol w:w="936"/>
        <w:gridCol w:w="792"/>
        <w:gridCol w:w="157"/>
        <w:gridCol w:w="1417"/>
        <w:gridCol w:w="880"/>
        <w:gridCol w:w="850"/>
        <w:gridCol w:w="992"/>
        <w:gridCol w:w="993"/>
        <w:gridCol w:w="1231"/>
        <w:gridCol w:w="1858"/>
      </w:tblGrid>
      <w:tr w:rsidR="009F03A4" w:rsidRPr="009F03A4" w:rsidTr="0043576B">
        <w:trPr>
          <w:trHeight w:val="1006"/>
        </w:trPr>
        <w:tc>
          <w:tcPr>
            <w:tcW w:w="441" w:type="dxa"/>
            <w:vMerge w:val="restart"/>
            <w:tcBorders>
              <w:top w:val="single" w:sz="4" w:space="0" w:color="auto"/>
              <w:left w:val="single" w:sz="4" w:space="0" w:color="auto"/>
              <w:right w:val="single" w:sz="4" w:space="0" w:color="auto"/>
            </w:tcBorders>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w:t>
            </w:r>
          </w:p>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п\п</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Цели, задачи, мероприятия, подпрограммы</w:t>
            </w:r>
          </w:p>
        </w:tc>
        <w:tc>
          <w:tcPr>
            <w:tcW w:w="22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ГРБС</w:t>
            </w:r>
          </w:p>
        </w:tc>
        <w:tc>
          <w:tcPr>
            <w:tcW w:w="4182" w:type="dxa"/>
            <w:gridSpan w:val="5"/>
            <w:tcBorders>
              <w:top w:val="single" w:sz="4" w:space="0" w:color="auto"/>
              <w:left w:val="nil"/>
              <w:bottom w:val="single" w:sz="4" w:space="0" w:color="auto"/>
              <w:right w:val="single" w:sz="4" w:space="0" w:color="000000"/>
            </w:tcBorders>
            <w:shd w:val="clear" w:color="auto" w:fill="auto"/>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Код бюджетной классификации</w:t>
            </w:r>
          </w:p>
        </w:tc>
        <w:tc>
          <w:tcPr>
            <w:tcW w:w="4066" w:type="dxa"/>
            <w:gridSpan w:val="4"/>
            <w:tcBorders>
              <w:top w:val="single" w:sz="4" w:space="0" w:color="auto"/>
              <w:left w:val="nil"/>
              <w:bottom w:val="single" w:sz="4" w:space="0" w:color="auto"/>
              <w:right w:val="single" w:sz="4" w:space="0" w:color="auto"/>
            </w:tcBorders>
            <w:shd w:val="clear" w:color="auto" w:fill="auto"/>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 xml:space="preserve">Расходы по годам реализации </w:t>
            </w:r>
            <w:r w:rsidRPr="009F03A4">
              <w:rPr>
                <w:rFonts w:ascii="Times New Roman" w:eastAsia="Times New Roman" w:hAnsi="Times New Roman"/>
                <w:sz w:val="24"/>
                <w:szCs w:val="24"/>
                <w:lang w:eastAsia="ru-RU"/>
              </w:rPr>
              <w:br/>
              <w:t xml:space="preserve">(тыс. руб.), </w:t>
            </w:r>
          </w:p>
        </w:tc>
        <w:tc>
          <w:tcPr>
            <w:tcW w:w="1858" w:type="dxa"/>
            <w:vMerge w:val="restart"/>
            <w:tcBorders>
              <w:top w:val="single" w:sz="4" w:space="0" w:color="auto"/>
              <w:left w:val="nil"/>
              <w:right w:val="single" w:sz="4" w:space="0" w:color="auto"/>
            </w:tcBorders>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Ожидаемый непосредственный результат от реализации подпрограммного мероприятия (в том числе в натуральном выражении)</w:t>
            </w:r>
          </w:p>
        </w:tc>
      </w:tr>
      <w:tr w:rsidR="009F03A4" w:rsidRPr="009F03A4" w:rsidTr="0043576B">
        <w:trPr>
          <w:trHeight w:val="1849"/>
        </w:trPr>
        <w:tc>
          <w:tcPr>
            <w:tcW w:w="441" w:type="dxa"/>
            <w:vMerge/>
            <w:tcBorders>
              <w:left w:val="single" w:sz="4" w:space="0" w:color="auto"/>
              <w:bottom w:val="single" w:sz="4" w:space="0" w:color="auto"/>
              <w:right w:val="single" w:sz="4" w:space="0" w:color="auto"/>
            </w:tcBorders>
          </w:tcPr>
          <w:p w:rsidR="009F03A4" w:rsidRPr="009F03A4" w:rsidRDefault="009F03A4" w:rsidP="009F03A4">
            <w:pPr>
              <w:spacing w:line="240" w:lineRule="auto"/>
              <w:jc w:val="center"/>
              <w:rPr>
                <w:rFonts w:ascii="Times New Roman" w:eastAsia="Times New Roman" w:hAnsi="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p>
        </w:tc>
        <w:tc>
          <w:tcPr>
            <w:tcW w:w="936" w:type="dxa"/>
            <w:tcBorders>
              <w:top w:val="nil"/>
              <w:left w:val="nil"/>
              <w:bottom w:val="single" w:sz="4" w:space="0" w:color="auto"/>
              <w:right w:val="single" w:sz="4" w:space="0" w:color="auto"/>
            </w:tcBorders>
            <w:shd w:val="clear" w:color="auto" w:fill="auto"/>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ГРБС</w:t>
            </w:r>
          </w:p>
        </w:tc>
        <w:tc>
          <w:tcPr>
            <w:tcW w:w="792" w:type="dxa"/>
            <w:tcBorders>
              <w:top w:val="nil"/>
              <w:left w:val="nil"/>
              <w:bottom w:val="single" w:sz="4" w:space="0" w:color="auto"/>
              <w:right w:val="single" w:sz="4" w:space="0" w:color="auto"/>
            </w:tcBorders>
            <w:shd w:val="clear" w:color="auto" w:fill="auto"/>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РзПр</w:t>
            </w:r>
          </w:p>
        </w:tc>
        <w:tc>
          <w:tcPr>
            <w:tcW w:w="1574" w:type="dxa"/>
            <w:gridSpan w:val="2"/>
            <w:tcBorders>
              <w:top w:val="nil"/>
              <w:left w:val="nil"/>
              <w:bottom w:val="single" w:sz="4" w:space="0" w:color="auto"/>
              <w:right w:val="single" w:sz="4" w:space="0" w:color="auto"/>
            </w:tcBorders>
            <w:shd w:val="clear" w:color="auto" w:fill="auto"/>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ЦСР</w:t>
            </w:r>
          </w:p>
        </w:tc>
        <w:tc>
          <w:tcPr>
            <w:tcW w:w="880" w:type="dxa"/>
            <w:tcBorders>
              <w:top w:val="nil"/>
              <w:left w:val="nil"/>
              <w:bottom w:val="single" w:sz="4" w:space="0" w:color="auto"/>
              <w:right w:val="single" w:sz="4" w:space="0" w:color="auto"/>
            </w:tcBorders>
            <w:shd w:val="clear" w:color="auto" w:fill="auto"/>
            <w:vAlign w:val="center"/>
            <w:hideMark/>
          </w:tcPr>
          <w:p w:rsidR="009F03A4" w:rsidRPr="009F03A4" w:rsidRDefault="009F03A4" w:rsidP="009F03A4">
            <w:pPr>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ВР</w:t>
            </w:r>
          </w:p>
        </w:tc>
        <w:tc>
          <w:tcPr>
            <w:tcW w:w="850" w:type="dxa"/>
            <w:tcBorders>
              <w:top w:val="nil"/>
              <w:left w:val="nil"/>
              <w:bottom w:val="single" w:sz="4" w:space="0" w:color="auto"/>
              <w:right w:val="single" w:sz="4" w:space="0" w:color="auto"/>
            </w:tcBorders>
            <w:shd w:val="clear" w:color="auto" w:fill="auto"/>
            <w:vAlign w:val="center"/>
            <w:hideMark/>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2023</w:t>
            </w:r>
          </w:p>
        </w:tc>
        <w:tc>
          <w:tcPr>
            <w:tcW w:w="992" w:type="dxa"/>
            <w:tcBorders>
              <w:top w:val="nil"/>
              <w:left w:val="nil"/>
              <w:bottom w:val="single" w:sz="4" w:space="0" w:color="auto"/>
              <w:right w:val="single" w:sz="4" w:space="0" w:color="auto"/>
            </w:tcBorders>
            <w:shd w:val="clear" w:color="auto" w:fill="auto"/>
            <w:vAlign w:val="center"/>
            <w:hideMark/>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2024</w:t>
            </w:r>
          </w:p>
        </w:tc>
        <w:tc>
          <w:tcPr>
            <w:tcW w:w="993" w:type="dxa"/>
            <w:tcBorders>
              <w:top w:val="nil"/>
              <w:left w:val="nil"/>
              <w:bottom w:val="single" w:sz="4" w:space="0" w:color="auto"/>
              <w:right w:val="single" w:sz="4" w:space="0" w:color="auto"/>
            </w:tcBorders>
            <w:shd w:val="clear" w:color="auto" w:fill="auto"/>
            <w:vAlign w:val="center"/>
            <w:hideMark/>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2025</w:t>
            </w:r>
          </w:p>
        </w:tc>
        <w:tc>
          <w:tcPr>
            <w:tcW w:w="1231" w:type="dxa"/>
            <w:tcBorders>
              <w:top w:val="nil"/>
              <w:left w:val="nil"/>
              <w:bottom w:val="single" w:sz="4" w:space="0" w:color="auto"/>
              <w:right w:val="single" w:sz="4" w:space="0" w:color="auto"/>
            </w:tcBorders>
            <w:vAlign w:val="center"/>
          </w:tcPr>
          <w:p w:rsidR="009F03A4" w:rsidRPr="009F03A4" w:rsidRDefault="009F03A4" w:rsidP="009F03A4">
            <w:pPr>
              <w:autoSpaceDE w:val="0"/>
              <w:autoSpaceDN w:val="0"/>
              <w:adjustRightInd w:val="0"/>
              <w:spacing w:line="240" w:lineRule="auto"/>
              <w:jc w:val="center"/>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Итого за период</w:t>
            </w:r>
          </w:p>
        </w:tc>
        <w:tc>
          <w:tcPr>
            <w:tcW w:w="1858" w:type="dxa"/>
            <w:vMerge/>
            <w:tcBorders>
              <w:left w:val="nil"/>
              <w:bottom w:val="single" w:sz="4" w:space="0" w:color="auto"/>
              <w:right w:val="single" w:sz="4" w:space="0" w:color="auto"/>
            </w:tcBorders>
            <w:vAlign w:val="center"/>
          </w:tcPr>
          <w:p w:rsidR="009F03A4" w:rsidRPr="009F03A4" w:rsidRDefault="009F03A4" w:rsidP="009F03A4">
            <w:pPr>
              <w:spacing w:line="240" w:lineRule="auto"/>
              <w:jc w:val="center"/>
              <w:rPr>
                <w:rFonts w:ascii="Times New Roman" w:eastAsia="Times New Roman" w:hAnsi="Times New Roman"/>
                <w:sz w:val="24"/>
                <w:szCs w:val="24"/>
                <w:lang w:eastAsia="ru-RU"/>
              </w:rPr>
            </w:pPr>
          </w:p>
        </w:tc>
      </w:tr>
      <w:tr w:rsidR="009F03A4" w:rsidRPr="009F03A4" w:rsidTr="0043576B">
        <w:trPr>
          <w:trHeight w:val="621"/>
        </w:trPr>
        <w:tc>
          <w:tcPr>
            <w:tcW w:w="15466" w:type="dxa"/>
            <w:gridSpan w:val="13"/>
            <w:tcBorders>
              <w:top w:val="single" w:sz="4" w:space="0" w:color="auto"/>
              <w:left w:val="single" w:sz="4" w:space="0" w:color="auto"/>
              <w:bottom w:val="single" w:sz="4" w:space="0" w:color="auto"/>
              <w:right w:val="single" w:sz="4" w:space="0" w:color="auto"/>
            </w:tcBorders>
          </w:tcPr>
          <w:p w:rsidR="009F03A4" w:rsidRPr="009F03A4" w:rsidRDefault="009F03A4" w:rsidP="009F03A4">
            <w:pPr>
              <w:spacing w:line="240" w:lineRule="auto"/>
              <w:jc w:val="left"/>
              <w:rPr>
                <w:rFonts w:ascii="Times New Roman" w:eastAsia="Times New Roman" w:hAnsi="Times New Roman"/>
                <w:sz w:val="24"/>
                <w:szCs w:val="24"/>
                <w:lang w:eastAsia="ru-RU"/>
              </w:rPr>
            </w:pPr>
            <w:r w:rsidRPr="009F03A4">
              <w:rPr>
                <w:rFonts w:ascii="Times New Roman" w:eastAsiaTheme="minorHAnsi" w:hAnsi="Times New Roman"/>
                <w:sz w:val="24"/>
                <w:szCs w:val="24"/>
              </w:rPr>
              <w:t>Цель подпрограммы</w:t>
            </w:r>
            <w:r w:rsidRPr="009F03A4">
              <w:rPr>
                <w:rFonts w:ascii="Times New Roman" w:eastAsiaTheme="minorHAnsi" w:hAnsi="Times New Roman" w:cstheme="minorBidi"/>
                <w:sz w:val="24"/>
                <w:szCs w:val="24"/>
              </w:rPr>
              <w:t xml:space="preserve"> 3. О</w:t>
            </w:r>
            <w:r w:rsidRPr="009F03A4">
              <w:rPr>
                <w:rFonts w:ascii="Times New Roman" w:eastAsiaTheme="minorHAnsi" w:hAnsi="Times New Roman"/>
                <w:sz w:val="24"/>
                <w:szCs w:val="24"/>
              </w:rPr>
              <w:t>беспечение деятельности отдела сельского хозяйства администрации района, использование информационных ресурсов в сфере управления агропромышленным комплексом района</w:t>
            </w:r>
          </w:p>
        </w:tc>
      </w:tr>
      <w:tr w:rsidR="009F03A4" w:rsidRPr="009F03A4" w:rsidTr="0043576B">
        <w:trPr>
          <w:trHeight w:val="559"/>
        </w:trPr>
        <w:tc>
          <w:tcPr>
            <w:tcW w:w="15466" w:type="dxa"/>
            <w:gridSpan w:val="13"/>
            <w:tcBorders>
              <w:top w:val="single" w:sz="4" w:space="0" w:color="auto"/>
              <w:left w:val="single" w:sz="4" w:space="0" w:color="auto"/>
              <w:bottom w:val="single" w:sz="4" w:space="0" w:color="auto"/>
              <w:right w:val="single" w:sz="4" w:space="0" w:color="auto"/>
            </w:tcBorders>
          </w:tcPr>
          <w:p w:rsidR="009F03A4" w:rsidRPr="009F03A4" w:rsidRDefault="009F03A4" w:rsidP="009F03A4">
            <w:pPr>
              <w:widowControl w:val="0"/>
              <w:autoSpaceDE w:val="0"/>
              <w:autoSpaceDN w:val="0"/>
              <w:adjustRightInd w:val="0"/>
              <w:spacing w:line="240" w:lineRule="auto"/>
              <w:ind w:left="77"/>
              <w:jc w:val="left"/>
              <w:rPr>
                <w:rFonts w:ascii="Times New Roman" w:eastAsia="Times New Roman" w:hAnsi="Times New Roman"/>
                <w:sz w:val="24"/>
                <w:szCs w:val="24"/>
                <w:lang w:eastAsia="ru-RU"/>
              </w:rPr>
            </w:pPr>
            <w:r w:rsidRPr="009F03A4">
              <w:rPr>
                <w:rFonts w:ascii="Times New Roman" w:eastAsia="Times New Roman" w:hAnsi="Times New Roman"/>
                <w:sz w:val="24"/>
                <w:szCs w:val="24"/>
                <w:lang w:eastAsia="ru-RU"/>
              </w:rPr>
              <w:t xml:space="preserve">Задача: </w:t>
            </w:r>
            <w:r w:rsidRPr="009F03A4">
              <w:rPr>
                <w:rFonts w:ascii="Times New Roman" w:eastAsia="Times New Roman" w:hAnsi="Times New Roman" w:cs="Calibri"/>
                <w:sz w:val="24"/>
                <w:szCs w:val="24"/>
                <w:lang w:eastAsia="ru-RU"/>
              </w:rPr>
              <w:t>Обеспечение реализации мероприятий муниципальной программы на основе эффективной деятельности отдела сельского хозяйства администрации района</w:t>
            </w:r>
          </w:p>
        </w:tc>
      </w:tr>
      <w:tr w:rsidR="009F03A4" w:rsidRPr="009F03A4" w:rsidTr="0043576B">
        <w:trPr>
          <w:trHeight w:val="580"/>
        </w:trPr>
        <w:tc>
          <w:tcPr>
            <w:tcW w:w="441" w:type="dxa"/>
            <w:vMerge w:val="restart"/>
            <w:tcBorders>
              <w:top w:val="single" w:sz="4" w:space="0" w:color="auto"/>
              <w:left w:val="single" w:sz="4" w:space="0" w:color="auto"/>
              <w:right w:val="single" w:sz="4" w:space="0" w:color="auto"/>
            </w:tcBorders>
          </w:tcPr>
          <w:p w:rsidR="009F03A4" w:rsidRPr="009F03A4" w:rsidRDefault="009F03A4" w:rsidP="009F03A4">
            <w:pPr>
              <w:widowControl w:val="0"/>
              <w:autoSpaceDE w:val="0"/>
              <w:autoSpaceDN w:val="0"/>
              <w:adjustRightInd w:val="0"/>
              <w:spacing w:line="240" w:lineRule="auto"/>
              <w:rPr>
                <w:rFonts w:ascii="Times New Roman" w:eastAsiaTheme="minorHAnsi" w:hAnsi="Times New Roman" w:cstheme="minorBidi"/>
              </w:rPr>
            </w:pPr>
            <w:r w:rsidRPr="009F03A4">
              <w:rPr>
                <w:rFonts w:ascii="Times New Roman" w:eastAsiaTheme="minorHAnsi" w:hAnsi="Times New Roman" w:cstheme="minorBidi"/>
              </w:rPr>
              <w:t>1</w:t>
            </w:r>
          </w:p>
        </w:tc>
        <w:tc>
          <w:tcPr>
            <w:tcW w:w="2693" w:type="dxa"/>
            <w:vMerge w:val="restart"/>
            <w:tcBorders>
              <w:top w:val="single" w:sz="4" w:space="0" w:color="auto"/>
              <w:left w:val="single" w:sz="4" w:space="0" w:color="auto"/>
              <w:right w:val="single" w:sz="4" w:space="0" w:color="auto"/>
            </w:tcBorders>
            <w:shd w:val="clear" w:color="auto" w:fill="auto"/>
            <w:hideMark/>
          </w:tcPr>
          <w:p w:rsidR="009F03A4" w:rsidRPr="009F03A4" w:rsidRDefault="009F03A4" w:rsidP="009F03A4">
            <w:pPr>
              <w:widowControl w:val="0"/>
              <w:autoSpaceDE w:val="0"/>
              <w:autoSpaceDN w:val="0"/>
              <w:adjustRightInd w:val="0"/>
              <w:spacing w:line="240" w:lineRule="auto"/>
              <w:rPr>
                <w:rFonts w:ascii="Times New Roman" w:eastAsiaTheme="minorHAnsi" w:hAnsi="Times New Roman" w:cstheme="minorBidi"/>
              </w:rPr>
            </w:pPr>
            <w:r w:rsidRPr="009F03A4">
              <w:rPr>
                <w:rFonts w:ascii="Times New Roman" w:eastAsiaTheme="minorHAnsi" w:hAnsi="Times New Roman" w:cstheme="minorBidi"/>
              </w:rPr>
              <w:t>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№17-4397)</w:t>
            </w:r>
          </w:p>
        </w:tc>
        <w:tc>
          <w:tcPr>
            <w:tcW w:w="2226" w:type="dxa"/>
            <w:tcBorders>
              <w:top w:val="single" w:sz="4" w:space="0" w:color="auto"/>
              <w:left w:val="nil"/>
              <w:bottom w:val="single" w:sz="4" w:space="0" w:color="auto"/>
              <w:right w:val="single" w:sz="4" w:space="0" w:color="auto"/>
            </w:tcBorders>
            <w:shd w:val="clear" w:color="auto" w:fill="auto"/>
            <w:hideMark/>
          </w:tcPr>
          <w:p w:rsidR="009F03A4" w:rsidRPr="009F03A4" w:rsidRDefault="009F03A4" w:rsidP="009F03A4">
            <w:pPr>
              <w:spacing w:after="200"/>
              <w:jc w:val="left"/>
              <w:rPr>
                <w:rFonts w:asciiTheme="minorHAnsi" w:eastAsiaTheme="minorHAnsi" w:hAnsiTheme="minorHAnsi" w:cstheme="minorBidi"/>
              </w:rPr>
            </w:pPr>
            <w:r w:rsidRPr="009F03A4">
              <w:rPr>
                <w:rFonts w:ascii="Times New Roman" w:eastAsiaTheme="minorHAnsi" w:hAnsi="Times New Roman" w:cstheme="minorBidi"/>
                <w:sz w:val="24"/>
                <w:szCs w:val="24"/>
              </w:rPr>
              <w:t>Администрация Новоселовского района</w:t>
            </w:r>
          </w:p>
        </w:tc>
        <w:tc>
          <w:tcPr>
            <w:tcW w:w="936" w:type="dxa"/>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left"/>
              <w:rPr>
                <w:rFonts w:ascii="Times New Roman" w:eastAsia="Times New Roman" w:hAnsi="Times New Roman"/>
                <w:lang w:eastAsia="ru-RU"/>
              </w:rPr>
            </w:pPr>
            <w:r w:rsidRPr="009F03A4">
              <w:rPr>
                <w:rFonts w:ascii="Times New Roman" w:eastAsia="Times New Roman" w:hAnsi="Times New Roman"/>
                <w:lang w:eastAsia="ru-RU"/>
              </w:rPr>
              <w:t>012</w:t>
            </w:r>
          </w:p>
        </w:tc>
        <w:tc>
          <w:tcPr>
            <w:tcW w:w="949" w:type="dxa"/>
            <w:gridSpan w:val="2"/>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left"/>
              <w:rPr>
                <w:rFonts w:ascii="Times New Roman" w:eastAsia="Times New Roman" w:hAnsi="Times New Roman"/>
                <w:lang w:eastAsia="ru-RU"/>
              </w:rPr>
            </w:pPr>
            <w:r w:rsidRPr="009F03A4">
              <w:rPr>
                <w:rFonts w:ascii="Times New Roman" w:eastAsia="Times New Roman" w:hAnsi="Times New Roman"/>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left"/>
              <w:rPr>
                <w:rFonts w:ascii="Times New Roman" w:eastAsia="Times New Roman" w:hAnsi="Times New Roman"/>
                <w:lang w:eastAsia="ru-RU"/>
              </w:rPr>
            </w:pPr>
            <w:r w:rsidRPr="009F03A4">
              <w:rPr>
                <w:rFonts w:ascii="Times New Roman" w:eastAsia="Times New Roman" w:hAnsi="Times New Roman"/>
                <w:lang w:eastAsia="ru-RU"/>
              </w:rPr>
              <w:t>0920075170</w:t>
            </w:r>
          </w:p>
        </w:tc>
        <w:tc>
          <w:tcPr>
            <w:tcW w:w="880" w:type="dxa"/>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ind w:left="-108"/>
              <w:jc w:val="center"/>
              <w:rPr>
                <w:rFonts w:ascii="Times New Roman" w:eastAsia="Times New Roman" w:hAnsi="Times New Roman"/>
                <w:lang w:eastAsia="ru-RU"/>
              </w:rPr>
            </w:pPr>
            <w:r w:rsidRPr="009F03A4">
              <w:rPr>
                <w:rFonts w:ascii="Times New Roman" w:eastAsia="Times New Roman" w:hAnsi="Times New Roman"/>
                <w:lang w:eastAsia="ru-RU"/>
              </w:rPr>
              <w:t>120</w:t>
            </w:r>
          </w:p>
        </w:tc>
        <w:tc>
          <w:tcPr>
            <w:tcW w:w="850"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lang w:eastAsia="ru-RU"/>
              </w:rPr>
            </w:pPr>
            <w:r w:rsidRPr="009F03A4">
              <w:rPr>
                <w:rFonts w:ascii="Times New Roman" w:eastAsia="Times New Roman" w:hAnsi="Times New Roman"/>
                <w:lang w:eastAsia="ru-RU"/>
              </w:rPr>
              <w:t>4808,4</w:t>
            </w:r>
          </w:p>
        </w:tc>
        <w:tc>
          <w:tcPr>
            <w:tcW w:w="992"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lang w:eastAsia="ru-RU"/>
              </w:rPr>
            </w:pPr>
            <w:r w:rsidRPr="009F03A4">
              <w:rPr>
                <w:rFonts w:ascii="Times New Roman" w:eastAsia="Times New Roman" w:hAnsi="Times New Roman"/>
                <w:lang w:eastAsia="ru-RU"/>
              </w:rPr>
              <w:t>4808,4</w:t>
            </w:r>
          </w:p>
        </w:tc>
        <w:tc>
          <w:tcPr>
            <w:tcW w:w="99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lang w:eastAsia="ru-RU"/>
              </w:rPr>
            </w:pPr>
            <w:r w:rsidRPr="009F03A4">
              <w:rPr>
                <w:rFonts w:ascii="Times New Roman" w:eastAsia="Times New Roman" w:hAnsi="Times New Roman"/>
                <w:lang w:eastAsia="ru-RU"/>
              </w:rPr>
              <w:t>4808,4</w:t>
            </w:r>
          </w:p>
        </w:tc>
        <w:tc>
          <w:tcPr>
            <w:tcW w:w="1231" w:type="dxa"/>
            <w:tcBorders>
              <w:top w:val="single" w:sz="4" w:space="0" w:color="auto"/>
              <w:left w:val="nil"/>
              <w:bottom w:val="single" w:sz="4" w:space="0" w:color="auto"/>
              <w:right w:val="single" w:sz="4" w:space="0" w:color="auto"/>
            </w:tcBorders>
          </w:tcPr>
          <w:p w:rsidR="009F03A4" w:rsidRPr="009F03A4" w:rsidRDefault="009F03A4" w:rsidP="009F03A4">
            <w:pPr>
              <w:spacing w:line="240" w:lineRule="auto"/>
              <w:jc w:val="center"/>
              <w:rPr>
                <w:rFonts w:ascii="Times New Roman" w:eastAsia="Times New Roman" w:hAnsi="Times New Roman"/>
                <w:lang w:eastAsia="ru-RU"/>
              </w:rPr>
            </w:pPr>
            <w:r w:rsidRPr="009F03A4">
              <w:rPr>
                <w:rFonts w:ascii="Times New Roman" w:eastAsia="Times New Roman" w:hAnsi="Times New Roman"/>
                <w:lang w:eastAsia="ru-RU"/>
              </w:rPr>
              <w:t>14425,2</w:t>
            </w:r>
          </w:p>
        </w:tc>
        <w:tc>
          <w:tcPr>
            <w:tcW w:w="1858" w:type="dxa"/>
            <w:vMerge w:val="restart"/>
            <w:tcBorders>
              <w:top w:val="single" w:sz="4" w:space="0" w:color="auto"/>
              <w:left w:val="nil"/>
              <w:right w:val="single" w:sz="4" w:space="0" w:color="auto"/>
            </w:tcBorders>
          </w:tcPr>
          <w:p w:rsidR="009F03A4" w:rsidRPr="009F03A4" w:rsidRDefault="009F03A4" w:rsidP="009F03A4">
            <w:pPr>
              <w:spacing w:line="240" w:lineRule="auto"/>
              <w:rPr>
                <w:rFonts w:ascii="Times New Roman" w:eastAsia="Times New Roman" w:hAnsi="Times New Roman"/>
                <w:lang w:eastAsia="ru-RU"/>
              </w:rPr>
            </w:pPr>
            <w:r w:rsidRPr="009F03A4">
              <w:rPr>
                <w:rFonts w:ascii="Times New Roman" w:eastAsia="Times New Roman" w:hAnsi="Times New Roman"/>
                <w:lang w:eastAsia="ru-RU"/>
              </w:rPr>
              <w:t>100% исполненных бюджетных ассигнований;</w:t>
            </w:r>
          </w:p>
          <w:p w:rsidR="009F03A4" w:rsidRPr="009F03A4" w:rsidRDefault="009F03A4" w:rsidP="009F03A4">
            <w:pPr>
              <w:spacing w:line="240" w:lineRule="auto"/>
              <w:rPr>
                <w:rFonts w:ascii="Times New Roman" w:eastAsia="Times New Roman" w:hAnsi="Times New Roman"/>
                <w:lang w:eastAsia="ru-RU"/>
              </w:rPr>
            </w:pPr>
            <w:r w:rsidRPr="009F03A4">
              <w:rPr>
                <w:rFonts w:ascii="Times New Roman" w:eastAsia="Times New Roman" w:hAnsi="Times New Roman"/>
                <w:lang w:eastAsia="ru-RU"/>
              </w:rPr>
              <w:t xml:space="preserve">100% использования информационных ресурсов в сфере управления </w:t>
            </w:r>
            <w:r w:rsidRPr="009F03A4">
              <w:rPr>
                <w:rFonts w:ascii="Times New Roman" w:eastAsia="Times New Roman" w:hAnsi="Times New Roman"/>
                <w:lang w:eastAsia="ru-RU"/>
              </w:rPr>
              <w:lastRenderedPageBreak/>
              <w:t>агропромышленным комплексом района</w:t>
            </w:r>
          </w:p>
          <w:p w:rsidR="009F03A4" w:rsidRPr="009F03A4" w:rsidRDefault="009F03A4" w:rsidP="009F03A4">
            <w:pPr>
              <w:spacing w:line="240" w:lineRule="auto"/>
              <w:rPr>
                <w:rFonts w:ascii="Times New Roman" w:eastAsia="Times New Roman" w:hAnsi="Times New Roman"/>
                <w:sz w:val="24"/>
                <w:szCs w:val="24"/>
                <w:lang w:eastAsia="ru-RU"/>
              </w:rPr>
            </w:pPr>
          </w:p>
        </w:tc>
      </w:tr>
      <w:tr w:rsidR="009F03A4" w:rsidRPr="009F03A4" w:rsidTr="0043576B">
        <w:trPr>
          <w:trHeight w:val="757"/>
        </w:trPr>
        <w:tc>
          <w:tcPr>
            <w:tcW w:w="441" w:type="dxa"/>
            <w:vMerge/>
            <w:tcBorders>
              <w:left w:val="single" w:sz="4" w:space="0" w:color="auto"/>
              <w:right w:val="single" w:sz="4" w:space="0" w:color="auto"/>
            </w:tcBorders>
          </w:tcPr>
          <w:p w:rsidR="009F03A4" w:rsidRPr="009F03A4" w:rsidRDefault="009F03A4" w:rsidP="009F03A4">
            <w:pPr>
              <w:widowControl w:val="0"/>
              <w:autoSpaceDE w:val="0"/>
              <w:autoSpaceDN w:val="0"/>
              <w:adjustRightInd w:val="0"/>
              <w:spacing w:line="240" w:lineRule="auto"/>
              <w:rPr>
                <w:rFonts w:ascii="Times New Roman" w:eastAsiaTheme="minorHAnsi" w:hAnsi="Times New Roman" w:cstheme="minorBidi"/>
              </w:rPr>
            </w:pPr>
          </w:p>
        </w:tc>
        <w:tc>
          <w:tcPr>
            <w:tcW w:w="2693" w:type="dxa"/>
            <w:vMerge/>
            <w:tcBorders>
              <w:left w:val="single" w:sz="4" w:space="0" w:color="auto"/>
              <w:bottom w:val="single" w:sz="4" w:space="0" w:color="auto"/>
              <w:right w:val="single" w:sz="4" w:space="0" w:color="auto"/>
            </w:tcBorders>
            <w:shd w:val="clear" w:color="auto" w:fill="auto"/>
            <w:hideMark/>
          </w:tcPr>
          <w:p w:rsidR="009F03A4" w:rsidRPr="009F03A4" w:rsidRDefault="009F03A4" w:rsidP="009F03A4">
            <w:pPr>
              <w:widowControl w:val="0"/>
              <w:autoSpaceDE w:val="0"/>
              <w:autoSpaceDN w:val="0"/>
              <w:adjustRightInd w:val="0"/>
              <w:spacing w:line="240" w:lineRule="auto"/>
              <w:rPr>
                <w:rFonts w:ascii="Times New Roman" w:eastAsiaTheme="minorHAnsi" w:hAnsi="Times New Roman" w:cstheme="minorBidi"/>
              </w:rPr>
            </w:pPr>
          </w:p>
        </w:tc>
        <w:tc>
          <w:tcPr>
            <w:tcW w:w="2226" w:type="dxa"/>
            <w:tcBorders>
              <w:top w:val="single" w:sz="4" w:space="0" w:color="auto"/>
              <w:left w:val="nil"/>
              <w:bottom w:val="single" w:sz="4" w:space="0" w:color="auto"/>
              <w:right w:val="single" w:sz="4" w:space="0" w:color="auto"/>
            </w:tcBorders>
            <w:shd w:val="clear" w:color="auto" w:fill="auto"/>
            <w:hideMark/>
          </w:tcPr>
          <w:p w:rsidR="009F03A4" w:rsidRPr="009F03A4" w:rsidRDefault="009F03A4" w:rsidP="009F03A4">
            <w:pPr>
              <w:spacing w:line="240" w:lineRule="atLeast"/>
              <w:jc w:val="left"/>
              <w:rPr>
                <w:rFonts w:ascii="Times New Roman" w:eastAsiaTheme="minorHAnsi" w:hAnsi="Times New Roman" w:cstheme="minorBidi"/>
              </w:rPr>
            </w:pPr>
            <w:r w:rsidRPr="009F03A4">
              <w:rPr>
                <w:rFonts w:ascii="Times New Roman" w:eastAsiaTheme="minorHAnsi" w:hAnsi="Times New Roman" w:cstheme="minorBidi"/>
                <w:sz w:val="24"/>
                <w:szCs w:val="24"/>
              </w:rPr>
              <w:t>Администрация Новоселовского района</w:t>
            </w:r>
          </w:p>
        </w:tc>
        <w:tc>
          <w:tcPr>
            <w:tcW w:w="936" w:type="dxa"/>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center"/>
              <w:rPr>
                <w:rFonts w:ascii="Times New Roman" w:eastAsia="Times New Roman" w:hAnsi="Times New Roman"/>
                <w:lang w:eastAsia="ru-RU"/>
              </w:rPr>
            </w:pPr>
            <w:r w:rsidRPr="009F03A4">
              <w:rPr>
                <w:rFonts w:ascii="Times New Roman" w:eastAsia="Times New Roman" w:hAnsi="Times New Roman"/>
                <w:lang w:eastAsia="ru-RU"/>
              </w:rPr>
              <w:t>012</w:t>
            </w:r>
          </w:p>
        </w:tc>
        <w:tc>
          <w:tcPr>
            <w:tcW w:w="949" w:type="dxa"/>
            <w:gridSpan w:val="2"/>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center"/>
              <w:rPr>
                <w:rFonts w:ascii="Times New Roman" w:eastAsia="Times New Roman" w:hAnsi="Times New Roman"/>
                <w:lang w:eastAsia="ru-RU"/>
              </w:rPr>
            </w:pPr>
            <w:r w:rsidRPr="009F03A4">
              <w:rPr>
                <w:rFonts w:ascii="Times New Roman" w:eastAsia="Times New Roman" w:hAnsi="Times New Roman"/>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after="200"/>
              <w:jc w:val="center"/>
              <w:rPr>
                <w:rFonts w:asciiTheme="minorHAnsi" w:eastAsiaTheme="minorHAnsi" w:hAnsiTheme="minorHAnsi" w:cstheme="minorBidi"/>
              </w:rPr>
            </w:pPr>
            <w:r w:rsidRPr="009F03A4">
              <w:rPr>
                <w:rFonts w:ascii="Times New Roman" w:eastAsia="Times New Roman" w:hAnsi="Times New Roman"/>
                <w:lang w:eastAsia="ru-RU"/>
              </w:rPr>
              <w:t>0920075170</w:t>
            </w:r>
          </w:p>
        </w:tc>
        <w:tc>
          <w:tcPr>
            <w:tcW w:w="880" w:type="dxa"/>
            <w:tcBorders>
              <w:top w:val="single" w:sz="4" w:space="0" w:color="auto"/>
              <w:left w:val="nil"/>
              <w:bottom w:val="single" w:sz="4" w:space="0" w:color="auto"/>
              <w:right w:val="single" w:sz="4" w:space="0" w:color="auto"/>
            </w:tcBorders>
            <w:shd w:val="clear" w:color="auto" w:fill="auto"/>
            <w:noWrap/>
            <w:hideMark/>
          </w:tcPr>
          <w:p w:rsidR="009F03A4" w:rsidRPr="009F03A4" w:rsidRDefault="009F03A4" w:rsidP="009F03A4">
            <w:pPr>
              <w:spacing w:line="240" w:lineRule="auto"/>
              <w:jc w:val="center"/>
              <w:rPr>
                <w:rFonts w:ascii="Times New Roman" w:eastAsia="Times New Roman" w:hAnsi="Times New Roman"/>
                <w:lang w:eastAsia="ru-RU"/>
              </w:rPr>
            </w:pPr>
            <w:r w:rsidRPr="009F03A4">
              <w:rPr>
                <w:rFonts w:ascii="Times New Roman" w:eastAsia="Times New Roman" w:hAnsi="Times New Roman"/>
                <w:lang w:eastAsia="ru-RU"/>
              </w:rPr>
              <w:t>240</w:t>
            </w:r>
          </w:p>
        </w:tc>
        <w:tc>
          <w:tcPr>
            <w:tcW w:w="850"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lang w:eastAsia="ru-RU"/>
              </w:rPr>
            </w:pPr>
            <w:r w:rsidRPr="009F03A4">
              <w:rPr>
                <w:rFonts w:ascii="Times New Roman" w:eastAsia="Times New Roman" w:hAnsi="Times New Roman"/>
                <w:lang w:eastAsia="ru-RU"/>
              </w:rPr>
              <w:t>475,2</w:t>
            </w:r>
          </w:p>
        </w:tc>
        <w:tc>
          <w:tcPr>
            <w:tcW w:w="992"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lang w:eastAsia="ru-RU"/>
              </w:rPr>
            </w:pPr>
            <w:r w:rsidRPr="009F03A4">
              <w:rPr>
                <w:rFonts w:ascii="Times New Roman" w:eastAsia="Times New Roman" w:hAnsi="Times New Roman"/>
                <w:lang w:eastAsia="ru-RU"/>
              </w:rPr>
              <w:t>475,2</w:t>
            </w:r>
          </w:p>
        </w:tc>
        <w:tc>
          <w:tcPr>
            <w:tcW w:w="99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lang w:eastAsia="ru-RU"/>
              </w:rPr>
            </w:pPr>
            <w:r w:rsidRPr="009F03A4">
              <w:rPr>
                <w:rFonts w:ascii="Times New Roman" w:eastAsia="Times New Roman" w:hAnsi="Times New Roman"/>
                <w:lang w:eastAsia="ru-RU"/>
              </w:rPr>
              <w:t>475,2</w:t>
            </w:r>
          </w:p>
        </w:tc>
        <w:tc>
          <w:tcPr>
            <w:tcW w:w="1231" w:type="dxa"/>
            <w:tcBorders>
              <w:top w:val="single" w:sz="4" w:space="0" w:color="auto"/>
              <w:left w:val="nil"/>
              <w:bottom w:val="single" w:sz="4" w:space="0" w:color="auto"/>
              <w:right w:val="single" w:sz="4" w:space="0" w:color="auto"/>
            </w:tcBorders>
          </w:tcPr>
          <w:p w:rsidR="009F03A4" w:rsidRPr="009F03A4" w:rsidRDefault="009F03A4" w:rsidP="009F03A4">
            <w:pPr>
              <w:spacing w:line="240" w:lineRule="auto"/>
              <w:jc w:val="center"/>
              <w:rPr>
                <w:rFonts w:ascii="Times New Roman" w:eastAsia="Times New Roman" w:hAnsi="Times New Roman"/>
                <w:lang w:eastAsia="ru-RU"/>
              </w:rPr>
            </w:pPr>
            <w:r w:rsidRPr="009F03A4">
              <w:rPr>
                <w:rFonts w:ascii="Times New Roman" w:eastAsia="Times New Roman" w:hAnsi="Times New Roman"/>
                <w:lang w:eastAsia="ru-RU"/>
              </w:rPr>
              <w:t>1425,6</w:t>
            </w:r>
          </w:p>
        </w:tc>
        <w:tc>
          <w:tcPr>
            <w:tcW w:w="1858" w:type="dxa"/>
            <w:vMerge/>
            <w:tcBorders>
              <w:left w:val="nil"/>
              <w:right w:val="single" w:sz="4" w:space="0" w:color="auto"/>
            </w:tcBorders>
          </w:tcPr>
          <w:p w:rsidR="009F03A4" w:rsidRPr="009F03A4" w:rsidRDefault="009F03A4" w:rsidP="009F03A4">
            <w:pPr>
              <w:spacing w:line="240" w:lineRule="auto"/>
              <w:rPr>
                <w:rFonts w:ascii="Times New Roman" w:eastAsia="Times New Roman" w:hAnsi="Times New Roman"/>
                <w:sz w:val="24"/>
                <w:szCs w:val="24"/>
                <w:lang w:eastAsia="ru-RU"/>
              </w:rPr>
            </w:pPr>
          </w:p>
        </w:tc>
      </w:tr>
      <w:tr w:rsidR="009F03A4" w:rsidRPr="009F03A4" w:rsidTr="0043576B">
        <w:trPr>
          <w:trHeight w:val="757"/>
        </w:trPr>
        <w:tc>
          <w:tcPr>
            <w:tcW w:w="441" w:type="dxa"/>
            <w:tcBorders>
              <w:left w:val="single" w:sz="4" w:space="0" w:color="auto"/>
              <w:bottom w:val="single" w:sz="4" w:space="0" w:color="auto"/>
              <w:right w:val="single" w:sz="4" w:space="0" w:color="auto"/>
            </w:tcBorders>
          </w:tcPr>
          <w:p w:rsidR="009F03A4" w:rsidRPr="009F03A4" w:rsidRDefault="009F03A4" w:rsidP="009F03A4">
            <w:pPr>
              <w:widowControl w:val="0"/>
              <w:autoSpaceDE w:val="0"/>
              <w:autoSpaceDN w:val="0"/>
              <w:adjustRightInd w:val="0"/>
              <w:spacing w:line="240" w:lineRule="auto"/>
              <w:rPr>
                <w:rFonts w:ascii="Times New Roman" w:eastAsiaTheme="minorHAnsi" w:hAnsi="Times New Roman" w:cstheme="minorBidi"/>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F03A4" w:rsidRPr="009F03A4" w:rsidRDefault="009F03A4" w:rsidP="009F03A4">
            <w:pPr>
              <w:widowControl w:val="0"/>
              <w:autoSpaceDE w:val="0"/>
              <w:autoSpaceDN w:val="0"/>
              <w:adjustRightInd w:val="0"/>
              <w:spacing w:line="240" w:lineRule="auto"/>
              <w:rPr>
                <w:rFonts w:ascii="Times New Roman" w:eastAsiaTheme="minorHAnsi" w:hAnsi="Times New Roman" w:cstheme="minorBidi"/>
                <w:b/>
              </w:rPr>
            </w:pPr>
            <w:r w:rsidRPr="009F03A4">
              <w:rPr>
                <w:rFonts w:ascii="Times New Roman" w:eastAsiaTheme="minorHAnsi" w:hAnsi="Times New Roman" w:cstheme="minorBidi"/>
                <w:b/>
              </w:rPr>
              <w:t>Итого по подпрограмме</w:t>
            </w:r>
          </w:p>
        </w:tc>
        <w:tc>
          <w:tcPr>
            <w:tcW w:w="2226" w:type="dxa"/>
            <w:tcBorders>
              <w:top w:val="single" w:sz="4" w:space="0" w:color="auto"/>
              <w:left w:val="nil"/>
              <w:bottom w:val="single" w:sz="4" w:space="0" w:color="auto"/>
              <w:right w:val="single" w:sz="4" w:space="0" w:color="auto"/>
            </w:tcBorders>
            <w:shd w:val="clear" w:color="auto" w:fill="auto"/>
            <w:vAlign w:val="center"/>
          </w:tcPr>
          <w:p w:rsidR="009F03A4" w:rsidRPr="009F03A4" w:rsidRDefault="009F03A4" w:rsidP="009F03A4">
            <w:pPr>
              <w:spacing w:line="240" w:lineRule="atLeast"/>
              <w:jc w:val="center"/>
              <w:rPr>
                <w:rFonts w:ascii="Times New Roman" w:eastAsiaTheme="minorHAnsi" w:hAnsi="Times New Roman" w:cstheme="minorBidi"/>
                <w:b/>
                <w:sz w:val="24"/>
                <w:szCs w:val="24"/>
              </w:rPr>
            </w:pPr>
          </w:p>
        </w:tc>
        <w:tc>
          <w:tcPr>
            <w:tcW w:w="936"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b/>
                <w:lang w:eastAsia="ru-RU"/>
              </w:rPr>
            </w:pPr>
            <w:r w:rsidRPr="009F03A4">
              <w:rPr>
                <w:rFonts w:ascii="Times New Roman" w:eastAsia="Times New Roman" w:hAnsi="Times New Roman"/>
                <w:b/>
                <w:lang w:eastAsia="ru-RU"/>
              </w:rPr>
              <w:t>х</w:t>
            </w:r>
          </w:p>
        </w:tc>
        <w:tc>
          <w:tcPr>
            <w:tcW w:w="949" w:type="dxa"/>
            <w:gridSpan w:val="2"/>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b/>
                <w:lang w:eastAsia="ru-RU"/>
              </w:rPr>
            </w:pPr>
            <w:r w:rsidRPr="009F03A4">
              <w:rPr>
                <w:rFonts w:ascii="Times New Roman" w:eastAsia="Times New Roman" w:hAnsi="Times New Roman"/>
                <w:b/>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after="200"/>
              <w:jc w:val="center"/>
              <w:rPr>
                <w:rFonts w:ascii="Times New Roman" w:eastAsia="Times New Roman" w:hAnsi="Times New Roman"/>
                <w:b/>
                <w:lang w:eastAsia="ru-RU"/>
              </w:rPr>
            </w:pPr>
            <w:r w:rsidRPr="009F03A4">
              <w:rPr>
                <w:rFonts w:ascii="Times New Roman" w:eastAsia="Times New Roman" w:hAnsi="Times New Roman"/>
                <w:b/>
                <w:lang w:eastAsia="ru-RU"/>
              </w:rPr>
              <w:t>х</w:t>
            </w:r>
          </w:p>
        </w:tc>
        <w:tc>
          <w:tcPr>
            <w:tcW w:w="880"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b/>
                <w:lang w:eastAsia="ru-RU"/>
              </w:rPr>
            </w:pPr>
            <w:r w:rsidRPr="009F03A4">
              <w:rPr>
                <w:rFonts w:ascii="Times New Roman" w:eastAsia="Times New Roman" w:hAnsi="Times New Roman"/>
                <w:b/>
                <w:lang w:eastAsia="ru-RU"/>
              </w:rPr>
              <w:t>х</w:t>
            </w:r>
          </w:p>
        </w:tc>
        <w:tc>
          <w:tcPr>
            <w:tcW w:w="850"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line="240" w:lineRule="auto"/>
              <w:jc w:val="center"/>
              <w:rPr>
                <w:rFonts w:ascii="Times New Roman" w:eastAsia="Times New Roman" w:hAnsi="Times New Roman"/>
                <w:b/>
                <w:lang w:eastAsia="ru-RU"/>
              </w:rPr>
            </w:pPr>
            <w:r w:rsidRPr="009F03A4">
              <w:rPr>
                <w:rFonts w:ascii="Times New Roman" w:eastAsia="Times New Roman" w:hAnsi="Times New Roman"/>
                <w:b/>
                <w:lang w:eastAsia="ru-RU"/>
              </w:rPr>
              <w:t>5283,6</w:t>
            </w:r>
          </w:p>
        </w:tc>
        <w:tc>
          <w:tcPr>
            <w:tcW w:w="992"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after="200"/>
              <w:jc w:val="center"/>
              <w:rPr>
                <w:rFonts w:ascii="Times New Roman" w:eastAsiaTheme="minorHAnsi" w:hAnsi="Times New Roman"/>
                <w:b/>
              </w:rPr>
            </w:pPr>
            <w:r w:rsidRPr="009F03A4">
              <w:rPr>
                <w:rFonts w:ascii="Times New Roman" w:eastAsiaTheme="minorHAnsi" w:hAnsi="Times New Roman"/>
                <w:b/>
              </w:rPr>
              <w:t>5283,6</w:t>
            </w:r>
          </w:p>
        </w:tc>
        <w:tc>
          <w:tcPr>
            <w:tcW w:w="993" w:type="dxa"/>
            <w:tcBorders>
              <w:top w:val="single" w:sz="4" w:space="0" w:color="auto"/>
              <w:left w:val="nil"/>
              <w:bottom w:val="single" w:sz="4" w:space="0" w:color="auto"/>
              <w:right w:val="single" w:sz="4" w:space="0" w:color="auto"/>
            </w:tcBorders>
            <w:shd w:val="clear" w:color="auto" w:fill="auto"/>
            <w:noWrap/>
          </w:tcPr>
          <w:p w:rsidR="009F03A4" w:rsidRPr="009F03A4" w:rsidRDefault="009F03A4" w:rsidP="009F03A4">
            <w:pPr>
              <w:spacing w:after="200"/>
              <w:jc w:val="center"/>
              <w:rPr>
                <w:rFonts w:ascii="Times New Roman" w:eastAsiaTheme="minorHAnsi" w:hAnsi="Times New Roman"/>
                <w:b/>
              </w:rPr>
            </w:pPr>
            <w:r w:rsidRPr="009F03A4">
              <w:rPr>
                <w:rFonts w:ascii="Times New Roman" w:eastAsiaTheme="minorHAnsi" w:hAnsi="Times New Roman"/>
                <w:b/>
              </w:rPr>
              <w:t>5283,6</w:t>
            </w:r>
          </w:p>
        </w:tc>
        <w:tc>
          <w:tcPr>
            <w:tcW w:w="1231" w:type="dxa"/>
            <w:tcBorders>
              <w:top w:val="single" w:sz="4" w:space="0" w:color="auto"/>
              <w:left w:val="nil"/>
              <w:bottom w:val="single" w:sz="4" w:space="0" w:color="auto"/>
              <w:right w:val="single" w:sz="4" w:space="0" w:color="auto"/>
            </w:tcBorders>
          </w:tcPr>
          <w:p w:rsidR="009F03A4" w:rsidRPr="009F03A4" w:rsidRDefault="009F03A4" w:rsidP="009F03A4">
            <w:pPr>
              <w:spacing w:line="240" w:lineRule="auto"/>
              <w:jc w:val="center"/>
              <w:rPr>
                <w:rFonts w:ascii="Times New Roman" w:eastAsia="Times New Roman" w:hAnsi="Times New Roman"/>
                <w:b/>
                <w:lang w:eastAsia="ru-RU"/>
              </w:rPr>
            </w:pPr>
            <w:r w:rsidRPr="009F03A4">
              <w:rPr>
                <w:rFonts w:ascii="Times New Roman" w:eastAsia="Times New Roman" w:hAnsi="Times New Roman"/>
                <w:b/>
                <w:lang w:eastAsia="ru-RU"/>
              </w:rPr>
              <w:t>15850,8</w:t>
            </w:r>
          </w:p>
        </w:tc>
        <w:tc>
          <w:tcPr>
            <w:tcW w:w="1858" w:type="dxa"/>
            <w:tcBorders>
              <w:top w:val="single" w:sz="4" w:space="0" w:color="auto"/>
              <w:left w:val="nil"/>
              <w:bottom w:val="single" w:sz="4" w:space="0" w:color="auto"/>
              <w:right w:val="single" w:sz="4" w:space="0" w:color="auto"/>
            </w:tcBorders>
          </w:tcPr>
          <w:p w:rsidR="009F03A4" w:rsidRPr="009F03A4" w:rsidRDefault="009F03A4" w:rsidP="009F03A4">
            <w:pPr>
              <w:spacing w:line="240" w:lineRule="auto"/>
              <w:jc w:val="center"/>
              <w:rPr>
                <w:rFonts w:ascii="Times New Roman" w:eastAsia="Times New Roman" w:hAnsi="Times New Roman"/>
                <w:b/>
                <w:lang w:eastAsia="ru-RU"/>
              </w:rPr>
            </w:pPr>
            <w:r w:rsidRPr="009F03A4">
              <w:rPr>
                <w:rFonts w:ascii="Times New Roman" w:eastAsia="Times New Roman" w:hAnsi="Times New Roman"/>
                <w:b/>
                <w:lang w:eastAsia="ru-RU"/>
              </w:rPr>
              <w:t>х</w:t>
            </w:r>
          </w:p>
        </w:tc>
      </w:tr>
    </w:tbl>
    <w:p w:rsidR="009F03A4" w:rsidRPr="009F03A4" w:rsidRDefault="009F03A4" w:rsidP="009F03A4">
      <w:pPr>
        <w:spacing w:line="240" w:lineRule="auto"/>
        <w:jc w:val="center"/>
        <w:outlineLvl w:val="0"/>
        <w:rPr>
          <w:rFonts w:ascii="Times New Roman" w:eastAsiaTheme="minorHAnsi" w:hAnsi="Times New Roman" w:cstheme="minorBidi"/>
          <w:b/>
          <w:bCs/>
          <w:sz w:val="28"/>
          <w:szCs w:val="28"/>
        </w:rPr>
      </w:pPr>
    </w:p>
    <w:p w:rsidR="00271FAE" w:rsidRDefault="009F03A4" w:rsidP="009F03A4">
      <w:pPr>
        <w:tabs>
          <w:tab w:val="left" w:pos="384"/>
        </w:tabs>
        <w:spacing w:line="240" w:lineRule="auto"/>
        <w:jc w:val="left"/>
        <w:outlineLvl w:val="0"/>
        <w:rPr>
          <w:rFonts w:ascii="Times New Roman" w:eastAsiaTheme="minorHAnsi" w:hAnsi="Times New Roman" w:cstheme="minorBidi"/>
          <w:bCs/>
          <w:sz w:val="28"/>
          <w:szCs w:val="28"/>
        </w:rPr>
      </w:pPr>
      <w:r w:rsidRPr="009F03A4">
        <w:rPr>
          <w:rFonts w:ascii="Times New Roman" w:eastAsiaTheme="minorHAnsi" w:hAnsi="Times New Roman" w:cstheme="minorBidi"/>
          <w:bCs/>
          <w:sz w:val="28"/>
          <w:szCs w:val="28"/>
        </w:rPr>
        <w:t xml:space="preserve">Начальник отдела сельского хозяйства </w:t>
      </w:r>
    </w:p>
    <w:p w:rsidR="009F03A4" w:rsidRPr="009F03A4" w:rsidRDefault="009F03A4" w:rsidP="009F03A4">
      <w:pPr>
        <w:tabs>
          <w:tab w:val="left" w:pos="384"/>
        </w:tabs>
        <w:spacing w:line="240" w:lineRule="auto"/>
        <w:jc w:val="left"/>
        <w:outlineLvl w:val="0"/>
        <w:rPr>
          <w:rFonts w:ascii="Times New Roman" w:eastAsiaTheme="minorHAnsi" w:hAnsi="Times New Roman" w:cstheme="minorBidi"/>
          <w:bCs/>
          <w:sz w:val="28"/>
          <w:szCs w:val="28"/>
        </w:rPr>
      </w:pPr>
      <w:r w:rsidRPr="009F03A4">
        <w:rPr>
          <w:rFonts w:ascii="Times New Roman" w:eastAsiaTheme="minorHAnsi" w:hAnsi="Times New Roman" w:cstheme="minorBidi"/>
          <w:bCs/>
          <w:sz w:val="28"/>
          <w:szCs w:val="28"/>
        </w:rPr>
        <w:t>администрации</w:t>
      </w:r>
      <w:r w:rsidR="00271FAE">
        <w:rPr>
          <w:rFonts w:ascii="Times New Roman" w:eastAsiaTheme="minorHAnsi" w:hAnsi="Times New Roman" w:cstheme="minorBidi"/>
          <w:bCs/>
          <w:sz w:val="28"/>
          <w:szCs w:val="28"/>
        </w:rPr>
        <w:t xml:space="preserve"> Новоселовского</w:t>
      </w:r>
      <w:r w:rsidRPr="009F03A4">
        <w:rPr>
          <w:rFonts w:ascii="Times New Roman" w:eastAsiaTheme="minorHAnsi" w:hAnsi="Times New Roman" w:cstheme="minorBidi"/>
          <w:bCs/>
          <w:sz w:val="28"/>
          <w:szCs w:val="28"/>
        </w:rPr>
        <w:t xml:space="preserve"> района</w:t>
      </w:r>
      <w:r w:rsidRPr="009F03A4">
        <w:rPr>
          <w:rFonts w:ascii="Times New Roman" w:eastAsiaTheme="minorHAnsi" w:hAnsi="Times New Roman" w:cstheme="minorBidi"/>
          <w:bCs/>
          <w:sz w:val="28"/>
          <w:szCs w:val="28"/>
        </w:rPr>
        <w:tab/>
        <w:t xml:space="preserve">                 </w:t>
      </w:r>
      <w:r w:rsidR="002C7A53">
        <w:rPr>
          <w:rFonts w:ascii="Times New Roman" w:eastAsiaTheme="minorHAnsi" w:hAnsi="Times New Roman" w:cstheme="minorBidi"/>
          <w:bCs/>
          <w:sz w:val="28"/>
          <w:szCs w:val="28"/>
        </w:rPr>
        <w:t xml:space="preserve">                                                                                 </w:t>
      </w:r>
      <w:r w:rsidRPr="009F03A4">
        <w:rPr>
          <w:rFonts w:ascii="Times New Roman" w:eastAsiaTheme="minorHAnsi" w:hAnsi="Times New Roman" w:cstheme="minorBidi"/>
          <w:bCs/>
          <w:sz w:val="28"/>
          <w:szCs w:val="28"/>
        </w:rPr>
        <w:t>В.А. Данневольф</w:t>
      </w:r>
    </w:p>
    <w:p w:rsidR="009F03A4" w:rsidRPr="009F03A4" w:rsidRDefault="009F03A4" w:rsidP="009F03A4">
      <w:pPr>
        <w:spacing w:line="240" w:lineRule="auto"/>
        <w:jc w:val="left"/>
        <w:rPr>
          <w:rFonts w:ascii="Times New Roman" w:eastAsiaTheme="minorHAnsi" w:hAnsi="Times New Roman"/>
          <w:sz w:val="24"/>
          <w:szCs w:val="24"/>
          <w:lang w:eastAsia="ru-RU"/>
        </w:rPr>
      </w:pPr>
    </w:p>
    <w:p w:rsidR="003940FF" w:rsidRPr="0051195E" w:rsidRDefault="003940FF" w:rsidP="00F67E45">
      <w:pPr>
        <w:pStyle w:val="a3"/>
        <w:widowControl w:val="0"/>
        <w:tabs>
          <w:tab w:val="left" w:pos="567"/>
        </w:tabs>
        <w:autoSpaceDE w:val="0"/>
        <w:autoSpaceDN w:val="0"/>
        <w:adjustRightInd w:val="0"/>
        <w:spacing w:line="240" w:lineRule="auto"/>
        <w:ind w:left="4820"/>
        <w:jc w:val="left"/>
        <w:outlineLvl w:val="2"/>
        <w:rPr>
          <w:rFonts w:ascii="Times New Roman" w:hAnsi="Times New Roman"/>
          <w:sz w:val="28"/>
          <w:szCs w:val="28"/>
        </w:rPr>
      </w:pPr>
    </w:p>
    <w:sectPr w:rsidR="003940FF" w:rsidRPr="0051195E" w:rsidSect="0043576B">
      <w:pgSz w:w="16838" w:h="11905" w:orient="landscape"/>
      <w:pgMar w:top="567" w:right="1134" w:bottom="284" w:left="992" w:header="142"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3C0" w:rsidRDefault="00C653C0" w:rsidP="006E2230">
      <w:pPr>
        <w:spacing w:line="240" w:lineRule="auto"/>
      </w:pPr>
      <w:r>
        <w:separator/>
      </w:r>
    </w:p>
  </w:endnote>
  <w:endnote w:type="continuationSeparator" w:id="1">
    <w:p w:rsidR="00C653C0" w:rsidRDefault="00C653C0" w:rsidP="006E22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doni MT Condensed">
    <w:altName w:val="Nyala"/>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6B" w:rsidRDefault="0043576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6B" w:rsidRDefault="0043576B">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6B" w:rsidRDefault="0043576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3C0" w:rsidRDefault="00C653C0" w:rsidP="006E2230">
      <w:pPr>
        <w:spacing w:line="240" w:lineRule="auto"/>
      </w:pPr>
      <w:r>
        <w:separator/>
      </w:r>
    </w:p>
  </w:footnote>
  <w:footnote w:type="continuationSeparator" w:id="1">
    <w:p w:rsidR="00C653C0" w:rsidRDefault="00C653C0" w:rsidP="006E223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264677"/>
      <w:docPartObj>
        <w:docPartGallery w:val="Page Numbers (Top of Page)"/>
        <w:docPartUnique/>
      </w:docPartObj>
    </w:sdtPr>
    <w:sdtContent>
      <w:p w:rsidR="0043576B" w:rsidRDefault="0099184E">
        <w:pPr>
          <w:pStyle w:val="aa"/>
          <w:jc w:val="center"/>
        </w:pPr>
        <w:r>
          <w:fldChar w:fldCharType="begin"/>
        </w:r>
        <w:r w:rsidR="0043576B">
          <w:instrText>PAGE   \* MERGEFORMAT</w:instrText>
        </w:r>
        <w:r>
          <w:fldChar w:fldCharType="separate"/>
        </w:r>
        <w:r w:rsidR="00A3502E">
          <w:rPr>
            <w:noProof/>
          </w:rPr>
          <w:t>2</w:t>
        </w:r>
        <w:r>
          <w:fldChar w:fldCharType="end"/>
        </w:r>
      </w:p>
    </w:sdtContent>
  </w:sdt>
  <w:p w:rsidR="0043576B" w:rsidRDefault="0043576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6B" w:rsidRDefault="0043576B">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971568"/>
      <w:docPartObj>
        <w:docPartGallery w:val="Page Numbers (Top of Page)"/>
        <w:docPartUnique/>
      </w:docPartObj>
    </w:sdtPr>
    <w:sdtContent>
      <w:p w:rsidR="0043576B" w:rsidRDefault="0099184E">
        <w:pPr>
          <w:pStyle w:val="aa"/>
          <w:jc w:val="center"/>
        </w:pPr>
        <w:r>
          <w:fldChar w:fldCharType="begin"/>
        </w:r>
        <w:r w:rsidR="0043576B">
          <w:instrText>PAGE   \* MERGEFORMAT</w:instrText>
        </w:r>
        <w:r>
          <w:fldChar w:fldCharType="separate"/>
        </w:r>
        <w:r w:rsidR="00797568">
          <w:rPr>
            <w:noProof/>
          </w:rPr>
          <w:t>2</w:t>
        </w:r>
        <w:r>
          <w:fldChar w:fldCharType="end"/>
        </w:r>
      </w:p>
    </w:sdtContent>
  </w:sdt>
  <w:p w:rsidR="0043576B" w:rsidRDefault="0043576B">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577618"/>
      <w:docPartObj>
        <w:docPartGallery w:val="Page Numbers (Top of Page)"/>
        <w:docPartUnique/>
      </w:docPartObj>
    </w:sdtPr>
    <w:sdtContent>
      <w:p w:rsidR="0043576B" w:rsidRDefault="0099184E">
        <w:pPr>
          <w:pStyle w:val="aa"/>
          <w:jc w:val="center"/>
        </w:pPr>
      </w:p>
    </w:sdtContent>
  </w:sdt>
  <w:p w:rsidR="0043576B" w:rsidRDefault="0043576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634D"/>
    <w:multiLevelType w:val="multilevel"/>
    <w:tmpl w:val="7790382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44D3910"/>
    <w:multiLevelType w:val="hybridMultilevel"/>
    <w:tmpl w:val="81FE8F44"/>
    <w:lvl w:ilvl="0" w:tplc="90FEECC0">
      <w:start w:val="1"/>
      <w:numFmt w:val="bullet"/>
      <w:lvlText w:val=""/>
      <w:lvlJc w:val="left"/>
      <w:pPr>
        <w:tabs>
          <w:tab w:val="num" w:pos="720"/>
        </w:tabs>
        <w:ind w:left="720" w:hanging="360"/>
      </w:pPr>
      <w:rPr>
        <w:rFonts w:ascii="Wingdings" w:hAnsi="Wingdings" w:hint="default"/>
      </w:rPr>
    </w:lvl>
    <w:lvl w:ilvl="1" w:tplc="33A821A4" w:tentative="1">
      <w:start w:val="1"/>
      <w:numFmt w:val="bullet"/>
      <w:lvlText w:val=""/>
      <w:lvlJc w:val="left"/>
      <w:pPr>
        <w:tabs>
          <w:tab w:val="num" w:pos="1440"/>
        </w:tabs>
        <w:ind w:left="1440" w:hanging="360"/>
      </w:pPr>
      <w:rPr>
        <w:rFonts w:ascii="Wingdings" w:hAnsi="Wingdings" w:hint="default"/>
      </w:rPr>
    </w:lvl>
    <w:lvl w:ilvl="2" w:tplc="F7ECB334" w:tentative="1">
      <w:start w:val="1"/>
      <w:numFmt w:val="bullet"/>
      <w:lvlText w:val=""/>
      <w:lvlJc w:val="left"/>
      <w:pPr>
        <w:tabs>
          <w:tab w:val="num" w:pos="2160"/>
        </w:tabs>
        <w:ind w:left="2160" w:hanging="360"/>
      </w:pPr>
      <w:rPr>
        <w:rFonts w:ascii="Wingdings" w:hAnsi="Wingdings" w:hint="default"/>
      </w:rPr>
    </w:lvl>
    <w:lvl w:ilvl="3" w:tplc="5720D40C" w:tentative="1">
      <w:start w:val="1"/>
      <w:numFmt w:val="bullet"/>
      <w:lvlText w:val=""/>
      <w:lvlJc w:val="left"/>
      <w:pPr>
        <w:tabs>
          <w:tab w:val="num" w:pos="2880"/>
        </w:tabs>
        <w:ind w:left="2880" w:hanging="360"/>
      </w:pPr>
      <w:rPr>
        <w:rFonts w:ascii="Wingdings" w:hAnsi="Wingdings" w:hint="default"/>
      </w:rPr>
    </w:lvl>
    <w:lvl w:ilvl="4" w:tplc="541403B4" w:tentative="1">
      <w:start w:val="1"/>
      <w:numFmt w:val="bullet"/>
      <w:lvlText w:val=""/>
      <w:lvlJc w:val="left"/>
      <w:pPr>
        <w:tabs>
          <w:tab w:val="num" w:pos="3600"/>
        </w:tabs>
        <w:ind w:left="3600" w:hanging="360"/>
      </w:pPr>
      <w:rPr>
        <w:rFonts w:ascii="Wingdings" w:hAnsi="Wingdings" w:hint="default"/>
      </w:rPr>
    </w:lvl>
    <w:lvl w:ilvl="5" w:tplc="54140CBC" w:tentative="1">
      <w:start w:val="1"/>
      <w:numFmt w:val="bullet"/>
      <w:lvlText w:val=""/>
      <w:lvlJc w:val="left"/>
      <w:pPr>
        <w:tabs>
          <w:tab w:val="num" w:pos="4320"/>
        </w:tabs>
        <w:ind w:left="4320" w:hanging="360"/>
      </w:pPr>
      <w:rPr>
        <w:rFonts w:ascii="Wingdings" w:hAnsi="Wingdings" w:hint="default"/>
      </w:rPr>
    </w:lvl>
    <w:lvl w:ilvl="6" w:tplc="09B48A8E" w:tentative="1">
      <w:start w:val="1"/>
      <w:numFmt w:val="bullet"/>
      <w:lvlText w:val=""/>
      <w:lvlJc w:val="left"/>
      <w:pPr>
        <w:tabs>
          <w:tab w:val="num" w:pos="5040"/>
        </w:tabs>
        <w:ind w:left="5040" w:hanging="360"/>
      </w:pPr>
      <w:rPr>
        <w:rFonts w:ascii="Wingdings" w:hAnsi="Wingdings" w:hint="default"/>
      </w:rPr>
    </w:lvl>
    <w:lvl w:ilvl="7" w:tplc="08FE441A" w:tentative="1">
      <w:start w:val="1"/>
      <w:numFmt w:val="bullet"/>
      <w:lvlText w:val=""/>
      <w:lvlJc w:val="left"/>
      <w:pPr>
        <w:tabs>
          <w:tab w:val="num" w:pos="5760"/>
        </w:tabs>
        <w:ind w:left="5760" w:hanging="360"/>
      </w:pPr>
      <w:rPr>
        <w:rFonts w:ascii="Wingdings" w:hAnsi="Wingdings" w:hint="default"/>
      </w:rPr>
    </w:lvl>
    <w:lvl w:ilvl="8" w:tplc="E730A600" w:tentative="1">
      <w:start w:val="1"/>
      <w:numFmt w:val="bullet"/>
      <w:lvlText w:val=""/>
      <w:lvlJc w:val="left"/>
      <w:pPr>
        <w:tabs>
          <w:tab w:val="num" w:pos="6480"/>
        </w:tabs>
        <w:ind w:left="6480" w:hanging="360"/>
      </w:pPr>
      <w:rPr>
        <w:rFonts w:ascii="Wingdings" w:hAnsi="Wingdings" w:hint="default"/>
      </w:rPr>
    </w:lvl>
  </w:abstractNum>
  <w:abstractNum w:abstractNumId="2">
    <w:nsid w:val="08E862C4"/>
    <w:multiLevelType w:val="multilevel"/>
    <w:tmpl w:val="2CCC1E1E"/>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83C6A1D"/>
    <w:multiLevelType w:val="multilevel"/>
    <w:tmpl w:val="2FAC592A"/>
    <w:lvl w:ilvl="0">
      <w:start w:val="2"/>
      <w:numFmt w:val="decimal"/>
      <w:lvlText w:val="%1."/>
      <w:lvlJc w:val="left"/>
      <w:pPr>
        <w:ind w:left="450" w:hanging="450"/>
      </w:pPr>
      <w:rPr>
        <w:rFonts w:hint="default"/>
      </w:rPr>
    </w:lvl>
    <w:lvl w:ilvl="1">
      <w:start w:val="7"/>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7112" w:hanging="180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576" w:hanging="2160"/>
      </w:pPr>
      <w:rPr>
        <w:rFonts w:hint="default"/>
      </w:rPr>
    </w:lvl>
  </w:abstractNum>
  <w:abstractNum w:abstractNumId="4">
    <w:nsid w:val="20202E72"/>
    <w:multiLevelType w:val="hybridMultilevel"/>
    <w:tmpl w:val="76AE7742"/>
    <w:lvl w:ilvl="0" w:tplc="A0B279D6">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5B44B2"/>
    <w:multiLevelType w:val="hybridMultilevel"/>
    <w:tmpl w:val="5E1855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E70981"/>
    <w:multiLevelType w:val="hybridMultilevel"/>
    <w:tmpl w:val="B4E40A7C"/>
    <w:lvl w:ilvl="0" w:tplc="623C378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964E1C"/>
    <w:multiLevelType w:val="hybridMultilevel"/>
    <w:tmpl w:val="67E05F16"/>
    <w:lvl w:ilvl="0" w:tplc="474A77E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04595"/>
    <w:multiLevelType w:val="hybridMultilevel"/>
    <w:tmpl w:val="64FE01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62A27"/>
    <w:multiLevelType w:val="hybridMultilevel"/>
    <w:tmpl w:val="318E768E"/>
    <w:lvl w:ilvl="0" w:tplc="97483BEC">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nsid w:val="3FB25CB6"/>
    <w:multiLevelType w:val="hybridMultilevel"/>
    <w:tmpl w:val="04C8B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241AC3"/>
    <w:multiLevelType w:val="multilevel"/>
    <w:tmpl w:val="9A786DF6"/>
    <w:lvl w:ilvl="0">
      <w:start w:val="2"/>
      <w:numFmt w:val="decimal"/>
      <w:lvlText w:val="%1"/>
      <w:lvlJc w:val="left"/>
      <w:pPr>
        <w:ind w:left="375" w:hanging="375"/>
      </w:pPr>
      <w:rPr>
        <w:rFonts w:hint="default"/>
      </w:rPr>
    </w:lvl>
    <w:lvl w:ilvl="1">
      <w:start w:val="7"/>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60C41501"/>
    <w:multiLevelType w:val="hybridMultilevel"/>
    <w:tmpl w:val="195E97C0"/>
    <w:lvl w:ilvl="0" w:tplc="C892368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66261D7D"/>
    <w:multiLevelType w:val="hybridMultilevel"/>
    <w:tmpl w:val="1E66A756"/>
    <w:lvl w:ilvl="0" w:tplc="28220EF4">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6EDD5AA9"/>
    <w:multiLevelType w:val="hybridMultilevel"/>
    <w:tmpl w:val="A9FCBD6C"/>
    <w:lvl w:ilvl="0" w:tplc="718467B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C95E04"/>
    <w:multiLevelType w:val="multilevel"/>
    <w:tmpl w:val="F04E6B5C"/>
    <w:lvl w:ilvl="0">
      <w:start w:val="2"/>
      <w:numFmt w:val="decimal"/>
      <w:lvlText w:val="%1"/>
      <w:lvlJc w:val="left"/>
      <w:pPr>
        <w:ind w:left="375" w:hanging="375"/>
      </w:pPr>
      <w:rPr>
        <w:rFonts w:hint="default"/>
      </w:rPr>
    </w:lvl>
    <w:lvl w:ilvl="1">
      <w:start w:val="7"/>
      <w:numFmt w:val="decimal"/>
      <w:lvlText w:val="%1.%2"/>
      <w:lvlJc w:val="left"/>
      <w:pPr>
        <w:ind w:left="2927"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16">
    <w:nsid w:val="7B897C5D"/>
    <w:multiLevelType w:val="hybridMultilevel"/>
    <w:tmpl w:val="4330158E"/>
    <w:lvl w:ilvl="0" w:tplc="4B64D46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0"/>
  </w:num>
  <w:num w:numId="4">
    <w:abstractNumId w:val="1"/>
  </w:num>
  <w:num w:numId="5">
    <w:abstractNumId w:val="14"/>
  </w:num>
  <w:num w:numId="6">
    <w:abstractNumId w:val="7"/>
  </w:num>
  <w:num w:numId="7">
    <w:abstractNumId w:val="4"/>
  </w:num>
  <w:num w:numId="8">
    <w:abstractNumId w:val="11"/>
  </w:num>
  <w:num w:numId="9">
    <w:abstractNumId w:val="8"/>
  </w:num>
  <w:num w:numId="10">
    <w:abstractNumId w:val="10"/>
  </w:num>
  <w:num w:numId="11">
    <w:abstractNumId w:val="2"/>
  </w:num>
  <w:num w:numId="12">
    <w:abstractNumId w:val="15"/>
  </w:num>
  <w:num w:numId="13">
    <w:abstractNumId w:val="6"/>
  </w:num>
  <w:num w:numId="14">
    <w:abstractNumId w:val="9"/>
  </w:num>
  <w:num w:numId="15">
    <w:abstractNumId w:val="3"/>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DA1486"/>
    <w:rsid w:val="00001F91"/>
    <w:rsid w:val="000026B6"/>
    <w:rsid w:val="0000397B"/>
    <w:rsid w:val="00004700"/>
    <w:rsid w:val="000056AE"/>
    <w:rsid w:val="000111BF"/>
    <w:rsid w:val="0001246C"/>
    <w:rsid w:val="000138A5"/>
    <w:rsid w:val="00013933"/>
    <w:rsid w:val="00015440"/>
    <w:rsid w:val="0002431B"/>
    <w:rsid w:val="0002761E"/>
    <w:rsid w:val="00027F0F"/>
    <w:rsid w:val="000317F6"/>
    <w:rsid w:val="0003254F"/>
    <w:rsid w:val="0003293D"/>
    <w:rsid w:val="00036843"/>
    <w:rsid w:val="00036A1D"/>
    <w:rsid w:val="00036DD1"/>
    <w:rsid w:val="0003704A"/>
    <w:rsid w:val="000404AF"/>
    <w:rsid w:val="00041DEA"/>
    <w:rsid w:val="00042209"/>
    <w:rsid w:val="0004295F"/>
    <w:rsid w:val="000439A1"/>
    <w:rsid w:val="000441FD"/>
    <w:rsid w:val="00052F44"/>
    <w:rsid w:val="00054BA8"/>
    <w:rsid w:val="000558D7"/>
    <w:rsid w:val="00055958"/>
    <w:rsid w:val="000559B9"/>
    <w:rsid w:val="00070FE5"/>
    <w:rsid w:val="0007501C"/>
    <w:rsid w:val="0008350E"/>
    <w:rsid w:val="000839DD"/>
    <w:rsid w:val="000870DF"/>
    <w:rsid w:val="0009011E"/>
    <w:rsid w:val="00096A27"/>
    <w:rsid w:val="000A16B9"/>
    <w:rsid w:val="000A1BF3"/>
    <w:rsid w:val="000A3F22"/>
    <w:rsid w:val="000A5387"/>
    <w:rsid w:val="000A6AAA"/>
    <w:rsid w:val="000A7B78"/>
    <w:rsid w:val="000B0607"/>
    <w:rsid w:val="000B5B41"/>
    <w:rsid w:val="000B6DFF"/>
    <w:rsid w:val="000B74BE"/>
    <w:rsid w:val="000C6A13"/>
    <w:rsid w:val="000C7446"/>
    <w:rsid w:val="000D1158"/>
    <w:rsid w:val="000D229C"/>
    <w:rsid w:val="000D429B"/>
    <w:rsid w:val="000D42EF"/>
    <w:rsid w:val="000D75AF"/>
    <w:rsid w:val="000E29A5"/>
    <w:rsid w:val="000E435D"/>
    <w:rsid w:val="000E6B7C"/>
    <w:rsid w:val="000F0396"/>
    <w:rsid w:val="000F1DE1"/>
    <w:rsid w:val="000F7CDA"/>
    <w:rsid w:val="001006CF"/>
    <w:rsid w:val="00100AD0"/>
    <w:rsid w:val="00101F51"/>
    <w:rsid w:val="00103065"/>
    <w:rsid w:val="00104313"/>
    <w:rsid w:val="001046E1"/>
    <w:rsid w:val="00105A0A"/>
    <w:rsid w:val="00121FFC"/>
    <w:rsid w:val="0012425C"/>
    <w:rsid w:val="001309D3"/>
    <w:rsid w:val="00132FE2"/>
    <w:rsid w:val="00136F00"/>
    <w:rsid w:val="001408F5"/>
    <w:rsid w:val="001450B7"/>
    <w:rsid w:val="001500BD"/>
    <w:rsid w:val="0015067F"/>
    <w:rsid w:val="00151C02"/>
    <w:rsid w:val="0015263E"/>
    <w:rsid w:val="0015522E"/>
    <w:rsid w:val="00155896"/>
    <w:rsid w:val="00157E95"/>
    <w:rsid w:val="00160867"/>
    <w:rsid w:val="00161E89"/>
    <w:rsid w:val="00161F39"/>
    <w:rsid w:val="00165577"/>
    <w:rsid w:val="0016578A"/>
    <w:rsid w:val="001664E7"/>
    <w:rsid w:val="001664FB"/>
    <w:rsid w:val="00167589"/>
    <w:rsid w:val="0016799E"/>
    <w:rsid w:val="00177ACA"/>
    <w:rsid w:val="00177F03"/>
    <w:rsid w:val="00180E8E"/>
    <w:rsid w:val="00183DC3"/>
    <w:rsid w:val="00183F30"/>
    <w:rsid w:val="00187BE1"/>
    <w:rsid w:val="0019023F"/>
    <w:rsid w:val="00190349"/>
    <w:rsid w:val="0019175F"/>
    <w:rsid w:val="001958E7"/>
    <w:rsid w:val="001A08BB"/>
    <w:rsid w:val="001A197E"/>
    <w:rsid w:val="001A1EFE"/>
    <w:rsid w:val="001A25CB"/>
    <w:rsid w:val="001A38B0"/>
    <w:rsid w:val="001A3C8A"/>
    <w:rsid w:val="001A3EB3"/>
    <w:rsid w:val="001A4593"/>
    <w:rsid w:val="001A6196"/>
    <w:rsid w:val="001B0A14"/>
    <w:rsid w:val="001B1166"/>
    <w:rsid w:val="001B19A5"/>
    <w:rsid w:val="001B3383"/>
    <w:rsid w:val="001B33A7"/>
    <w:rsid w:val="001B53B2"/>
    <w:rsid w:val="001C635C"/>
    <w:rsid w:val="001C72CA"/>
    <w:rsid w:val="001C7656"/>
    <w:rsid w:val="001C791F"/>
    <w:rsid w:val="001C7E22"/>
    <w:rsid w:val="001D1AE4"/>
    <w:rsid w:val="001D275A"/>
    <w:rsid w:val="001D3DE8"/>
    <w:rsid w:val="001D4636"/>
    <w:rsid w:val="001D4BD0"/>
    <w:rsid w:val="001D4C7F"/>
    <w:rsid w:val="001D5997"/>
    <w:rsid w:val="001D6916"/>
    <w:rsid w:val="001E79A9"/>
    <w:rsid w:val="001E7F6F"/>
    <w:rsid w:val="001F03F7"/>
    <w:rsid w:val="001F0F49"/>
    <w:rsid w:val="001F334F"/>
    <w:rsid w:val="001F4FED"/>
    <w:rsid w:val="001F526F"/>
    <w:rsid w:val="001F5423"/>
    <w:rsid w:val="001F70A1"/>
    <w:rsid w:val="001F72A4"/>
    <w:rsid w:val="00200DE1"/>
    <w:rsid w:val="00202FEE"/>
    <w:rsid w:val="00205D13"/>
    <w:rsid w:val="00213925"/>
    <w:rsid w:val="0021784B"/>
    <w:rsid w:val="002207CE"/>
    <w:rsid w:val="00224AD5"/>
    <w:rsid w:val="002303D8"/>
    <w:rsid w:val="002308EB"/>
    <w:rsid w:val="0023093F"/>
    <w:rsid w:val="0023247F"/>
    <w:rsid w:val="00232783"/>
    <w:rsid w:val="00232BA4"/>
    <w:rsid w:val="002344FC"/>
    <w:rsid w:val="00234BBC"/>
    <w:rsid w:val="00235CF6"/>
    <w:rsid w:val="00240872"/>
    <w:rsid w:val="00240F24"/>
    <w:rsid w:val="00241F1B"/>
    <w:rsid w:val="00245182"/>
    <w:rsid w:val="00246AFF"/>
    <w:rsid w:val="0025281F"/>
    <w:rsid w:val="00252DB3"/>
    <w:rsid w:val="00254F19"/>
    <w:rsid w:val="0026108E"/>
    <w:rsid w:val="002636D0"/>
    <w:rsid w:val="00264C63"/>
    <w:rsid w:val="00265289"/>
    <w:rsid w:val="00270387"/>
    <w:rsid w:val="0027166B"/>
    <w:rsid w:val="00271FAE"/>
    <w:rsid w:val="0027470B"/>
    <w:rsid w:val="00274C67"/>
    <w:rsid w:val="00275B76"/>
    <w:rsid w:val="002814CD"/>
    <w:rsid w:val="00282390"/>
    <w:rsid w:val="00284F08"/>
    <w:rsid w:val="0028567E"/>
    <w:rsid w:val="0028640C"/>
    <w:rsid w:val="00287A69"/>
    <w:rsid w:val="0029436F"/>
    <w:rsid w:val="002963D6"/>
    <w:rsid w:val="002A1BE3"/>
    <w:rsid w:val="002A2E26"/>
    <w:rsid w:val="002B0B0A"/>
    <w:rsid w:val="002B4358"/>
    <w:rsid w:val="002B5702"/>
    <w:rsid w:val="002B67E5"/>
    <w:rsid w:val="002C2472"/>
    <w:rsid w:val="002C36FC"/>
    <w:rsid w:val="002C498A"/>
    <w:rsid w:val="002C51EA"/>
    <w:rsid w:val="002C7A53"/>
    <w:rsid w:val="002C7B64"/>
    <w:rsid w:val="002D0290"/>
    <w:rsid w:val="002D06D5"/>
    <w:rsid w:val="002D1E63"/>
    <w:rsid w:val="002D2414"/>
    <w:rsid w:val="002D70A0"/>
    <w:rsid w:val="002E1964"/>
    <w:rsid w:val="002E22BE"/>
    <w:rsid w:val="002E3B25"/>
    <w:rsid w:val="002E4CDA"/>
    <w:rsid w:val="002E6C48"/>
    <w:rsid w:val="002E719A"/>
    <w:rsid w:val="002F2892"/>
    <w:rsid w:val="002F46E7"/>
    <w:rsid w:val="002F572E"/>
    <w:rsid w:val="003018E7"/>
    <w:rsid w:val="00303D1D"/>
    <w:rsid w:val="00303FD6"/>
    <w:rsid w:val="00313D35"/>
    <w:rsid w:val="00316BFE"/>
    <w:rsid w:val="00321C49"/>
    <w:rsid w:val="003300D2"/>
    <w:rsid w:val="00333E43"/>
    <w:rsid w:val="00334352"/>
    <w:rsid w:val="00334D1E"/>
    <w:rsid w:val="003369F9"/>
    <w:rsid w:val="00344D65"/>
    <w:rsid w:val="00345451"/>
    <w:rsid w:val="00346BBF"/>
    <w:rsid w:val="003477E7"/>
    <w:rsid w:val="00350481"/>
    <w:rsid w:val="003552C9"/>
    <w:rsid w:val="0035741F"/>
    <w:rsid w:val="00357965"/>
    <w:rsid w:val="00367BBC"/>
    <w:rsid w:val="00372EFA"/>
    <w:rsid w:val="0037390B"/>
    <w:rsid w:val="00373F8B"/>
    <w:rsid w:val="00375A40"/>
    <w:rsid w:val="00375F58"/>
    <w:rsid w:val="00376623"/>
    <w:rsid w:val="003779F6"/>
    <w:rsid w:val="0038224D"/>
    <w:rsid w:val="00383270"/>
    <w:rsid w:val="00383271"/>
    <w:rsid w:val="0039033D"/>
    <w:rsid w:val="003910BA"/>
    <w:rsid w:val="00391B48"/>
    <w:rsid w:val="003940FF"/>
    <w:rsid w:val="003954FF"/>
    <w:rsid w:val="00395577"/>
    <w:rsid w:val="0039771F"/>
    <w:rsid w:val="003A025D"/>
    <w:rsid w:val="003A18FB"/>
    <w:rsid w:val="003A361D"/>
    <w:rsid w:val="003A73A4"/>
    <w:rsid w:val="003A7E4F"/>
    <w:rsid w:val="003B01FD"/>
    <w:rsid w:val="003B3F35"/>
    <w:rsid w:val="003B422F"/>
    <w:rsid w:val="003B5057"/>
    <w:rsid w:val="003B574D"/>
    <w:rsid w:val="003C0901"/>
    <w:rsid w:val="003D199D"/>
    <w:rsid w:val="003D442C"/>
    <w:rsid w:val="003D5D2B"/>
    <w:rsid w:val="003E0305"/>
    <w:rsid w:val="003E17C3"/>
    <w:rsid w:val="003E25D4"/>
    <w:rsid w:val="003E32AB"/>
    <w:rsid w:val="003E359D"/>
    <w:rsid w:val="003F134D"/>
    <w:rsid w:val="003F13A7"/>
    <w:rsid w:val="003F3042"/>
    <w:rsid w:val="003F3E35"/>
    <w:rsid w:val="003F43C8"/>
    <w:rsid w:val="00401F46"/>
    <w:rsid w:val="004047A3"/>
    <w:rsid w:val="00404E7D"/>
    <w:rsid w:val="00405020"/>
    <w:rsid w:val="004103D0"/>
    <w:rsid w:val="00415167"/>
    <w:rsid w:val="00415191"/>
    <w:rsid w:val="00415242"/>
    <w:rsid w:val="00417683"/>
    <w:rsid w:val="0042056E"/>
    <w:rsid w:val="00421129"/>
    <w:rsid w:val="00423FAE"/>
    <w:rsid w:val="004313B5"/>
    <w:rsid w:val="004325AD"/>
    <w:rsid w:val="004339F8"/>
    <w:rsid w:val="00435154"/>
    <w:rsid w:val="0043576B"/>
    <w:rsid w:val="00436DD6"/>
    <w:rsid w:val="004372BF"/>
    <w:rsid w:val="00441CEF"/>
    <w:rsid w:val="00443C78"/>
    <w:rsid w:val="00445772"/>
    <w:rsid w:val="00452BB5"/>
    <w:rsid w:val="00454596"/>
    <w:rsid w:val="0045549D"/>
    <w:rsid w:val="0045550C"/>
    <w:rsid w:val="0045777A"/>
    <w:rsid w:val="00460394"/>
    <w:rsid w:val="00464B15"/>
    <w:rsid w:val="00474AEF"/>
    <w:rsid w:val="0047593C"/>
    <w:rsid w:val="00476100"/>
    <w:rsid w:val="004770AA"/>
    <w:rsid w:val="004810BA"/>
    <w:rsid w:val="00483883"/>
    <w:rsid w:val="00485ADE"/>
    <w:rsid w:val="00485EAE"/>
    <w:rsid w:val="00487C21"/>
    <w:rsid w:val="004910F0"/>
    <w:rsid w:val="004957E2"/>
    <w:rsid w:val="004964A5"/>
    <w:rsid w:val="0049665C"/>
    <w:rsid w:val="004970EB"/>
    <w:rsid w:val="004A0BD1"/>
    <w:rsid w:val="004A14BC"/>
    <w:rsid w:val="004A2ECC"/>
    <w:rsid w:val="004A482C"/>
    <w:rsid w:val="004A74B4"/>
    <w:rsid w:val="004B6CD5"/>
    <w:rsid w:val="004D0283"/>
    <w:rsid w:val="004D0F1A"/>
    <w:rsid w:val="004D28F9"/>
    <w:rsid w:val="004D2FE2"/>
    <w:rsid w:val="004D5400"/>
    <w:rsid w:val="004D657D"/>
    <w:rsid w:val="004E0BFF"/>
    <w:rsid w:val="004E171B"/>
    <w:rsid w:val="004E26B1"/>
    <w:rsid w:val="004E5D98"/>
    <w:rsid w:val="004E7E4C"/>
    <w:rsid w:val="004F0E6D"/>
    <w:rsid w:val="004F0F9D"/>
    <w:rsid w:val="004F10A9"/>
    <w:rsid w:val="004F1DCC"/>
    <w:rsid w:val="004F2066"/>
    <w:rsid w:val="004F3DC3"/>
    <w:rsid w:val="004F3F02"/>
    <w:rsid w:val="004F582F"/>
    <w:rsid w:val="004F64AC"/>
    <w:rsid w:val="004F7631"/>
    <w:rsid w:val="005024C6"/>
    <w:rsid w:val="005057E8"/>
    <w:rsid w:val="00505807"/>
    <w:rsid w:val="00505EDE"/>
    <w:rsid w:val="005063FD"/>
    <w:rsid w:val="00507D96"/>
    <w:rsid w:val="0051195E"/>
    <w:rsid w:val="00513151"/>
    <w:rsid w:val="005147A2"/>
    <w:rsid w:val="0051506F"/>
    <w:rsid w:val="00515305"/>
    <w:rsid w:val="00517D42"/>
    <w:rsid w:val="00521DA5"/>
    <w:rsid w:val="00523293"/>
    <w:rsid w:val="0052423E"/>
    <w:rsid w:val="0053033A"/>
    <w:rsid w:val="0053171D"/>
    <w:rsid w:val="00533C4B"/>
    <w:rsid w:val="005344FD"/>
    <w:rsid w:val="00534C25"/>
    <w:rsid w:val="00534C90"/>
    <w:rsid w:val="00536084"/>
    <w:rsid w:val="00536201"/>
    <w:rsid w:val="005365B9"/>
    <w:rsid w:val="0054267A"/>
    <w:rsid w:val="00545669"/>
    <w:rsid w:val="00551020"/>
    <w:rsid w:val="0055127E"/>
    <w:rsid w:val="005516E1"/>
    <w:rsid w:val="0055337B"/>
    <w:rsid w:val="0055355C"/>
    <w:rsid w:val="00553BC3"/>
    <w:rsid w:val="00556359"/>
    <w:rsid w:val="00561108"/>
    <w:rsid w:val="0056323A"/>
    <w:rsid w:val="00563C91"/>
    <w:rsid w:val="00563D65"/>
    <w:rsid w:val="0056637F"/>
    <w:rsid w:val="0057018B"/>
    <w:rsid w:val="005727DE"/>
    <w:rsid w:val="00574222"/>
    <w:rsid w:val="00581F57"/>
    <w:rsid w:val="00581FB9"/>
    <w:rsid w:val="005821FB"/>
    <w:rsid w:val="00585319"/>
    <w:rsid w:val="005909E6"/>
    <w:rsid w:val="0059141B"/>
    <w:rsid w:val="005921CD"/>
    <w:rsid w:val="00593BE5"/>
    <w:rsid w:val="005942F0"/>
    <w:rsid w:val="005959D8"/>
    <w:rsid w:val="005A25F5"/>
    <w:rsid w:val="005A2922"/>
    <w:rsid w:val="005A4438"/>
    <w:rsid w:val="005A50F6"/>
    <w:rsid w:val="005A5AA7"/>
    <w:rsid w:val="005A5FB8"/>
    <w:rsid w:val="005A6C7C"/>
    <w:rsid w:val="005A7775"/>
    <w:rsid w:val="005B0C93"/>
    <w:rsid w:val="005B13E2"/>
    <w:rsid w:val="005B33E8"/>
    <w:rsid w:val="005B6269"/>
    <w:rsid w:val="005C3F65"/>
    <w:rsid w:val="005D0582"/>
    <w:rsid w:val="005D07E7"/>
    <w:rsid w:val="005D3173"/>
    <w:rsid w:val="005D53F2"/>
    <w:rsid w:val="005E00F6"/>
    <w:rsid w:val="005E09F9"/>
    <w:rsid w:val="005E2035"/>
    <w:rsid w:val="005E2917"/>
    <w:rsid w:val="005E5ED3"/>
    <w:rsid w:val="005F08E6"/>
    <w:rsid w:val="005F1F63"/>
    <w:rsid w:val="005F346A"/>
    <w:rsid w:val="006001BD"/>
    <w:rsid w:val="0060040D"/>
    <w:rsid w:val="00601826"/>
    <w:rsid w:val="00601886"/>
    <w:rsid w:val="00603870"/>
    <w:rsid w:val="00604DF9"/>
    <w:rsid w:val="00607A37"/>
    <w:rsid w:val="006117A3"/>
    <w:rsid w:val="00611ACD"/>
    <w:rsid w:val="00611D02"/>
    <w:rsid w:val="006233AD"/>
    <w:rsid w:val="00624051"/>
    <w:rsid w:val="00627AB6"/>
    <w:rsid w:val="00630B8C"/>
    <w:rsid w:val="006342C3"/>
    <w:rsid w:val="00634A13"/>
    <w:rsid w:val="00634A47"/>
    <w:rsid w:val="00635743"/>
    <w:rsid w:val="00653294"/>
    <w:rsid w:val="00656CF8"/>
    <w:rsid w:val="00661424"/>
    <w:rsid w:val="00662658"/>
    <w:rsid w:val="00666D56"/>
    <w:rsid w:val="006729D1"/>
    <w:rsid w:val="00672CEB"/>
    <w:rsid w:val="00672E26"/>
    <w:rsid w:val="006731C6"/>
    <w:rsid w:val="00674061"/>
    <w:rsid w:val="00675F76"/>
    <w:rsid w:val="00677033"/>
    <w:rsid w:val="0068278B"/>
    <w:rsid w:val="00684A5A"/>
    <w:rsid w:val="006856E8"/>
    <w:rsid w:val="00685811"/>
    <w:rsid w:val="00690B2C"/>
    <w:rsid w:val="00692076"/>
    <w:rsid w:val="00695B4B"/>
    <w:rsid w:val="00696DBA"/>
    <w:rsid w:val="00697B31"/>
    <w:rsid w:val="006A0D75"/>
    <w:rsid w:val="006A4BC2"/>
    <w:rsid w:val="006A4C4D"/>
    <w:rsid w:val="006B275B"/>
    <w:rsid w:val="006B3098"/>
    <w:rsid w:val="006B3FEE"/>
    <w:rsid w:val="006B7241"/>
    <w:rsid w:val="006C3177"/>
    <w:rsid w:val="006C38AE"/>
    <w:rsid w:val="006C38EE"/>
    <w:rsid w:val="006C4F49"/>
    <w:rsid w:val="006C536E"/>
    <w:rsid w:val="006D22F4"/>
    <w:rsid w:val="006D230D"/>
    <w:rsid w:val="006D2B91"/>
    <w:rsid w:val="006D52E6"/>
    <w:rsid w:val="006E0159"/>
    <w:rsid w:val="006E2230"/>
    <w:rsid w:val="006E22D5"/>
    <w:rsid w:val="006E238E"/>
    <w:rsid w:val="006E2823"/>
    <w:rsid w:val="006E6D3E"/>
    <w:rsid w:val="006F07D5"/>
    <w:rsid w:val="006F0C88"/>
    <w:rsid w:val="006F12D9"/>
    <w:rsid w:val="006F5AB3"/>
    <w:rsid w:val="006F5F78"/>
    <w:rsid w:val="006F5FCA"/>
    <w:rsid w:val="006F61C7"/>
    <w:rsid w:val="006F66BC"/>
    <w:rsid w:val="006F69DD"/>
    <w:rsid w:val="006F6DF7"/>
    <w:rsid w:val="00701D3A"/>
    <w:rsid w:val="007037CA"/>
    <w:rsid w:val="00704644"/>
    <w:rsid w:val="007056F7"/>
    <w:rsid w:val="00705CC6"/>
    <w:rsid w:val="007079DF"/>
    <w:rsid w:val="00714E41"/>
    <w:rsid w:val="007150C5"/>
    <w:rsid w:val="00715104"/>
    <w:rsid w:val="007151C8"/>
    <w:rsid w:val="0072667C"/>
    <w:rsid w:val="007267A9"/>
    <w:rsid w:val="007323F8"/>
    <w:rsid w:val="007402A2"/>
    <w:rsid w:val="00744E78"/>
    <w:rsid w:val="0074607A"/>
    <w:rsid w:val="00746D3E"/>
    <w:rsid w:val="007500C5"/>
    <w:rsid w:val="0075052A"/>
    <w:rsid w:val="00753120"/>
    <w:rsid w:val="00754773"/>
    <w:rsid w:val="0076151B"/>
    <w:rsid w:val="00761D74"/>
    <w:rsid w:val="00764925"/>
    <w:rsid w:val="00764ACA"/>
    <w:rsid w:val="00765F88"/>
    <w:rsid w:val="00767138"/>
    <w:rsid w:val="00772087"/>
    <w:rsid w:val="00773109"/>
    <w:rsid w:val="00780A36"/>
    <w:rsid w:val="0078157E"/>
    <w:rsid w:val="007838DA"/>
    <w:rsid w:val="00784B0F"/>
    <w:rsid w:val="00785D15"/>
    <w:rsid w:val="00787EA1"/>
    <w:rsid w:val="00793035"/>
    <w:rsid w:val="00795BD6"/>
    <w:rsid w:val="00797568"/>
    <w:rsid w:val="007A07FD"/>
    <w:rsid w:val="007A6E2B"/>
    <w:rsid w:val="007A6FF3"/>
    <w:rsid w:val="007A73C8"/>
    <w:rsid w:val="007B15B6"/>
    <w:rsid w:val="007B2362"/>
    <w:rsid w:val="007B293D"/>
    <w:rsid w:val="007B496C"/>
    <w:rsid w:val="007B549A"/>
    <w:rsid w:val="007C20F4"/>
    <w:rsid w:val="007C454B"/>
    <w:rsid w:val="007C5794"/>
    <w:rsid w:val="007C79B7"/>
    <w:rsid w:val="007D0F5D"/>
    <w:rsid w:val="007D3513"/>
    <w:rsid w:val="007D3990"/>
    <w:rsid w:val="007E02E1"/>
    <w:rsid w:val="007E0601"/>
    <w:rsid w:val="007E063A"/>
    <w:rsid w:val="007E21B7"/>
    <w:rsid w:val="007E3786"/>
    <w:rsid w:val="007E4391"/>
    <w:rsid w:val="007E5F03"/>
    <w:rsid w:val="007F2117"/>
    <w:rsid w:val="007F2BAF"/>
    <w:rsid w:val="007F3028"/>
    <w:rsid w:val="007F3D88"/>
    <w:rsid w:val="007F488C"/>
    <w:rsid w:val="007F73C8"/>
    <w:rsid w:val="00802214"/>
    <w:rsid w:val="00803F6E"/>
    <w:rsid w:val="00806CA6"/>
    <w:rsid w:val="00807DD2"/>
    <w:rsid w:val="008126C1"/>
    <w:rsid w:val="008159D7"/>
    <w:rsid w:val="00817989"/>
    <w:rsid w:val="0082025B"/>
    <w:rsid w:val="008254C0"/>
    <w:rsid w:val="0082566A"/>
    <w:rsid w:val="00831C44"/>
    <w:rsid w:val="00833C68"/>
    <w:rsid w:val="00835C3B"/>
    <w:rsid w:val="00835D86"/>
    <w:rsid w:val="008376EB"/>
    <w:rsid w:val="008406AB"/>
    <w:rsid w:val="0084341F"/>
    <w:rsid w:val="00850ED1"/>
    <w:rsid w:val="008513CE"/>
    <w:rsid w:val="0085306F"/>
    <w:rsid w:val="00857A48"/>
    <w:rsid w:val="0086151B"/>
    <w:rsid w:val="00871E65"/>
    <w:rsid w:val="00872C98"/>
    <w:rsid w:val="008807B0"/>
    <w:rsid w:val="00880E03"/>
    <w:rsid w:val="00882DBC"/>
    <w:rsid w:val="008835FD"/>
    <w:rsid w:val="008853A6"/>
    <w:rsid w:val="00886C17"/>
    <w:rsid w:val="00887F1A"/>
    <w:rsid w:val="008908A1"/>
    <w:rsid w:val="008927F7"/>
    <w:rsid w:val="008927F9"/>
    <w:rsid w:val="00893DE7"/>
    <w:rsid w:val="0089541C"/>
    <w:rsid w:val="00895D44"/>
    <w:rsid w:val="00896378"/>
    <w:rsid w:val="008A22C6"/>
    <w:rsid w:val="008A4EF4"/>
    <w:rsid w:val="008A5FF3"/>
    <w:rsid w:val="008B0F37"/>
    <w:rsid w:val="008B1CA7"/>
    <w:rsid w:val="008B2A18"/>
    <w:rsid w:val="008B7F1F"/>
    <w:rsid w:val="008C0E6B"/>
    <w:rsid w:val="008C4F2F"/>
    <w:rsid w:val="008C55FD"/>
    <w:rsid w:val="008C6979"/>
    <w:rsid w:val="008C7A56"/>
    <w:rsid w:val="008D074A"/>
    <w:rsid w:val="008D1026"/>
    <w:rsid w:val="008D20C3"/>
    <w:rsid w:val="008D2106"/>
    <w:rsid w:val="008D3831"/>
    <w:rsid w:val="008D3C8D"/>
    <w:rsid w:val="008E0302"/>
    <w:rsid w:val="008E1FA6"/>
    <w:rsid w:val="008E58EF"/>
    <w:rsid w:val="008F43EB"/>
    <w:rsid w:val="008F51BB"/>
    <w:rsid w:val="008F51C4"/>
    <w:rsid w:val="00900DCB"/>
    <w:rsid w:val="009048C6"/>
    <w:rsid w:val="009054FD"/>
    <w:rsid w:val="00910511"/>
    <w:rsid w:val="0091232D"/>
    <w:rsid w:val="009138A0"/>
    <w:rsid w:val="0091417B"/>
    <w:rsid w:val="009151A1"/>
    <w:rsid w:val="009165E4"/>
    <w:rsid w:val="00920445"/>
    <w:rsid w:val="00920A85"/>
    <w:rsid w:val="009252D7"/>
    <w:rsid w:val="00925553"/>
    <w:rsid w:val="00927390"/>
    <w:rsid w:val="00927F04"/>
    <w:rsid w:val="00932743"/>
    <w:rsid w:val="00932CF8"/>
    <w:rsid w:val="0093440E"/>
    <w:rsid w:val="00935204"/>
    <w:rsid w:val="00936802"/>
    <w:rsid w:val="00936B45"/>
    <w:rsid w:val="009436EF"/>
    <w:rsid w:val="00945F1C"/>
    <w:rsid w:val="009463AC"/>
    <w:rsid w:val="0094640A"/>
    <w:rsid w:val="009532B4"/>
    <w:rsid w:val="009570AE"/>
    <w:rsid w:val="00971B3B"/>
    <w:rsid w:val="00972BC9"/>
    <w:rsid w:val="00972DD5"/>
    <w:rsid w:val="00973A4F"/>
    <w:rsid w:val="00976E3E"/>
    <w:rsid w:val="00977940"/>
    <w:rsid w:val="00980FA7"/>
    <w:rsid w:val="00983774"/>
    <w:rsid w:val="00983D9F"/>
    <w:rsid w:val="0098634E"/>
    <w:rsid w:val="009901C9"/>
    <w:rsid w:val="00990240"/>
    <w:rsid w:val="009904CA"/>
    <w:rsid w:val="0099184E"/>
    <w:rsid w:val="00992E76"/>
    <w:rsid w:val="00995CE5"/>
    <w:rsid w:val="009A18B3"/>
    <w:rsid w:val="009A278E"/>
    <w:rsid w:val="009A39BE"/>
    <w:rsid w:val="009A50DB"/>
    <w:rsid w:val="009A6054"/>
    <w:rsid w:val="009A65F6"/>
    <w:rsid w:val="009A6612"/>
    <w:rsid w:val="009B1240"/>
    <w:rsid w:val="009B2B9E"/>
    <w:rsid w:val="009B2DAF"/>
    <w:rsid w:val="009B4613"/>
    <w:rsid w:val="009B4E46"/>
    <w:rsid w:val="009C0C23"/>
    <w:rsid w:val="009C556B"/>
    <w:rsid w:val="009E09E5"/>
    <w:rsid w:val="009F03A4"/>
    <w:rsid w:val="009F4356"/>
    <w:rsid w:val="009F478B"/>
    <w:rsid w:val="009F4EB0"/>
    <w:rsid w:val="009F5A70"/>
    <w:rsid w:val="009F7699"/>
    <w:rsid w:val="009F7E1F"/>
    <w:rsid w:val="009F7F69"/>
    <w:rsid w:val="00A01E13"/>
    <w:rsid w:val="00A02E76"/>
    <w:rsid w:val="00A077CC"/>
    <w:rsid w:val="00A1094D"/>
    <w:rsid w:val="00A12358"/>
    <w:rsid w:val="00A1291E"/>
    <w:rsid w:val="00A12ABE"/>
    <w:rsid w:val="00A135C3"/>
    <w:rsid w:val="00A13887"/>
    <w:rsid w:val="00A178F2"/>
    <w:rsid w:val="00A21D75"/>
    <w:rsid w:val="00A23FE4"/>
    <w:rsid w:val="00A24933"/>
    <w:rsid w:val="00A2501C"/>
    <w:rsid w:val="00A32881"/>
    <w:rsid w:val="00A3502E"/>
    <w:rsid w:val="00A43469"/>
    <w:rsid w:val="00A43543"/>
    <w:rsid w:val="00A45377"/>
    <w:rsid w:val="00A4572E"/>
    <w:rsid w:val="00A543FF"/>
    <w:rsid w:val="00A54A90"/>
    <w:rsid w:val="00A54B99"/>
    <w:rsid w:val="00A608B4"/>
    <w:rsid w:val="00A612BB"/>
    <w:rsid w:val="00A61BBB"/>
    <w:rsid w:val="00A628EC"/>
    <w:rsid w:val="00A63458"/>
    <w:rsid w:val="00A64272"/>
    <w:rsid w:val="00A660F6"/>
    <w:rsid w:val="00A6796A"/>
    <w:rsid w:val="00A73100"/>
    <w:rsid w:val="00A73F62"/>
    <w:rsid w:val="00A753FE"/>
    <w:rsid w:val="00A858A1"/>
    <w:rsid w:val="00A87073"/>
    <w:rsid w:val="00A87156"/>
    <w:rsid w:val="00A871F3"/>
    <w:rsid w:val="00A908F0"/>
    <w:rsid w:val="00A91A59"/>
    <w:rsid w:val="00A95DF9"/>
    <w:rsid w:val="00AA487B"/>
    <w:rsid w:val="00AA4B89"/>
    <w:rsid w:val="00AA79E8"/>
    <w:rsid w:val="00AB1662"/>
    <w:rsid w:val="00AB3EE2"/>
    <w:rsid w:val="00AB3FB1"/>
    <w:rsid w:val="00AB69A0"/>
    <w:rsid w:val="00AB6E53"/>
    <w:rsid w:val="00AC365E"/>
    <w:rsid w:val="00AC478E"/>
    <w:rsid w:val="00AC5C6A"/>
    <w:rsid w:val="00AD0505"/>
    <w:rsid w:val="00AD0624"/>
    <w:rsid w:val="00AD2CEE"/>
    <w:rsid w:val="00AD32DC"/>
    <w:rsid w:val="00AD74AB"/>
    <w:rsid w:val="00AE02EA"/>
    <w:rsid w:val="00AE1765"/>
    <w:rsid w:val="00AE4AF2"/>
    <w:rsid w:val="00AE7DBC"/>
    <w:rsid w:val="00AF4404"/>
    <w:rsid w:val="00B00EE0"/>
    <w:rsid w:val="00B0367A"/>
    <w:rsid w:val="00B038CC"/>
    <w:rsid w:val="00B07347"/>
    <w:rsid w:val="00B07720"/>
    <w:rsid w:val="00B104EE"/>
    <w:rsid w:val="00B12839"/>
    <w:rsid w:val="00B155E4"/>
    <w:rsid w:val="00B20B6C"/>
    <w:rsid w:val="00B20D7C"/>
    <w:rsid w:val="00B22A02"/>
    <w:rsid w:val="00B24838"/>
    <w:rsid w:val="00B24C67"/>
    <w:rsid w:val="00B26EDE"/>
    <w:rsid w:val="00B30BEF"/>
    <w:rsid w:val="00B31CEC"/>
    <w:rsid w:val="00B31E0E"/>
    <w:rsid w:val="00B329CD"/>
    <w:rsid w:val="00B34535"/>
    <w:rsid w:val="00B356AF"/>
    <w:rsid w:val="00B36DF2"/>
    <w:rsid w:val="00B4192D"/>
    <w:rsid w:val="00B42C3D"/>
    <w:rsid w:val="00B42C82"/>
    <w:rsid w:val="00B50AC5"/>
    <w:rsid w:val="00B53D59"/>
    <w:rsid w:val="00B54C82"/>
    <w:rsid w:val="00B5527B"/>
    <w:rsid w:val="00B605E6"/>
    <w:rsid w:val="00B62515"/>
    <w:rsid w:val="00B64C52"/>
    <w:rsid w:val="00B66C06"/>
    <w:rsid w:val="00B673E4"/>
    <w:rsid w:val="00B67FFC"/>
    <w:rsid w:val="00B731AA"/>
    <w:rsid w:val="00B7321D"/>
    <w:rsid w:val="00B75712"/>
    <w:rsid w:val="00B75964"/>
    <w:rsid w:val="00B75C93"/>
    <w:rsid w:val="00B763B2"/>
    <w:rsid w:val="00B80B45"/>
    <w:rsid w:val="00B810E4"/>
    <w:rsid w:val="00B823FF"/>
    <w:rsid w:val="00B85677"/>
    <w:rsid w:val="00B9031C"/>
    <w:rsid w:val="00B90356"/>
    <w:rsid w:val="00B92A2E"/>
    <w:rsid w:val="00B93397"/>
    <w:rsid w:val="00B942E8"/>
    <w:rsid w:val="00B94D09"/>
    <w:rsid w:val="00B95B0A"/>
    <w:rsid w:val="00B96B47"/>
    <w:rsid w:val="00BA25B3"/>
    <w:rsid w:val="00BA3054"/>
    <w:rsid w:val="00BA3AC5"/>
    <w:rsid w:val="00BA44E0"/>
    <w:rsid w:val="00BA5D26"/>
    <w:rsid w:val="00BA60BE"/>
    <w:rsid w:val="00BA6F0D"/>
    <w:rsid w:val="00BB129F"/>
    <w:rsid w:val="00BB1B43"/>
    <w:rsid w:val="00BB2DF8"/>
    <w:rsid w:val="00BC06A3"/>
    <w:rsid w:val="00BC0C26"/>
    <w:rsid w:val="00BC3FA5"/>
    <w:rsid w:val="00BC7785"/>
    <w:rsid w:val="00BC7AC1"/>
    <w:rsid w:val="00BD05D2"/>
    <w:rsid w:val="00BD1F18"/>
    <w:rsid w:val="00BD26A3"/>
    <w:rsid w:val="00BD48EF"/>
    <w:rsid w:val="00BD5428"/>
    <w:rsid w:val="00BD602E"/>
    <w:rsid w:val="00BD6E5F"/>
    <w:rsid w:val="00BD7DD0"/>
    <w:rsid w:val="00BE2F6E"/>
    <w:rsid w:val="00BE4449"/>
    <w:rsid w:val="00BE5F7B"/>
    <w:rsid w:val="00BE7588"/>
    <w:rsid w:val="00BE7E8F"/>
    <w:rsid w:val="00BF0FAC"/>
    <w:rsid w:val="00BF2327"/>
    <w:rsid w:val="00BF3594"/>
    <w:rsid w:val="00BF5759"/>
    <w:rsid w:val="00BF6A2D"/>
    <w:rsid w:val="00C024ED"/>
    <w:rsid w:val="00C049A8"/>
    <w:rsid w:val="00C05951"/>
    <w:rsid w:val="00C06554"/>
    <w:rsid w:val="00C07555"/>
    <w:rsid w:val="00C11674"/>
    <w:rsid w:val="00C1793C"/>
    <w:rsid w:val="00C17999"/>
    <w:rsid w:val="00C25F65"/>
    <w:rsid w:val="00C26C31"/>
    <w:rsid w:val="00C31F58"/>
    <w:rsid w:val="00C32E75"/>
    <w:rsid w:val="00C338B6"/>
    <w:rsid w:val="00C34FF7"/>
    <w:rsid w:val="00C41545"/>
    <w:rsid w:val="00C41FCA"/>
    <w:rsid w:val="00C456EB"/>
    <w:rsid w:val="00C47317"/>
    <w:rsid w:val="00C51069"/>
    <w:rsid w:val="00C51A4D"/>
    <w:rsid w:val="00C5470C"/>
    <w:rsid w:val="00C549D5"/>
    <w:rsid w:val="00C54F34"/>
    <w:rsid w:val="00C552C6"/>
    <w:rsid w:val="00C55CE1"/>
    <w:rsid w:val="00C55D7A"/>
    <w:rsid w:val="00C56C33"/>
    <w:rsid w:val="00C57142"/>
    <w:rsid w:val="00C57706"/>
    <w:rsid w:val="00C62E02"/>
    <w:rsid w:val="00C6358F"/>
    <w:rsid w:val="00C63675"/>
    <w:rsid w:val="00C637C6"/>
    <w:rsid w:val="00C64933"/>
    <w:rsid w:val="00C653C0"/>
    <w:rsid w:val="00C654A0"/>
    <w:rsid w:val="00C716C6"/>
    <w:rsid w:val="00C72E52"/>
    <w:rsid w:val="00C74189"/>
    <w:rsid w:val="00C74F2E"/>
    <w:rsid w:val="00C760CE"/>
    <w:rsid w:val="00C76F49"/>
    <w:rsid w:val="00C80AF4"/>
    <w:rsid w:val="00C81C6B"/>
    <w:rsid w:val="00C838F6"/>
    <w:rsid w:val="00C857FB"/>
    <w:rsid w:val="00C86AEC"/>
    <w:rsid w:val="00CA00CD"/>
    <w:rsid w:val="00CA1741"/>
    <w:rsid w:val="00CA2272"/>
    <w:rsid w:val="00CA3F68"/>
    <w:rsid w:val="00CA4A93"/>
    <w:rsid w:val="00CA65B0"/>
    <w:rsid w:val="00CA668D"/>
    <w:rsid w:val="00CB127B"/>
    <w:rsid w:val="00CB1A33"/>
    <w:rsid w:val="00CB3EB2"/>
    <w:rsid w:val="00CB5944"/>
    <w:rsid w:val="00CB7408"/>
    <w:rsid w:val="00CC1059"/>
    <w:rsid w:val="00CD0086"/>
    <w:rsid w:val="00CD08D9"/>
    <w:rsid w:val="00CD0EBC"/>
    <w:rsid w:val="00CD101E"/>
    <w:rsid w:val="00CD3B3D"/>
    <w:rsid w:val="00CD57B8"/>
    <w:rsid w:val="00CE2DD7"/>
    <w:rsid w:val="00CE37B9"/>
    <w:rsid w:val="00CE51F1"/>
    <w:rsid w:val="00CE525A"/>
    <w:rsid w:val="00CE53C7"/>
    <w:rsid w:val="00CF3807"/>
    <w:rsid w:val="00CF3E66"/>
    <w:rsid w:val="00CF4B8E"/>
    <w:rsid w:val="00CF6D23"/>
    <w:rsid w:val="00CF7EB0"/>
    <w:rsid w:val="00D023EE"/>
    <w:rsid w:val="00D03A96"/>
    <w:rsid w:val="00D03F05"/>
    <w:rsid w:val="00D04E7D"/>
    <w:rsid w:val="00D10FC6"/>
    <w:rsid w:val="00D1379B"/>
    <w:rsid w:val="00D15E91"/>
    <w:rsid w:val="00D16A41"/>
    <w:rsid w:val="00D171FF"/>
    <w:rsid w:val="00D172AE"/>
    <w:rsid w:val="00D20CDB"/>
    <w:rsid w:val="00D2269D"/>
    <w:rsid w:val="00D2460F"/>
    <w:rsid w:val="00D2554B"/>
    <w:rsid w:val="00D2559D"/>
    <w:rsid w:val="00D26AFF"/>
    <w:rsid w:val="00D278D9"/>
    <w:rsid w:val="00D35E86"/>
    <w:rsid w:val="00D40353"/>
    <w:rsid w:val="00D41742"/>
    <w:rsid w:val="00D41CA3"/>
    <w:rsid w:val="00D435CA"/>
    <w:rsid w:val="00D44A3C"/>
    <w:rsid w:val="00D47CD6"/>
    <w:rsid w:val="00D53ECA"/>
    <w:rsid w:val="00D55775"/>
    <w:rsid w:val="00D633B1"/>
    <w:rsid w:val="00D653BC"/>
    <w:rsid w:val="00D67B88"/>
    <w:rsid w:val="00D7206E"/>
    <w:rsid w:val="00D728A6"/>
    <w:rsid w:val="00D72AEC"/>
    <w:rsid w:val="00D73815"/>
    <w:rsid w:val="00D74203"/>
    <w:rsid w:val="00D74E60"/>
    <w:rsid w:val="00D754C8"/>
    <w:rsid w:val="00D7747B"/>
    <w:rsid w:val="00D77F27"/>
    <w:rsid w:val="00D808D8"/>
    <w:rsid w:val="00D81E8D"/>
    <w:rsid w:val="00D84B9B"/>
    <w:rsid w:val="00D87661"/>
    <w:rsid w:val="00D933BF"/>
    <w:rsid w:val="00D94159"/>
    <w:rsid w:val="00D950AE"/>
    <w:rsid w:val="00D97C3F"/>
    <w:rsid w:val="00DA1486"/>
    <w:rsid w:val="00DA2C44"/>
    <w:rsid w:val="00DA5747"/>
    <w:rsid w:val="00DA6502"/>
    <w:rsid w:val="00DB1BAA"/>
    <w:rsid w:val="00DB3611"/>
    <w:rsid w:val="00DB48C2"/>
    <w:rsid w:val="00DB6119"/>
    <w:rsid w:val="00DB6177"/>
    <w:rsid w:val="00DC347A"/>
    <w:rsid w:val="00DC5887"/>
    <w:rsid w:val="00DC70C8"/>
    <w:rsid w:val="00DC71B5"/>
    <w:rsid w:val="00DC7700"/>
    <w:rsid w:val="00DD4851"/>
    <w:rsid w:val="00DD68BB"/>
    <w:rsid w:val="00DD6D47"/>
    <w:rsid w:val="00DE2663"/>
    <w:rsid w:val="00DE6264"/>
    <w:rsid w:val="00DE64A0"/>
    <w:rsid w:val="00DF1DA2"/>
    <w:rsid w:val="00DF533C"/>
    <w:rsid w:val="00E00915"/>
    <w:rsid w:val="00E01AD3"/>
    <w:rsid w:val="00E06217"/>
    <w:rsid w:val="00E062BF"/>
    <w:rsid w:val="00E072D2"/>
    <w:rsid w:val="00E0758C"/>
    <w:rsid w:val="00E13F12"/>
    <w:rsid w:val="00E16560"/>
    <w:rsid w:val="00E20820"/>
    <w:rsid w:val="00E25714"/>
    <w:rsid w:val="00E3147A"/>
    <w:rsid w:val="00E3328A"/>
    <w:rsid w:val="00E35CE5"/>
    <w:rsid w:val="00E35DB9"/>
    <w:rsid w:val="00E42350"/>
    <w:rsid w:val="00E44680"/>
    <w:rsid w:val="00E45F99"/>
    <w:rsid w:val="00E50827"/>
    <w:rsid w:val="00E52BC4"/>
    <w:rsid w:val="00E6179F"/>
    <w:rsid w:val="00E64B7F"/>
    <w:rsid w:val="00E705A2"/>
    <w:rsid w:val="00E715EC"/>
    <w:rsid w:val="00E71E76"/>
    <w:rsid w:val="00E76A0C"/>
    <w:rsid w:val="00E80A3B"/>
    <w:rsid w:val="00E84E5A"/>
    <w:rsid w:val="00E85C55"/>
    <w:rsid w:val="00E90350"/>
    <w:rsid w:val="00E944EB"/>
    <w:rsid w:val="00E9660C"/>
    <w:rsid w:val="00E97D7C"/>
    <w:rsid w:val="00EA18F8"/>
    <w:rsid w:val="00EA248F"/>
    <w:rsid w:val="00EB50CC"/>
    <w:rsid w:val="00EB72C6"/>
    <w:rsid w:val="00EB7A72"/>
    <w:rsid w:val="00EC0314"/>
    <w:rsid w:val="00EC4765"/>
    <w:rsid w:val="00EC5DA5"/>
    <w:rsid w:val="00EC67CB"/>
    <w:rsid w:val="00EC7AAF"/>
    <w:rsid w:val="00ED02F9"/>
    <w:rsid w:val="00ED160A"/>
    <w:rsid w:val="00ED1BB8"/>
    <w:rsid w:val="00ED1FD3"/>
    <w:rsid w:val="00ED6C1B"/>
    <w:rsid w:val="00EE2DDC"/>
    <w:rsid w:val="00EE57C7"/>
    <w:rsid w:val="00EF1B10"/>
    <w:rsid w:val="00EF460E"/>
    <w:rsid w:val="00EF537D"/>
    <w:rsid w:val="00EF6C9F"/>
    <w:rsid w:val="00EF7424"/>
    <w:rsid w:val="00F002A9"/>
    <w:rsid w:val="00F03D2C"/>
    <w:rsid w:val="00F04E20"/>
    <w:rsid w:val="00F078C3"/>
    <w:rsid w:val="00F12A10"/>
    <w:rsid w:val="00F1339F"/>
    <w:rsid w:val="00F13484"/>
    <w:rsid w:val="00F14312"/>
    <w:rsid w:val="00F14A63"/>
    <w:rsid w:val="00F20308"/>
    <w:rsid w:val="00F23030"/>
    <w:rsid w:val="00F26FB3"/>
    <w:rsid w:val="00F27838"/>
    <w:rsid w:val="00F321F2"/>
    <w:rsid w:val="00F37292"/>
    <w:rsid w:val="00F40615"/>
    <w:rsid w:val="00F40CFD"/>
    <w:rsid w:val="00F415F3"/>
    <w:rsid w:val="00F467B0"/>
    <w:rsid w:val="00F47941"/>
    <w:rsid w:val="00F47D4D"/>
    <w:rsid w:val="00F52663"/>
    <w:rsid w:val="00F52875"/>
    <w:rsid w:val="00F535FF"/>
    <w:rsid w:val="00F54EA3"/>
    <w:rsid w:val="00F560AF"/>
    <w:rsid w:val="00F568EE"/>
    <w:rsid w:val="00F60A29"/>
    <w:rsid w:val="00F61562"/>
    <w:rsid w:val="00F63144"/>
    <w:rsid w:val="00F63D69"/>
    <w:rsid w:val="00F651C6"/>
    <w:rsid w:val="00F65805"/>
    <w:rsid w:val="00F67E45"/>
    <w:rsid w:val="00F70918"/>
    <w:rsid w:val="00F72C2A"/>
    <w:rsid w:val="00F737F2"/>
    <w:rsid w:val="00F74D6C"/>
    <w:rsid w:val="00F779DB"/>
    <w:rsid w:val="00F8086D"/>
    <w:rsid w:val="00F8164C"/>
    <w:rsid w:val="00F817DE"/>
    <w:rsid w:val="00F81D6C"/>
    <w:rsid w:val="00F81F9D"/>
    <w:rsid w:val="00F8410B"/>
    <w:rsid w:val="00F847AB"/>
    <w:rsid w:val="00F91712"/>
    <w:rsid w:val="00F9288B"/>
    <w:rsid w:val="00F92968"/>
    <w:rsid w:val="00F92DEE"/>
    <w:rsid w:val="00F9330B"/>
    <w:rsid w:val="00F93BB3"/>
    <w:rsid w:val="00FA2738"/>
    <w:rsid w:val="00FB0D5E"/>
    <w:rsid w:val="00FB2109"/>
    <w:rsid w:val="00FB3AA2"/>
    <w:rsid w:val="00FB5677"/>
    <w:rsid w:val="00FC5849"/>
    <w:rsid w:val="00FC5B5D"/>
    <w:rsid w:val="00FD181F"/>
    <w:rsid w:val="00FD4719"/>
    <w:rsid w:val="00FD4846"/>
    <w:rsid w:val="00FD7EBA"/>
    <w:rsid w:val="00FE11A5"/>
    <w:rsid w:val="00FE6FAF"/>
    <w:rsid w:val="00FF066A"/>
    <w:rsid w:val="00FF08DC"/>
    <w:rsid w:val="00FF0FD3"/>
    <w:rsid w:val="00FF1CA7"/>
    <w:rsid w:val="00FF3175"/>
    <w:rsid w:val="00FF39ED"/>
    <w:rsid w:val="00FF4A59"/>
    <w:rsid w:val="00FF6933"/>
    <w:rsid w:val="00FF7F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2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A1486"/>
    <w:pPr>
      <w:ind w:left="720"/>
      <w:contextualSpacing/>
    </w:pPr>
  </w:style>
  <w:style w:type="paragraph" w:customStyle="1" w:styleId="ConsPlusCell">
    <w:name w:val="ConsPlusCell"/>
    <w:uiPriority w:val="99"/>
    <w:rsid w:val="00DA1486"/>
    <w:pPr>
      <w:widowControl w:val="0"/>
      <w:autoSpaceDE w:val="0"/>
      <w:autoSpaceDN w:val="0"/>
      <w:adjustRightInd w:val="0"/>
      <w:spacing w:line="240" w:lineRule="auto"/>
    </w:pPr>
    <w:rPr>
      <w:rFonts w:ascii="Calibri" w:eastAsia="Times New Roman" w:hAnsi="Calibri" w:cs="Calibri"/>
      <w:lang w:eastAsia="ru-RU"/>
    </w:rPr>
  </w:style>
  <w:style w:type="paragraph" w:customStyle="1" w:styleId="ConsPlusTitle">
    <w:name w:val="ConsPlusTitle"/>
    <w:uiPriority w:val="99"/>
    <w:rsid w:val="00DA1486"/>
    <w:pPr>
      <w:widowControl w:val="0"/>
      <w:autoSpaceDE w:val="0"/>
      <w:autoSpaceDN w:val="0"/>
      <w:adjustRightInd w:val="0"/>
      <w:spacing w:line="240" w:lineRule="auto"/>
    </w:pPr>
    <w:rPr>
      <w:rFonts w:ascii="Calibri" w:eastAsia="Times New Roman" w:hAnsi="Calibri" w:cs="Calibri"/>
      <w:b/>
      <w:bCs/>
      <w:lang w:eastAsia="ru-RU"/>
    </w:rPr>
  </w:style>
  <w:style w:type="paragraph" w:customStyle="1" w:styleId="ConsPlusNormal">
    <w:name w:val="ConsPlusNormal"/>
    <w:link w:val="ConsPlusNormal0"/>
    <w:rsid w:val="007A07F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a4">
    <w:name w:val="Body Text"/>
    <w:aliases w:val="bt,Òàáë òåêñò"/>
    <w:basedOn w:val="a"/>
    <w:link w:val="1"/>
    <w:rsid w:val="009C556B"/>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uiPriority w:val="99"/>
    <w:semiHidden/>
    <w:rsid w:val="009C556B"/>
    <w:rPr>
      <w:rFonts w:ascii="Calibri" w:eastAsia="Calibri" w:hAnsi="Calibri" w:cs="Times New Roman"/>
    </w:rPr>
  </w:style>
  <w:style w:type="character" w:customStyle="1" w:styleId="1">
    <w:name w:val="Основной текст Знак1"/>
    <w:aliases w:val="bt Знак,Òàáë òåêñò Знак"/>
    <w:basedOn w:val="a0"/>
    <w:link w:val="a4"/>
    <w:locked/>
    <w:rsid w:val="009C556B"/>
    <w:rPr>
      <w:rFonts w:ascii="Times New Roman" w:eastAsia="Times New Roman" w:hAnsi="Times New Roman" w:cs="Times New Roman"/>
      <w:sz w:val="24"/>
      <w:szCs w:val="24"/>
      <w:lang w:eastAsia="ru-RU"/>
    </w:rPr>
  </w:style>
  <w:style w:type="paragraph" w:customStyle="1" w:styleId="ConsCell">
    <w:name w:val="ConsCell"/>
    <w:rsid w:val="009C55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ConsNormal">
    <w:name w:val="ConsNormal"/>
    <w:rsid w:val="009C556B"/>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B75C9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5C93"/>
    <w:rPr>
      <w:rFonts w:ascii="Tahoma" w:eastAsia="Calibri" w:hAnsi="Tahoma" w:cs="Tahoma"/>
      <w:sz w:val="16"/>
      <w:szCs w:val="16"/>
    </w:rPr>
  </w:style>
  <w:style w:type="paragraph" w:styleId="2">
    <w:name w:val="Body Text 2"/>
    <w:basedOn w:val="a"/>
    <w:link w:val="20"/>
    <w:uiPriority w:val="99"/>
    <w:unhideWhenUsed/>
    <w:rsid w:val="00EA248F"/>
    <w:pPr>
      <w:spacing w:after="120" w:line="480" w:lineRule="auto"/>
    </w:pPr>
    <w:rPr>
      <w:rFonts w:asciiTheme="minorHAnsi" w:eastAsiaTheme="minorHAnsi" w:hAnsiTheme="minorHAnsi" w:cstheme="minorBidi"/>
    </w:rPr>
  </w:style>
  <w:style w:type="character" w:customStyle="1" w:styleId="20">
    <w:name w:val="Основной текст 2 Знак"/>
    <w:basedOn w:val="a0"/>
    <w:link w:val="2"/>
    <w:uiPriority w:val="99"/>
    <w:rsid w:val="00EA248F"/>
  </w:style>
  <w:style w:type="paragraph" w:styleId="a8">
    <w:name w:val="Normal (Web)"/>
    <w:basedOn w:val="a"/>
    <w:uiPriority w:val="99"/>
    <w:semiHidden/>
    <w:unhideWhenUsed/>
    <w:rsid w:val="005B33E8"/>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unhideWhenUsed/>
    <w:rsid w:val="00483883"/>
    <w:rPr>
      <w:color w:val="0000FF"/>
      <w:u w:val="single"/>
    </w:rPr>
  </w:style>
  <w:style w:type="paragraph" w:customStyle="1" w:styleId="ConsPlusNonformat">
    <w:name w:val="ConsPlusNonformat"/>
    <w:uiPriority w:val="99"/>
    <w:rsid w:val="00F52875"/>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6E2230"/>
    <w:pPr>
      <w:tabs>
        <w:tab w:val="center" w:pos="4677"/>
        <w:tab w:val="right" w:pos="9355"/>
      </w:tabs>
      <w:spacing w:line="240" w:lineRule="auto"/>
    </w:pPr>
  </w:style>
  <w:style w:type="character" w:customStyle="1" w:styleId="ab">
    <w:name w:val="Верхний колонтитул Знак"/>
    <w:basedOn w:val="a0"/>
    <w:link w:val="aa"/>
    <w:uiPriority w:val="99"/>
    <w:rsid w:val="006E2230"/>
    <w:rPr>
      <w:rFonts w:ascii="Calibri" w:eastAsia="Calibri" w:hAnsi="Calibri" w:cs="Times New Roman"/>
    </w:rPr>
  </w:style>
  <w:style w:type="paragraph" w:styleId="ac">
    <w:name w:val="footer"/>
    <w:basedOn w:val="a"/>
    <w:link w:val="ad"/>
    <w:uiPriority w:val="99"/>
    <w:unhideWhenUsed/>
    <w:rsid w:val="006E2230"/>
    <w:pPr>
      <w:tabs>
        <w:tab w:val="center" w:pos="4677"/>
        <w:tab w:val="right" w:pos="9355"/>
      </w:tabs>
      <w:spacing w:line="240" w:lineRule="auto"/>
    </w:pPr>
  </w:style>
  <w:style w:type="character" w:customStyle="1" w:styleId="ad">
    <w:name w:val="Нижний колонтитул Знак"/>
    <w:basedOn w:val="a0"/>
    <w:link w:val="ac"/>
    <w:uiPriority w:val="99"/>
    <w:rsid w:val="006E2230"/>
    <w:rPr>
      <w:rFonts w:ascii="Calibri" w:eastAsia="Calibri" w:hAnsi="Calibri" w:cs="Times New Roman"/>
    </w:rPr>
  </w:style>
  <w:style w:type="paragraph" w:styleId="ae">
    <w:name w:val="No Spacing"/>
    <w:uiPriority w:val="1"/>
    <w:qFormat/>
    <w:rsid w:val="00B9031C"/>
    <w:pPr>
      <w:spacing w:line="240" w:lineRule="auto"/>
    </w:pPr>
    <w:rPr>
      <w:rFonts w:ascii="Calibri" w:eastAsia="Calibri" w:hAnsi="Calibri" w:cs="Times New Roman"/>
    </w:rPr>
  </w:style>
  <w:style w:type="paragraph" w:styleId="af">
    <w:name w:val="Title"/>
    <w:basedOn w:val="a"/>
    <w:link w:val="af0"/>
    <w:qFormat/>
    <w:rsid w:val="0043576B"/>
    <w:pPr>
      <w:spacing w:line="240" w:lineRule="auto"/>
      <w:jc w:val="center"/>
    </w:pPr>
    <w:rPr>
      <w:rFonts w:ascii="Times New Roman" w:eastAsia="Times New Roman" w:hAnsi="Times New Roman"/>
      <w:i/>
      <w:sz w:val="32"/>
      <w:szCs w:val="20"/>
      <w:lang w:eastAsia="ru-RU"/>
    </w:rPr>
  </w:style>
  <w:style w:type="character" w:customStyle="1" w:styleId="af0">
    <w:name w:val="Название Знак"/>
    <w:basedOn w:val="a0"/>
    <w:link w:val="af"/>
    <w:rsid w:val="0043576B"/>
    <w:rPr>
      <w:rFonts w:ascii="Times New Roman" w:eastAsia="Times New Roman" w:hAnsi="Times New Roman" w:cs="Times New Roman"/>
      <w:i/>
      <w:sz w:val="32"/>
      <w:szCs w:val="20"/>
      <w:lang w:eastAsia="ru-RU"/>
    </w:rPr>
  </w:style>
  <w:style w:type="character" w:customStyle="1" w:styleId="ConsPlusNormal0">
    <w:name w:val="ConsPlusNormal Знак"/>
    <w:link w:val="ConsPlusNormal"/>
    <w:locked/>
    <w:rsid w:val="0043576B"/>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4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A1486"/>
    <w:pPr>
      <w:ind w:left="720"/>
      <w:contextualSpacing/>
    </w:pPr>
  </w:style>
  <w:style w:type="paragraph" w:customStyle="1" w:styleId="ConsPlusCell">
    <w:name w:val="ConsPlusCell"/>
    <w:uiPriority w:val="99"/>
    <w:rsid w:val="00DA148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uiPriority w:val="99"/>
    <w:rsid w:val="00DA148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7A07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aliases w:val="bt,Òàáë òåêñò"/>
    <w:basedOn w:val="a"/>
    <w:link w:val="1"/>
    <w:rsid w:val="009C556B"/>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uiPriority w:val="99"/>
    <w:semiHidden/>
    <w:rsid w:val="009C556B"/>
    <w:rPr>
      <w:rFonts w:ascii="Calibri" w:eastAsia="Calibri" w:hAnsi="Calibri" w:cs="Times New Roman"/>
    </w:rPr>
  </w:style>
  <w:style w:type="character" w:customStyle="1" w:styleId="1">
    <w:name w:val="Основной текст Знак1"/>
    <w:aliases w:val="bt Знак,Òàáë òåêñò Знак"/>
    <w:basedOn w:val="a0"/>
    <w:link w:val="a4"/>
    <w:locked/>
    <w:rsid w:val="009C556B"/>
    <w:rPr>
      <w:rFonts w:ascii="Times New Roman" w:eastAsia="Times New Roman" w:hAnsi="Times New Roman" w:cs="Times New Roman"/>
      <w:sz w:val="24"/>
      <w:szCs w:val="24"/>
      <w:lang w:eastAsia="ru-RU"/>
    </w:rPr>
  </w:style>
  <w:style w:type="paragraph" w:customStyle="1" w:styleId="ConsCell">
    <w:name w:val="ConsCell"/>
    <w:rsid w:val="009C55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9C5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B75C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5C93"/>
    <w:rPr>
      <w:rFonts w:ascii="Tahoma" w:eastAsia="Calibri" w:hAnsi="Tahoma" w:cs="Tahoma"/>
      <w:sz w:val="16"/>
      <w:szCs w:val="16"/>
    </w:rPr>
  </w:style>
  <w:style w:type="paragraph" w:styleId="2">
    <w:name w:val="Body Text 2"/>
    <w:basedOn w:val="a"/>
    <w:link w:val="20"/>
    <w:uiPriority w:val="99"/>
    <w:unhideWhenUsed/>
    <w:rsid w:val="00EA248F"/>
    <w:pPr>
      <w:spacing w:after="120" w:line="480" w:lineRule="auto"/>
    </w:pPr>
    <w:rPr>
      <w:rFonts w:asciiTheme="minorHAnsi" w:eastAsiaTheme="minorHAnsi" w:hAnsiTheme="minorHAnsi" w:cstheme="minorBidi"/>
    </w:rPr>
  </w:style>
  <w:style w:type="character" w:customStyle="1" w:styleId="20">
    <w:name w:val="Основной текст 2 Знак"/>
    <w:basedOn w:val="a0"/>
    <w:link w:val="2"/>
    <w:uiPriority w:val="99"/>
    <w:rsid w:val="00EA248F"/>
  </w:style>
  <w:style w:type="paragraph" w:styleId="a8">
    <w:name w:val="Normal (Web)"/>
    <w:basedOn w:val="a"/>
    <w:uiPriority w:val="99"/>
    <w:semiHidden/>
    <w:unhideWhenUsed/>
    <w:rsid w:val="005B33E8"/>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unhideWhenUsed/>
    <w:rsid w:val="00483883"/>
    <w:rPr>
      <w:color w:val="0000FF"/>
      <w:u w:val="single"/>
    </w:rPr>
  </w:style>
  <w:style w:type="paragraph" w:customStyle="1" w:styleId="ConsPlusNonformat">
    <w:name w:val="ConsPlusNonformat"/>
    <w:uiPriority w:val="99"/>
    <w:rsid w:val="00F528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6E223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E2230"/>
    <w:rPr>
      <w:rFonts w:ascii="Calibri" w:eastAsia="Calibri" w:hAnsi="Calibri" w:cs="Times New Roman"/>
    </w:rPr>
  </w:style>
  <w:style w:type="paragraph" w:styleId="ac">
    <w:name w:val="footer"/>
    <w:basedOn w:val="a"/>
    <w:link w:val="ad"/>
    <w:uiPriority w:val="99"/>
    <w:unhideWhenUsed/>
    <w:rsid w:val="006E223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E223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70088972">
      <w:bodyDiv w:val="1"/>
      <w:marLeft w:val="0"/>
      <w:marRight w:val="0"/>
      <w:marTop w:val="0"/>
      <w:marBottom w:val="0"/>
      <w:divBdr>
        <w:top w:val="none" w:sz="0" w:space="0" w:color="auto"/>
        <w:left w:val="none" w:sz="0" w:space="0" w:color="auto"/>
        <w:bottom w:val="none" w:sz="0" w:space="0" w:color="auto"/>
        <w:right w:val="none" w:sz="0" w:space="0" w:color="auto"/>
      </w:divBdr>
    </w:div>
    <w:div w:id="1337417184">
      <w:bodyDiv w:val="1"/>
      <w:marLeft w:val="0"/>
      <w:marRight w:val="0"/>
      <w:marTop w:val="0"/>
      <w:marBottom w:val="0"/>
      <w:divBdr>
        <w:top w:val="none" w:sz="0" w:space="0" w:color="auto"/>
        <w:left w:val="none" w:sz="0" w:space="0" w:color="auto"/>
        <w:bottom w:val="none" w:sz="0" w:space="0" w:color="auto"/>
        <w:right w:val="none" w:sz="0" w:space="0" w:color="auto"/>
      </w:divBdr>
    </w:div>
    <w:div w:id="1700013009">
      <w:bodyDiv w:val="1"/>
      <w:marLeft w:val="0"/>
      <w:marRight w:val="0"/>
      <w:marTop w:val="0"/>
      <w:marBottom w:val="0"/>
      <w:divBdr>
        <w:top w:val="none" w:sz="0" w:space="0" w:color="auto"/>
        <w:left w:val="none" w:sz="0" w:space="0" w:color="auto"/>
        <w:bottom w:val="none" w:sz="0" w:space="0" w:color="auto"/>
        <w:right w:val="none" w:sz="0" w:space="0" w:color="auto"/>
      </w:divBdr>
    </w:div>
    <w:div w:id="18228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E3FEC-6EC2-48AC-8287-5E1D1204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3854</TotalTime>
  <Pages>1</Pages>
  <Words>8776</Words>
  <Characters>50027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olyat</cp:lastModifiedBy>
  <cp:revision>189</cp:revision>
  <cp:lastPrinted>2022-10-19T02:57:00Z</cp:lastPrinted>
  <dcterms:created xsi:type="dcterms:W3CDTF">2016-11-03T02:28:00Z</dcterms:created>
  <dcterms:modified xsi:type="dcterms:W3CDTF">2022-11-03T01:25:00Z</dcterms:modified>
</cp:coreProperties>
</file>