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8A" w:rsidRPr="005B3F8A" w:rsidRDefault="005B3F8A" w:rsidP="005B3F8A">
      <w:pPr>
        <w:tabs>
          <w:tab w:val="left" w:pos="11482"/>
        </w:tabs>
        <w:spacing w:after="0" w:line="240" w:lineRule="auto"/>
        <w:ind w:firstLine="93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F8A" w:rsidRPr="005B3F8A" w:rsidRDefault="005B3F8A" w:rsidP="005B3F8A">
      <w:pPr>
        <w:tabs>
          <w:tab w:val="left" w:pos="114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B3F8A" w:rsidRPr="005B3F8A" w:rsidRDefault="005B3F8A" w:rsidP="005B3F8A">
      <w:pPr>
        <w:tabs>
          <w:tab w:val="left" w:pos="114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5B3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Новоселовского </w:t>
      </w:r>
      <w:proofErr w:type="gramStart"/>
      <w:r w:rsidRPr="005B3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  <w:r w:rsidRPr="005B3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3F8A" w:rsidRPr="005B3F8A" w:rsidRDefault="005B3F8A" w:rsidP="005B3F8A">
      <w:pPr>
        <w:tabs>
          <w:tab w:val="left" w:pos="114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5B3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от 23 мая 2025 г. № 58-416-27р</w:t>
      </w:r>
    </w:p>
    <w:p w:rsidR="005B3F8A" w:rsidRPr="005B3F8A" w:rsidRDefault="005B3F8A" w:rsidP="005B3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3F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CC65BA" w:rsidRPr="0069636D" w:rsidRDefault="00CC65BA" w:rsidP="00CC65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</w:t>
      </w: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дефицита районного бюджета по кодам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 источников финансир</w:t>
      </w:r>
      <w:r w:rsidR="001B3D64">
        <w:rPr>
          <w:rFonts w:ascii="Times New Roman" w:hAnsi="Times New Roman" w:cs="Times New Roman"/>
          <w:sz w:val="24"/>
          <w:szCs w:val="24"/>
        </w:rPr>
        <w:t>ования дефицитов бюджетов</w:t>
      </w:r>
      <w:proofErr w:type="gramEnd"/>
      <w:r w:rsidR="001B3D64">
        <w:rPr>
          <w:rFonts w:ascii="Times New Roman" w:hAnsi="Times New Roman" w:cs="Times New Roman"/>
          <w:sz w:val="24"/>
          <w:szCs w:val="24"/>
        </w:rPr>
        <w:t xml:space="preserve"> в 20</w:t>
      </w:r>
      <w:r w:rsidR="000428EA">
        <w:rPr>
          <w:rFonts w:ascii="Times New Roman" w:hAnsi="Times New Roman" w:cs="Times New Roman"/>
          <w:sz w:val="24"/>
          <w:szCs w:val="24"/>
        </w:rPr>
        <w:t>2</w:t>
      </w:r>
      <w:r w:rsidR="004C03C4">
        <w:rPr>
          <w:rFonts w:ascii="Times New Roman" w:hAnsi="Times New Roman" w:cs="Times New Roman"/>
          <w:sz w:val="24"/>
          <w:szCs w:val="24"/>
        </w:rPr>
        <w:t>4</w:t>
      </w:r>
      <w:r w:rsidR="00A01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</w:p>
    <w:p w:rsidR="007A3296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C6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2977"/>
        <w:gridCol w:w="6662"/>
        <w:gridCol w:w="1843"/>
      </w:tblGrid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районного бюджета</w:t>
            </w:r>
            <w:proofErr w:type="gramEnd"/>
          </w:p>
        </w:tc>
        <w:tc>
          <w:tcPr>
            <w:tcW w:w="6662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</w:t>
            </w:r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группы, подгруппы, статьи, подстатьи, элемента, подвида, аналитической группы </w:t>
            </w:r>
            <w:proofErr w:type="gramStart"/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3296" w:rsidRPr="007A3296" w:rsidRDefault="007A3296" w:rsidP="007A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296" w:rsidRPr="007A3296" w:rsidTr="00CC65BA">
        <w:tc>
          <w:tcPr>
            <w:tcW w:w="959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7A3296" w:rsidRPr="007A3296" w:rsidRDefault="007A3296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03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0306A8" w:rsidRPr="000306A8" w:rsidRDefault="000306A8" w:rsidP="00AD4450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0306A8" w:rsidRPr="004C03C4" w:rsidRDefault="004C03C4" w:rsidP="00EF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C4">
              <w:rPr>
                <w:rFonts w:ascii="Times New Roman" w:hAnsi="Times New Roman" w:cs="Times New Roman"/>
                <w:sz w:val="24"/>
                <w:szCs w:val="24"/>
              </w:rPr>
              <w:t>-135</w:t>
            </w:r>
            <w:r w:rsidR="00EF36AD">
              <w:rPr>
                <w:rFonts w:ascii="Times New Roman" w:hAnsi="Times New Roman" w:cs="Times New Roman"/>
                <w:sz w:val="24"/>
                <w:szCs w:val="24"/>
              </w:rPr>
              <w:t>9263,9</w:t>
            </w: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0306A8" w:rsidRPr="000306A8" w:rsidRDefault="000306A8" w:rsidP="00E77E0D">
            <w:pPr>
              <w:pStyle w:val="2"/>
              <w:outlineLvl w:val="1"/>
              <w:rPr>
                <w:b w:val="0"/>
              </w:rPr>
            </w:pPr>
            <w:r w:rsidRPr="000306A8">
              <w:rPr>
                <w:b w:val="0"/>
                <w:bCs/>
              </w:rPr>
              <w:t>Уменьшение прочих остатков денежных средств</w:t>
            </w:r>
            <w:r w:rsidR="00E77E0D">
              <w:rPr>
                <w:b w:val="0"/>
                <w:bCs/>
              </w:rPr>
              <w:t xml:space="preserve"> бюджетов муниципальных</w:t>
            </w:r>
            <w:r w:rsidRPr="000306A8">
              <w:rPr>
                <w:b w:val="0"/>
                <w:bCs/>
              </w:rPr>
              <w:t xml:space="preserve"> район</w:t>
            </w:r>
            <w:r w:rsidR="00E77E0D">
              <w:rPr>
                <w:b w:val="0"/>
                <w:bCs/>
              </w:rPr>
              <w:t>ов</w:t>
            </w:r>
          </w:p>
        </w:tc>
        <w:tc>
          <w:tcPr>
            <w:tcW w:w="1843" w:type="dxa"/>
          </w:tcPr>
          <w:p w:rsidR="000306A8" w:rsidRPr="004C03C4" w:rsidRDefault="004C03C4" w:rsidP="00EF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C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EF36AD">
              <w:rPr>
                <w:rFonts w:ascii="Times New Roman" w:hAnsi="Times New Roman" w:cs="Times New Roman"/>
                <w:sz w:val="24"/>
                <w:szCs w:val="24"/>
              </w:rPr>
              <w:t>4267,3</w:t>
            </w:r>
          </w:p>
        </w:tc>
      </w:tr>
    </w:tbl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Pr="0069636D" w:rsidRDefault="0069636D" w:rsidP="0069636D">
      <w:pPr>
        <w:spacing w:after="0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69636D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116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9F3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51BE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3C4"/>
    <w:rsid w:val="004C0C11"/>
    <w:rsid w:val="004C1085"/>
    <w:rsid w:val="004C1965"/>
    <w:rsid w:val="004C2299"/>
    <w:rsid w:val="004C2F4F"/>
    <w:rsid w:val="004C45D4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6EAB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3F8A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6C2E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556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6E65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E7D78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0CE5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4EF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E0D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36A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9F1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1994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paragraph" w:styleId="2">
    <w:name w:val="heading 2"/>
    <w:basedOn w:val="a"/>
    <w:next w:val="a"/>
    <w:link w:val="20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6A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User</cp:lastModifiedBy>
  <cp:revision>25</cp:revision>
  <dcterms:created xsi:type="dcterms:W3CDTF">2017-03-16T07:24:00Z</dcterms:created>
  <dcterms:modified xsi:type="dcterms:W3CDTF">2025-05-23T06:53:00Z</dcterms:modified>
</cp:coreProperties>
</file>