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969" w:rsidRPr="00BF7EEE" w:rsidRDefault="00AA0969" w:rsidP="00AA0969">
      <w:pPr>
        <w:spacing w:line="192" w:lineRule="auto"/>
        <w:ind w:firstLine="5387"/>
        <w:rPr>
          <w:sz w:val="28"/>
          <w:szCs w:val="28"/>
        </w:rPr>
      </w:pPr>
      <w:r w:rsidRPr="00BF7EEE">
        <w:rPr>
          <w:sz w:val="28"/>
          <w:szCs w:val="28"/>
        </w:rPr>
        <w:t xml:space="preserve">Приложение </w:t>
      </w:r>
      <w:r w:rsidR="00BE0698">
        <w:rPr>
          <w:sz w:val="28"/>
          <w:szCs w:val="28"/>
        </w:rPr>
        <w:t xml:space="preserve">№ </w:t>
      </w:r>
      <w:r w:rsidRPr="00BF7EEE">
        <w:rPr>
          <w:sz w:val="28"/>
          <w:szCs w:val="28"/>
        </w:rPr>
        <w:t>1</w:t>
      </w:r>
    </w:p>
    <w:p w:rsidR="00AA0969" w:rsidRDefault="00AA0969" w:rsidP="00215FE5">
      <w:pPr>
        <w:spacing w:line="192" w:lineRule="auto"/>
        <w:ind w:left="5387"/>
        <w:rPr>
          <w:sz w:val="28"/>
          <w:szCs w:val="28"/>
        </w:rPr>
      </w:pPr>
      <w:r w:rsidRPr="00BF7EEE">
        <w:rPr>
          <w:sz w:val="28"/>
          <w:szCs w:val="28"/>
        </w:rPr>
        <w:t xml:space="preserve">к </w:t>
      </w:r>
      <w:r w:rsidR="00215FE5">
        <w:rPr>
          <w:sz w:val="28"/>
          <w:szCs w:val="28"/>
        </w:rPr>
        <w:t>постановлению</w:t>
      </w:r>
      <w:r w:rsidRPr="00BF7EEE">
        <w:rPr>
          <w:sz w:val="28"/>
          <w:szCs w:val="28"/>
        </w:rPr>
        <w:t xml:space="preserve"> администрации </w:t>
      </w:r>
      <w:r w:rsidR="00DD4B36">
        <w:rPr>
          <w:sz w:val="28"/>
          <w:szCs w:val="28"/>
        </w:rPr>
        <w:t>Новоселовского</w:t>
      </w:r>
      <w:r w:rsidR="00E40068">
        <w:rPr>
          <w:sz w:val="28"/>
          <w:szCs w:val="28"/>
        </w:rPr>
        <w:t xml:space="preserve"> района</w:t>
      </w:r>
      <w:r w:rsidRPr="00BF7EEE">
        <w:rPr>
          <w:sz w:val="28"/>
          <w:szCs w:val="28"/>
        </w:rPr>
        <w:t xml:space="preserve"> </w:t>
      </w:r>
    </w:p>
    <w:p w:rsidR="00AA0969" w:rsidRDefault="009A4CB4" w:rsidP="009A4CB4">
      <w:pPr>
        <w:spacing w:line="192" w:lineRule="auto"/>
        <w:ind w:firstLine="5387"/>
        <w:rPr>
          <w:sz w:val="28"/>
          <w:szCs w:val="28"/>
        </w:rPr>
      </w:pPr>
      <w:r>
        <w:rPr>
          <w:sz w:val="28"/>
          <w:szCs w:val="28"/>
        </w:rPr>
        <w:t xml:space="preserve">от 26.06.2024  </w:t>
      </w:r>
      <w:r w:rsidR="00AA0969" w:rsidRPr="00BF7EEE">
        <w:rPr>
          <w:sz w:val="28"/>
          <w:szCs w:val="28"/>
        </w:rPr>
        <w:t xml:space="preserve">№ </w:t>
      </w:r>
      <w:r>
        <w:rPr>
          <w:sz w:val="28"/>
          <w:szCs w:val="28"/>
        </w:rPr>
        <w:t>516</w:t>
      </w:r>
    </w:p>
    <w:p w:rsidR="009A4CB4" w:rsidRPr="00BF7EEE" w:rsidRDefault="009A4CB4" w:rsidP="009A4CB4">
      <w:pPr>
        <w:spacing w:line="192" w:lineRule="auto"/>
        <w:ind w:firstLine="5387"/>
        <w:rPr>
          <w:sz w:val="28"/>
          <w:szCs w:val="28"/>
        </w:rPr>
      </w:pPr>
      <w:bookmarkStart w:id="0" w:name="_GoBack"/>
      <w:bookmarkEnd w:id="0"/>
    </w:p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СВЕДЕНИЯ О ГРАНИЦАХ ПУБЛИЧНОГО СЕРВИТУТА</w:t>
      </w:r>
    </w:p>
    <w:p w:rsidR="00AA0969" w:rsidRPr="00BF7EEE" w:rsidRDefault="00AA0969" w:rsidP="00AA0969">
      <w:pPr>
        <w:jc w:val="center"/>
        <w:rPr>
          <w:sz w:val="28"/>
          <w:szCs w:val="28"/>
        </w:rPr>
      </w:pPr>
    </w:p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Описание границ публичного сервитута</w:t>
      </w:r>
    </w:p>
    <w:p w:rsidR="00AA0969" w:rsidRPr="008E3D5B" w:rsidRDefault="00AA0969" w:rsidP="00AA0969">
      <w:pPr>
        <w:jc w:val="center"/>
        <w:rPr>
          <w:sz w:val="30"/>
          <w:szCs w:val="30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61"/>
        <w:gridCol w:w="2956"/>
        <w:gridCol w:w="2748"/>
      </w:tblGrid>
      <w:tr w:rsidR="00AA0969" w:rsidRPr="008E3D5B" w:rsidTr="00E40068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DD4B36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Красноярский край, </w:t>
            </w:r>
            <w:r w:rsidR="00DD4B36">
              <w:rPr>
                <w:sz w:val="26"/>
                <w:szCs w:val="26"/>
              </w:rPr>
              <w:t>Новоселовский</w:t>
            </w:r>
            <w:r w:rsidR="00E40068">
              <w:rPr>
                <w:sz w:val="26"/>
                <w:szCs w:val="26"/>
              </w:rPr>
              <w:t xml:space="preserve"> район</w:t>
            </w:r>
          </w:p>
        </w:tc>
      </w:tr>
      <w:tr w:rsidR="00AA0969" w:rsidRPr="008E3D5B" w:rsidTr="00E40068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DD4B36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МСК 16</w:t>
            </w:r>
            <w:r w:rsidR="00DD4B36">
              <w:rPr>
                <w:sz w:val="26"/>
                <w:szCs w:val="26"/>
              </w:rPr>
              <w:t>6</w:t>
            </w:r>
            <w:r w:rsidRPr="00BF7EEE">
              <w:rPr>
                <w:sz w:val="26"/>
                <w:szCs w:val="26"/>
              </w:rPr>
              <w:t xml:space="preserve"> (зона </w:t>
            </w:r>
            <w:r w:rsidR="00DD4B36">
              <w:rPr>
                <w:sz w:val="26"/>
                <w:szCs w:val="26"/>
              </w:rPr>
              <w:t>3</w:t>
            </w:r>
            <w:r w:rsidRPr="00BF7EEE">
              <w:rPr>
                <w:sz w:val="26"/>
                <w:szCs w:val="26"/>
              </w:rPr>
              <w:t>)</w:t>
            </w:r>
          </w:p>
        </w:tc>
      </w:tr>
      <w:tr w:rsidR="00AA0969" w:rsidRPr="008E3D5B" w:rsidTr="00E40068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Аналитический метод</w:t>
            </w:r>
          </w:p>
        </w:tc>
      </w:tr>
      <w:tr w:rsidR="00AA0969" w:rsidRPr="008E3D5B" w:rsidTr="00E40068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DD4B36" w:rsidP="00215FE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542</w:t>
            </w:r>
            <w:r w:rsidR="00356729" w:rsidRPr="00356729">
              <w:rPr>
                <w:sz w:val="26"/>
                <w:szCs w:val="26"/>
              </w:rPr>
              <w:t xml:space="preserve"> </w:t>
            </w:r>
            <w:r w:rsidR="00AA0969" w:rsidRPr="00BF7EEE">
              <w:rPr>
                <w:sz w:val="26"/>
                <w:szCs w:val="26"/>
              </w:rPr>
              <w:t>кв. м</w:t>
            </w:r>
          </w:p>
        </w:tc>
      </w:tr>
      <w:tr w:rsidR="00AA0969" w:rsidRPr="008E3D5B" w:rsidTr="00E40068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356729" w:rsidP="004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</w:t>
            </w:r>
          </w:p>
        </w:tc>
      </w:tr>
      <w:tr w:rsidR="00AA0969" w:rsidRPr="008E3D5B" w:rsidTr="00E40068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Координаты, м</w:t>
            </w:r>
          </w:p>
        </w:tc>
      </w:tr>
      <w:tr w:rsidR="00AA0969" w:rsidRPr="008E3D5B" w:rsidTr="00E40068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Y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561899.06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170401.91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561917.04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170412.90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561957.69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170345.43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561959.40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170346.47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561917.59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170415.58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561897.92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170403.55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561894.30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170408.78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561882.80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170400.79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561885.10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170397.48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561883.86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170396.72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561872.14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170378.20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561877.10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170369.50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561879.33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170371.90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561882.04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170369.44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561882.68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170369.82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561877.97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170378.06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561887.46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170393.06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561887.95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170393.36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561890.78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170389.29</w:t>
            </w:r>
          </w:p>
        </w:tc>
      </w:tr>
      <w:tr w:rsidR="00DD4B36" w:rsidRPr="00F0738A" w:rsidTr="00E40068">
        <w:tc>
          <w:tcPr>
            <w:tcW w:w="4361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20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561902.28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D4B36" w:rsidRPr="00DD4B36" w:rsidRDefault="00DD4B36" w:rsidP="00AF67EA">
            <w:pPr>
              <w:keepLines/>
              <w:jc w:val="center"/>
              <w:rPr>
                <w:sz w:val="26"/>
                <w:szCs w:val="26"/>
              </w:rPr>
            </w:pPr>
            <w:r w:rsidRPr="00DD4B36">
              <w:rPr>
                <w:sz w:val="26"/>
                <w:szCs w:val="26"/>
              </w:rPr>
              <w:t>170397.27</w:t>
            </w:r>
          </w:p>
        </w:tc>
      </w:tr>
    </w:tbl>
    <w:p w:rsidR="00BF5569" w:rsidRDefault="00BF5569" w:rsidP="00B57A80">
      <w:pPr>
        <w:rPr>
          <w:sz w:val="30"/>
          <w:szCs w:val="30"/>
        </w:rPr>
      </w:pPr>
    </w:p>
    <w:p w:rsidR="00356729" w:rsidRDefault="00356729" w:rsidP="00B57A80">
      <w:pPr>
        <w:rPr>
          <w:sz w:val="30"/>
          <w:szCs w:val="30"/>
        </w:rPr>
      </w:pPr>
    </w:p>
    <w:p w:rsidR="00356729" w:rsidRDefault="00356729" w:rsidP="00B57A80">
      <w:pPr>
        <w:rPr>
          <w:sz w:val="30"/>
          <w:szCs w:val="30"/>
        </w:rPr>
      </w:pPr>
    </w:p>
    <w:p w:rsidR="00DD4B36" w:rsidRDefault="00DD4B36" w:rsidP="00B57A80">
      <w:pPr>
        <w:rPr>
          <w:sz w:val="30"/>
          <w:szCs w:val="30"/>
        </w:rPr>
      </w:pPr>
    </w:p>
    <w:p w:rsidR="00DD4B36" w:rsidRDefault="00DD4B36" w:rsidP="00B57A80">
      <w:pPr>
        <w:rPr>
          <w:sz w:val="30"/>
          <w:szCs w:val="30"/>
        </w:rPr>
      </w:pPr>
    </w:p>
    <w:p w:rsidR="00DD4B36" w:rsidRDefault="00DD4B36" w:rsidP="00B57A80">
      <w:pPr>
        <w:rPr>
          <w:sz w:val="30"/>
          <w:szCs w:val="30"/>
        </w:rPr>
      </w:pPr>
    </w:p>
    <w:p w:rsidR="00DD4B36" w:rsidRDefault="00DD4B36" w:rsidP="00B57A80">
      <w:pPr>
        <w:rPr>
          <w:sz w:val="30"/>
          <w:szCs w:val="30"/>
        </w:rPr>
      </w:pPr>
    </w:p>
    <w:p w:rsidR="00DD4B36" w:rsidRDefault="00DD4B36" w:rsidP="00B57A80">
      <w:pPr>
        <w:rPr>
          <w:sz w:val="30"/>
          <w:szCs w:val="30"/>
        </w:rPr>
      </w:pPr>
    </w:p>
    <w:p w:rsidR="00DD4B36" w:rsidRDefault="00DD4B36" w:rsidP="00B57A80">
      <w:pPr>
        <w:rPr>
          <w:sz w:val="30"/>
          <w:szCs w:val="30"/>
        </w:rPr>
      </w:pPr>
    </w:p>
    <w:p w:rsidR="00AA0969" w:rsidRDefault="00AA0969" w:rsidP="00B57A80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AA0969" w:rsidRDefault="00AA0969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602"/>
        <w:gridCol w:w="6825"/>
      </w:tblGrid>
      <w:tr w:rsidR="00883876" w:rsidTr="00B57A80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883876" w:rsidRDefault="009C4B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55D8D8C" wp14:editId="710BF3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DD4B36">
              <w:rPr>
                <w:noProof/>
              </w:rPr>
              <w:drawing>
                <wp:inline distT="0" distB="0" distL="0" distR="0">
                  <wp:extent cx="6483985" cy="6127750"/>
                  <wp:effectExtent l="0" t="0" r="0" b="635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1a189a-88c2-4b00-bf16-eed718f6e7a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85" cy="612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76" w:rsidTr="00B57A80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883876" w:rsidRPr="00A05DC9" w:rsidRDefault="00C66921" w:rsidP="00DD4B36">
            <w:pPr>
              <w:jc w:val="center"/>
            </w:pPr>
            <w:bookmarkStart w:id="1" w:name="MP_USM_USL_PAGE"/>
            <w:r>
              <w:rPr>
                <w:sz w:val="24"/>
              </w:rPr>
              <w:t>Масштаб 1:</w:t>
            </w:r>
            <w:bookmarkEnd w:id="1"/>
            <w:r w:rsidR="00DD4B36">
              <w:rPr>
                <w:sz w:val="24"/>
              </w:rPr>
              <w:t>600</w:t>
            </w:r>
          </w:p>
        </w:tc>
      </w:tr>
      <w:tr w:rsidR="00883876" w:rsidTr="00B57A80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883876" w:rsidRDefault="007D701E">
            <w:r>
              <w:rPr>
                <w:sz w:val="24"/>
              </w:rPr>
              <w:t>Условные обозначения:</w:t>
            </w:r>
          </w:p>
        </w:tc>
      </w:tr>
      <w:tr w:rsidR="00883876" w:rsidTr="00B57A80">
        <w:tc>
          <w:tcPr>
            <w:tcW w:w="3418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0F6F1D5" wp14:editId="0CA85884">
                  <wp:extent cx="542925" cy="190500"/>
                  <wp:effectExtent l="0" t="0" r="9525" b="0"/>
                  <wp:docPr id="90" name="18bdeca5-1143-4f38-9bf2-82b6adc2a9f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deca5-1143-4f38-9bf2-82b6adc2a9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7D701E" w:rsidP="00AA0969">
            <w:r>
              <w:rPr>
                <w:sz w:val="24"/>
              </w:rPr>
              <w:t xml:space="preserve">Характерная точка границы </w:t>
            </w:r>
            <w:r w:rsidR="00AA0969">
              <w:rPr>
                <w:sz w:val="24"/>
              </w:rPr>
              <w:t>публичного сервитута</w:t>
            </w:r>
          </w:p>
        </w:tc>
      </w:tr>
      <w:tr w:rsidR="00883876" w:rsidTr="00B57A80">
        <w:tc>
          <w:tcPr>
            <w:tcW w:w="3418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E9AA169" wp14:editId="0D2F26FE">
                  <wp:extent cx="542925" cy="190500"/>
                  <wp:effectExtent l="0" t="0" r="9525" b="0"/>
                  <wp:docPr id="91" name="421ea4c8-28e8-478c-9b2c-6fd0de84ea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ea4c8-28e8-478c-9b2c-6fd0de84ea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AA0969">
            <w:r>
              <w:rPr>
                <w:sz w:val="24"/>
              </w:rPr>
              <w:t>Границы публичного сервитута</w:t>
            </w:r>
          </w:p>
        </w:tc>
      </w:tr>
      <w:tr w:rsidR="00883876" w:rsidTr="00B57A80">
        <w:tc>
          <w:tcPr>
            <w:tcW w:w="3418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23F725C" wp14:editId="17130F10">
                  <wp:extent cx="542925" cy="190500"/>
                  <wp:effectExtent l="0" t="0" r="9525" b="0"/>
                  <wp:docPr id="93" name="fcb9fa7c-4548-404a-bdba-fc4566e88ee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b9fa7c-4548-404a-bdba-fc4566e88e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AA0969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883876" w:rsidTr="00B57A80">
        <w:tc>
          <w:tcPr>
            <w:tcW w:w="3418" w:type="dxa"/>
          </w:tcPr>
          <w:p w:rsidR="00883876" w:rsidRDefault="00894068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936C77F" wp14:editId="0590270F">
                  <wp:extent cx="546100" cy="286385"/>
                  <wp:effectExtent l="0" t="0" r="635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70732-1ad2-4c75-a284-0cfbe9c70b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D5" w:rsidRDefault="00673FD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372EB6" wp14:editId="0E07C1CE">
                  <wp:extent cx="540385" cy="28638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14f68-cd69-4768-9bc0-acbec12002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673FD5" w:rsidRDefault="00AA0969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  <w:p w:rsidR="00883876" w:rsidRPr="00673FD5" w:rsidRDefault="00673FD5" w:rsidP="00673FD5">
            <w:r w:rsidRPr="00673FD5">
              <w:rPr>
                <w:sz w:val="24"/>
              </w:rPr>
              <w:t>Инженерное сооружение, в целях эксплуатации которого установлен публичный сервитут</w:t>
            </w:r>
          </w:p>
        </w:tc>
      </w:tr>
    </w:tbl>
    <w:p w:rsidR="007D701E" w:rsidRDefault="007D701E"/>
    <w:p w:rsidR="00781DC5" w:rsidRPr="00695D7B" w:rsidRDefault="00781DC5" w:rsidP="00781DC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695D7B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695D7B">
        <w:rPr>
          <w:sz w:val="28"/>
          <w:szCs w:val="28"/>
        </w:rPr>
        <w:t xml:space="preserve">района                         </w:t>
      </w:r>
      <w:r>
        <w:rPr>
          <w:sz w:val="28"/>
          <w:szCs w:val="28"/>
        </w:rPr>
        <w:t xml:space="preserve">                                                         Н.Н. Филимонов</w:t>
      </w:r>
    </w:p>
    <w:p w:rsidR="00781DC5" w:rsidRDefault="00781DC5" w:rsidP="00781DC5">
      <w:pPr>
        <w:jc w:val="both"/>
        <w:rPr>
          <w:color w:val="000000"/>
          <w:sz w:val="28"/>
          <w:szCs w:val="28"/>
        </w:rPr>
      </w:pPr>
    </w:p>
    <w:p w:rsidR="00781DC5" w:rsidRDefault="00781DC5" w:rsidP="00781DC5">
      <w:pPr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[МЕСТО ДЛЯ ПОДПИСИ]</w:t>
      </w:r>
    </w:p>
    <w:p w:rsidR="00781DC5" w:rsidRDefault="00781DC5" w:rsidP="00781DC5">
      <w:pPr>
        <w:jc w:val="both"/>
        <w:rPr>
          <w:color w:val="000000"/>
        </w:rPr>
      </w:pPr>
    </w:p>
    <w:p w:rsidR="00C93369" w:rsidRDefault="00C93369"/>
    <w:sectPr w:rsidR="00C93369" w:rsidSect="00B57A80"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76"/>
    <w:rsid w:val="00132482"/>
    <w:rsid w:val="00150F21"/>
    <w:rsid w:val="001779A5"/>
    <w:rsid w:val="00215FE5"/>
    <w:rsid w:val="00236D9B"/>
    <w:rsid w:val="002609D5"/>
    <w:rsid w:val="00344319"/>
    <w:rsid w:val="00356729"/>
    <w:rsid w:val="004028E8"/>
    <w:rsid w:val="00453DAC"/>
    <w:rsid w:val="00456745"/>
    <w:rsid w:val="005034BA"/>
    <w:rsid w:val="0058673D"/>
    <w:rsid w:val="0058730B"/>
    <w:rsid w:val="006244C9"/>
    <w:rsid w:val="00630732"/>
    <w:rsid w:val="00673FD5"/>
    <w:rsid w:val="007000BD"/>
    <w:rsid w:val="0071773B"/>
    <w:rsid w:val="00781DC5"/>
    <w:rsid w:val="00785A94"/>
    <w:rsid w:val="007D701E"/>
    <w:rsid w:val="00843A93"/>
    <w:rsid w:val="00883876"/>
    <w:rsid w:val="00894068"/>
    <w:rsid w:val="00895849"/>
    <w:rsid w:val="008F6F46"/>
    <w:rsid w:val="00905EDE"/>
    <w:rsid w:val="009A4CB4"/>
    <w:rsid w:val="009C4B02"/>
    <w:rsid w:val="00A05DC9"/>
    <w:rsid w:val="00AA0969"/>
    <w:rsid w:val="00B009F8"/>
    <w:rsid w:val="00B57A80"/>
    <w:rsid w:val="00BA4ECF"/>
    <w:rsid w:val="00BE0698"/>
    <w:rsid w:val="00BF5569"/>
    <w:rsid w:val="00C4194D"/>
    <w:rsid w:val="00C66921"/>
    <w:rsid w:val="00C77CB8"/>
    <w:rsid w:val="00C91932"/>
    <w:rsid w:val="00C93369"/>
    <w:rsid w:val="00D03633"/>
    <w:rsid w:val="00D32003"/>
    <w:rsid w:val="00D91BC4"/>
    <w:rsid w:val="00DD4B36"/>
    <w:rsid w:val="00DE325C"/>
    <w:rsid w:val="00E40068"/>
    <w:rsid w:val="00E76E3A"/>
    <w:rsid w:val="00EF7817"/>
    <w:rsid w:val="00F04025"/>
    <w:rsid w:val="00F0738A"/>
    <w:rsid w:val="00FB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юристОУМИ</cp:lastModifiedBy>
  <cp:revision>25</cp:revision>
  <cp:lastPrinted>2023-06-08T05:02:00Z</cp:lastPrinted>
  <dcterms:created xsi:type="dcterms:W3CDTF">2023-09-04T04:34:00Z</dcterms:created>
  <dcterms:modified xsi:type="dcterms:W3CDTF">2024-06-26T07:23:00Z</dcterms:modified>
</cp:coreProperties>
</file>